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C3E3" w14:textId="179F7F43" w:rsidR="00BD0B28" w:rsidRPr="00A37A58" w:rsidRDefault="00BD0B28" w:rsidP="00BD0B28">
      <w:pPr>
        <w:pStyle w:val="En-tte"/>
        <w:tabs>
          <w:tab w:val="left" w:pos="1365"/>
        </w:tabs>
        <w:rPr>
          <w:rFonts w:asciiTheme="majorHAnsi" w:hAnsiTheme="majorHAnsi" w:cstheme="majorHAnsi"/>
          <w:sz w:val="10"/>
          <w:szCs w:val="1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CF5BAF" w:rsidRPr="00A37A58" w14:paraId="7838B3BE" w14:textId="77777777" w:rsidTr="003412FF">
        <w:trPr>
          <w:trHeight w:val="1009"/>
        </w:trPr>
        <w:tc>
          <w:tcPr>
            <w:tcW w:w="9356" w:type="dxa"/>
            <w:shd w:val="clear" w:color="auto" w:fill="E7E6E6" w:themeFill="background2"/>
            <w:vAlign w:val="center"/>
          </w:tcPr>
          <w:p w14:paraId="17B0E472" w14:textId="5EB3CEC0" w:rsidR="00CF5BAF" w:rsidRPr="00A37A58" w:rsidRDefault="00CF5BAF" w:rsidP="00CF5BAF">
            <w:pPr>
              <w:pStyle w:val="En-tte"/>
              <w:tabs>
                <w:tab w:val="left" w:pos="1365"/>
              </w:tabs>
              <w:jc w:val="center"/>
              <w:rPr>
                <w:rFonts w:asciiTheme="majorHAnsi" w:hAnsiTheme="majorHAnsi" w:cstheme="majorHAnsi"/>
                <w:b/>
                <w:bCs/>
                <w:smallCaps/>
                <w:color w:val="833C0B" w:themeColor="accent2" w:themeShade="80"/>
                <w:sz w:val="48"/>
                <w:szCs w:val="48"/>
                <w:lang w:val="fr-FR" w:eastAsia="en-US"/>
              </w:rPr>
            </w:pPr>
            <w:r w:rsidRPr="00A37A58">
              <w:rPr>
                <w:rFonts w:asciiTheme="majorHAnsi" w:hAnsiTheme="majorHAnsi" w:cstheme="majorHAnsi"/>
                <w:b/>
                <w:bCs/>
                <w:smallCaps/>
                <w:color w:val="833C0B" w:themeColor="accent2" w:themeShade="80"/>
                <w:sz w:val="48"/>
                <w:szCs w:val="48"/>
                <w:lang w:val="fr-FR" w:eastAsia="en-US"/>
              </w:rPr>
              <w:t>PRÉPARER LES COMMANDES CLIENTS</w:t>
            </w:r>
          </w:p>
        </w:tc>
      </w:tr>
    </w:tbl>
    <w:p w14:paraId="5CE1DAAC" w14:textId="280B370F" w:rsidR="00927E35" w:rsidRPr="00A37A58" w:rsidRDefault="00927E35" w:rsidP="00BD0B28">
      <w:pPr>
        <w:pStyle w:val="En-tte"/>
        <w:tabs>
          <w:tab w:val="left" w:pos="1365"/>
        </w:tabs>
        <w:rPr>
          <w:rFonts w:asciiTheme="majorHAnsi" w:hAnsiTheme="majorHAnsi" w:cstheme="majorHAnsi"/>
          <w:sz w:val="10"/>
          <w:szCs w:val="10"/>
          <w:lang w:val="fr-FR"/>
        </w:rPr>
      </w:pPr>
    </w:p>
    <w:p w14:paraId="307B3FFE" w14:textId="77777777" w:rsidR="00927E35" w:rsidRPr="00A37A58" w:rsidRDefault="00927E35" w:rsidP="00BD0B28">
      <w:pPr>
        <w:pStyle w:val="En-tte"/>
        <w:tabs>
          <w:tab w:val="left" w:pos="1365"/>
        </w:tabs>
        <w:rPr>
          <w:rFonts w:asciiTheme="majorHAnsi" w:hAnsiTheme="majorHAnsi" w:cstheme="majorHAnsi"/>
          <w:sz w:val="10"/>
          <w:szCs w:val="10"/>
          <w:lang w:val="fr-F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1"/>
      </w:tblGrid>
      <w:tr w:rsidR="00BD3BDE" w:rsidRPr="00A37A58" w14:paraId="154D58DA" w14:textId="77777777" w:rsidTr="00CF5BAF">
        <w:trPr>
          <w:trHeight w:val="371"/>
        </w:trPr>
        <w:tc>
          <w:tcPr>
            <w:tcW w:w="9351" w:type="dxa"/>
            <w:gridSpan w:val="2"/>
            <w:shd w:val="clear" w:color="auto" w:fill="E7E6E6" w:themeFill="background2"/>
            <w:vAlign w:val="center"/>
          </w:tcPr>
          <w:p w14:paraId="3A5CCDBB" w14:textId="0262ED5B" w:rsidR="00BD3BDE" w:rsidRPr="00A37A58" w:rsidRDefault="005B3906" w:rsidP="00CA2BB2">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 xml:space="preserve">CAP </w:t>
            </w:r>
            <w:r w:rsidR="00CA2BB2" w:rsidRPr="00A37A58">
              <w:rPr>
                <w:rFonts w:asciiTheme="majorHAnsi" w:hAnsiTheme="majorHAnsi" w:cstheme="majorHAnsi"/>
                <w:b/>
                <w:bCs/>
                <w:color w:val="833C0B" w:themeColor="accent2" w:themeShade="80"/>
              </w:rPr>
              <w:t>Équipier</w:t>
            </w:r>
            <w:r w:rsidR="00BD3BDE" w:rsidRPr="00A37A58">
              <w:rPr>
                <w:rFonts w:asciiTheme="majorHAnsi" w:hAnsiTheme="majorHAnsi" w:cstheme="majorHAnsi"/>
                <w:b/>
                <w:bCs/>
                <w:color w:val="833C0B" w:themeColor="accent2" w:themeShade="80"/>
              </w:rPr>
              <w:t xml:space="preserve"> polyvalent du commerce</w:t>
            </w:r>
          </w:p>
        </w:tc>
      </w:tr>
      <w:tr w:rsidR="00BD0B28" w:rsidRPr="00A37A58" w14:paraId="2488F7AC" w14:textId="77777777" w:rsidTr="00CF5BAF">
        <w:trPr>
          <w:trHeight w:val="274"/>
        </w:trPr>
        <w:tc>
          <w:tcPr>
            <w:tcW w:w="5670" w:type="dxa"/>
            <w:shd w:val="clear" w:color="auto" w:fill="E7E6E6" w:themeFill="background2"/>
            <w:hideMark/>
          </w:tcPr>
          <w:p w14:paraId="53565579" w14:textId="77777777" w:rsidR="00BD0B28" w:rsidRPr="00A37A58" w:rsidRDefault="00BD0B28">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Compétences</w:t>
            </w:r>
          </w:p>
        </w:tc>
        <w:tc>
          <w:tcPr>
            <w:tcW w:w="3681" w:type="dxa"/>
            <w:shd w:val="clear" w:color="auto" w:fill="E7E6E6" w:themeFill="background2"/>
            <w:hideMark/>
          </w:tcPr>
          <w:p w14:paraId="3219D83A" w14:textId="77777777" w:rsidR="00BD0B28" w:rsidRPr="00A37A58" w:rsidRDefault="00BD0B28">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Savoirs associés</w:t>
            </w:r>
          </w:p>
        </w:tc>
      </w:tr>
      <w:tr w:rsidR="00BD0B28" w:rsidRPr="00A37A58" w14:paraId="3F4C4D90" w14:textId="77777777" w:rsidTr="00927E35">
        <w:trPr>
          <w:trHeight w:val="2635"/>
        </w:trPr>
        <w:tc>
          <w:tcPr>
            <w:tcW w:w="5670" w:type="dxa"/>
            <w:shd w:val="clear" w:color="auto" w:fill="auto"/>
          </w:tcPr>
          <w:p w14:paraId="7CFC9065" w14:textId="5A032C81" w:rsidR="00FD09ED"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1</w:t>
            </w:r>
            <w:r w:rsidRPr="00A37A58">
              <w:rPr>
                <w:rFonts w:asciiTheme="majorHAnsi" w:hAnsiTheme="majorHAnsi" w:cstheme="majorHAnsi"/>
                <w:color w:val="000000"/>
                <w:sz w:val="20"/>
                <w:szCs w:val="20"/>
              </w:rPr>
              <w:t xml:space="preserve"> </w:t>
            </w:r>
          </w:p>
          <w:p w14:paraId="359249B7" w14:textId="67387C11"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Prélever et rassembler les produits commandés</w:t>
            </w:r>
            <w:r w:rsidR="00ED7CCC" w:rsidRPr="00A37A58">
              <w:rPr>
                <w:rFonts w:asciiTheme="majorHAnsi" w:hAnsiTheme="majorHAnsi" w:cstheme="majorHAnsi"/>
                <w:color w:val="000000"/>
                <w:sz w:val="20"/>
                <w:szCs w:val="20"/>
              </w:rPr>
              <w:t xml:space="preserve"> </w:t>
            </w:r>
          </w:p>
          <w:p w14:paraId="4822CF37" w14:textId="5A049496"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Reconditionner et stocker les produits selon leur spécificité</w:t>
            </w:r>
            <w:r w:rsidR="00ED7CCC" w:rsidRPr="00A37A58">
              <w:rPr>
                <w:rFonts w:asciiTheme="majorHAnsi" w:hAnsiTheme="majorHAnsi" w:cstheme="majorHAnsi"/>
                <w:color w:val="000000"/>
                <w:sz w:val="20"/>
                <w:szCs w:val="20"/>
              </w:rPr>
              <w:t xml:space="preserve"> </w:t>
            </w:r>
          </w:p>
          <w:p w14:paraId="7A7453BC" w14:textId="7CC52E5B"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Vérifier l’adéquation entre la commande et la préparation</w:t>
            </w:r>
            <w:r w:rsidR="00ED7CCC" w:rsidRPr="00A37A58">
              <w:rPr>
                <w:rFonts w:asciiTheme="majorHAnsi" w:hAnsiTheme="majorHAnsi" w:cstheme="majorHAnsi"/>
                <w:color w:val="000000"/>
                <w:sz w:val="20"/>
                <w:szCs w:val="20"/>
              </w:rPr>
              <w:t xml:space="preserve"> </w:t>
            </w:r>
          </w:p>
          <w:p w14:paraId="44D40478" w14:textId="6DC3B271" w:rsidR="00FD09ED"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2</w:t>
            </w:r>
          </w:p>
          <w:p w14:paraId="5BBD3C92" w14:textId="46CF39EA" w:rsidR="00224E5D" w:rsidRPr="00A37A58" w:rsidRDefault="00ED7CCC"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 xml:space="preserve">Détecter les produits impropres à la vente et les retirer </w:t>
            </w:r>
          </w:p>
          <w:p w14:paraId="05C98ED3" w14:textId="61E8BE30" w:rsidR="00224E5D" w:rsidRPr="00A37A58" w:rsidRDefault="00224E5D"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Conditionner et / ou emballer le produit</w:t>
            </w:r>
          </w:p>
          <w:p w14:paraId="2078E9B4" w14:textId="38D525F5" w:rsidR="001B72D5" w:rsidRPr="00A37A58" w:rsidRDefault="00224E5D"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Appliquer les règles d’hygiène, de sécurité et de conservation du produit et le protocole de traçabilité tout au long du processus selon le produit</w:t>
            </w:r>
            <w:r w:rsidR="009C7D0A" w:rsidRPr="00A37A58">
              <w:rPr>
                <w:rFonts w:asciiTheme="majorHAnsi" w:hAnsiTheme="majorHAnsi" w:cstheme="majorHAnsi"/>
                <w:color w:val="000000"/>
                <w:sz w:val="20"/>
                <w:szCs w:val="20"/>
              </w:rPr>
              <w:t xml:space="preserve"> </w:t>
            </w:r>
          </w:p>
          <w:p w14:paraId="59AA68F1" w14:textId="20534523" w:rsidR="004B4521"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3</w:t>
            </w:r>
            <w:r w:rsidRPr="00A37A58">
              <w:rPr>
                <w:rFonts w:asciiTheme="majorHAnsi" w:hAnsiTheme="majorHAnsi" w:cstheme="majorHAnsi"/>
                <w:color w:val="000000"/>
                <w:sz w:val="20"/>
                <w:szCs w:val="20"/>
              </w:rPr>
              <w:t xml:space="preserve"> - </w:t>
            </w:r>
            <w:r w:rsidR="001B72D5" w:rsidRPr="00A37A58">
              <w:rPr>
                <w:rFonts w:asciiTheme="majorHAnsi" w:hAnsiTheme="majorHAnsi" w:cstheme="majorHAnsi"/>
                <w:color w:val="000000"/>
                <w:sz w:val="20"/>
                <w:szCs w:val="20"/>
              </w:rPr>
              <w:t>Informer le client</w:t>
            </w:r>
          </w:p>
        </w:tc>
        <w:tc>
          <w:tcPr>
            <w:tcW w:w="3681" w:type="dxa"/>
          </w:tcPr>
          <w:p w14:paraId="7988DB7C" w14:textId="77777777" w:rsidR="009C28C0" w:rsidRPr="00A37A58" w:rsidRDefault="001D5DBA" w:rsidP="00FD09ED">
            <w:pPr>
              <w:numPr>
                <w:ilvl w:val="0"/>
                <w:numId w:val="16"/>
              </w:numPr>
              <w:ind w:left="307" w:hanging="337"/>
              <w:rPr>
                <w:rFonts w:asciiTheme="majorHAnsi" w:hAnsiTheme="majorHAnsi" w:cstheme="majorHAnsi"/>
                <w:sz w:val="20"/>
                <w:szCs w:val="20"/>
              </w:rPr>
            </w:pPr>
            <w:r w:rsidRPr="00A37A58">
              <w:rPr>
                <w:rFonts w:asciiTheme="majorHAnsi" w:hAnsiTheme="majorHAnsi" w:cstheme="majorHAnsi"/>
                <w:sz w:val="20"/>
                <w:szCs w:val="20"/>
              </w:rPr>
              <w:t>Les différents modes de préparation des commandes omnicana</w:t>
            </w:r>
            <w:r w:rsidR="009C28C0" w:rsidRPr="00A37A58">
              <w:rPr>
                <w:rFonts w:asciiTheme="majorHAnsi" w:hAnsiTheme="majorHAnsi" w:cstheme="majorHAnsi"/>
                <w:sz w:val="20"/>
                <w:szCs w:val="20"/>
              </w:rPr>
              <w:t>les</w:t>
            </w:r>
          </w:p>
          <w:p w14:paraId="12592082" w14:textId="77777777" w:rsidR="00D04004" w:rsidRPr="00A37A58" w:rsidRDefault="00D04004" w:rsidP="00FD09ED">
            <w:pPr>
              <w:numPr>
                <w:ilvl w:val="0"/>
                <w:numId w:val="16"/>
              </w:numPr>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Le click and collect, le picking, le ship from store</w:t>
            </w:r>
          </w:p>
          <w:p w14:paraId="0040C378" w14:textId="77777777" w:rsidR="00FB60EF" w:rsidRPr="00A37A58" w:rsidRDefault="00FA76A4" w:rsidP="00FD09ED">
            <w:pPr>
              <w:numPr>
                <w:ilvl w:val="0"/>
                <w:numId w:val="16"/>
              </w:numPr>
              <w:spacing w:after="0" w:line="360" w:lineRule="auto"/>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La c</w:t>
            </w:r>
            <w:r w:rsidR="001F623A" w:rsidRPr="00A37A58">
              <w:rPr>
                <w:rFonts w:asciiTheme="majorHAnsi" w:hAnsiTheme="majorHAnsi" w:cstheme="majorHAnsi"/>
                <w:sz w:val="20"/>
                <w:szCs w:val="20"/>
                <w:lang w:val="en-US"/>
              </w:rPr>
              <w:t>haî</w:t>
            </w:r>
            <w:r w:rsidR="00FB60EF" w:rsidRPr="00A37A58">
              <w:rPr>
                <w:rFonts w:asciiTheme="majorHAnsi" w:hAnsiTheme="majorHAnsi" w:cstheme="majorHAnsi"/>
                <w:sz w:val="20"/>
                <w:szCs w:val="20"/>
                <w:lang w:val="en-US"/>
              </w:rPr>
              <w:t>ne du froid</w:t>
            </w:r>
          </w:p>
          <w:p w14:paraId="005BB09C" w14:textId="77777777" w:rsidR="00224E5D" w:rsidRPr="00A37A58" w:rsidRDefault="00FA76A4" w:rsidP="00FD09ED">
            <w:pPr>
              <w:numPr>
                <w:ilvl w:val="0"/>
                <w:numId w:val="16"/>
              </w:numPr>
              <w:spacing w:after="0" w:line="360" w:lineRule="auto"/>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La traç</w:t>
            </w:r>
            <w:r w:rsidR="00FB60EF" w:rsidRPr="00A37A58">
              <w:rPr>
                <w:rFonts w:asciiTheme="majorHAnsi" w:hAnsiTheme="majorHAnsi" w:cstheme="majorHAnsi"/>
                <w:sz w:val="20"/>
                <w:szCs w:val="20"/>
                <w:lang w:val="en-US"/>
              </w:rPr>
              <w:t>abilité</w:t>
            </w:r>
          </w:p>
          <w:p w14:paraId="0AD8EEC2" w14:textId="65273BCB" w:rsidR="00927E35" w:rsidRPr="00A37A58" w:rsidRDefault="00927E35" w:rsidP="00927E35">
            <w:pPr>
              <w:spacing w:after="0" w:line="240" w:lineRule="auto"/>
              <w:ind w:left="453"/>
              <w:rPr>
                <w:rFonts w:asciiTheme="majorHAnsi" w:hAnsiTheme="majorHAnsi" w:cstheme="majorHAnsi"/>
                <w:b/>
                <w:color w:val="7030A0"/>
                <w:sz w:val="20"/>
                <w:szCs w:val="20"/>
              </w:rPr>
            </w:pPr>
            <w:r w:rsidRPr="00A37A58">
              <w:rPr>
                <w:rFonts w:asciiTheme="majorHAnsi" w:hAnsiTheme="majorHAnsi" w:cstheme="majorHAnsi"/>
                <w:b/>
                <w:color w:val="833C0B" w:themeColor="accent2" w:themeShade="80"/>
                <w:sz w:val="24"/>
                <w:szCs w:val="24"/>
                <w:shd w:val="clear" w:color="auto" w:fill="FBE4D5" w:themeFill="accent2" w:themeFillTint="33"/>
              </w:rPr>
              <w:sym w:font="Webdings" w:char="F038"/>
            </w:r>
            <w:r w:rsidRPr="00A37A58">
              <w:rPr>
                <w:rFonts w:asciiTheme="majorHAnsi" w:hAnsiTheme="majorHAnsi" w:cstheme="majorHAnsi"/>
                <w:b/>
                <w:color w:val="833C0B" w:themeColor="accent2" w:themeShade="80"/>
                <w:sz w:val="24"/>
                <w:szCs w:val="24"/>
                <w:shd w:val="clear" w:color="auto" w:fill="FBE4D5" w:themeFill="accent2" w:themeFillTint="33"/>
              </w:rPr>
              <w:t xml:space="preserve"> </w:t>
            </w:r>
            <w:r w:rsidRPr="00A37A58">
              <w:rPr>
                <w:rFonts w:asciiTheme="majorHAnsi" w:hAnsiTheme="majorHAnsi" w:cstheme="majorHAnsi"/>
                <w:b/>
                <w:color w:val="833C0B" w:themeColor="accent2" w:themeShade="80"/>
                <w:sz w:val="20"/>
                <w:szCs w:val="20"/>
                <w:shd w:val="clear" w:color="auto" w:fill="FBE4D5" w:themeFill="accent2" w:themeFillTint="33"/>
              </w:rPr>
              <w:t>La protection du consommateur (droit)</w:t>
            </w:r>
          </w:p>
        </w:tc>
      </w:tr>
    </w:tbl>
    <w:p w14:paraId="0B0361FD" w14:textId="77777777" w:rsidR="00FD09ED" w:rsidRPr="00A37A58" w:rsidRDefault="00FD09ED" w:rsidP="00A37A58">
      <w:pPr>
        <w:rPr>
          <w:rFonts w:asciiTheme="majorHAnsi" w:hAnsiTheme="majorHAnsi" w:cstheme="majorHAnsi"/>
          <w:b/>
          <w:color w:val="FF0000"/>
          <w:sz w:val="10"/>
          <w:szCs w:val="10"/>
          <w:u w:val="single"/>
        </w:rPr>
      </w:pPr>
    </w:p>
    <w:p w14:paraId="0AA1F7C3" w14:textId="7316BBE9" w:rsidR="00BE15F4" w:rsidRPr="00A37A58" w:rsidRDefault="00CA2BB2" w:rsidP="007A6EEA">
      <w:pPr>
        <w:jc w:val="center"/>
        <w:rPr>
          <w:rFonts w:asciiTheme="majorHAnsi" w:hAnsiTheme="majorHAnsi" w:cstheme="majorHAnsi"/>
          <w:b/>
          <w:sz w:val="36"/>
          <w:szCs w:val="36"/>
        </w:rPr>
      </w:pPr>
      <w:r w:rsidRPr="00A37A58">
        <w:rPr>
          <w:rFonts w:asciiTheme="majorHAnsi" w:hAnsiTheme="majorHAnsi" w:cstheme="majorHAnsi"/>
          <w:noProof/>
          <w:sz w:val="24"/>
          <w:szCs w:val="24"/>
        </w:rPr>
        <w:drawing>
          <wp:anchor distT="0" distB="0" distL="114300" distR="114300" simplePos="0" relativeHeight="251630080" behindDoc="0" locked="0" layoutInCell="1" allowOverlap="1" wp14:anchorId="4D2C63F6" wp14:editId="13185351">
            <wp:simplePos x="0" y="0"/>
            <wp:positionH relativeFrom="column">
              <wp:posOffset>5127625</wp:posOffset>
            </wp:positionH>
            <wp:positionV relativeFrom="paragraph">
              <wp:posOffset>283845</wp:posOffset>
            </wp:positionV>
            <wp:extent cx="735330" cy="717394"/>
            <wp:effectExtent l="0" t="0" r="7620" b="6985"/>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cstate="print">
                      <a:extLst>
                        <a:ext uri="{28A0092B-C50C-407E-A947-70E740481C1C}">
                          <a14:useLocalDpi xmlns:a14="http://schemas.microsoft.com/office/drawing/2010/main" val="0"/>
                        </a:ext>
                      </a:extLst>
                    </a:blip>
                    <a:srcRect l="9000" t="10667" r="9334" b="10001"/>
                    <a:stretch>
                      <a:fillRect/>
                    </a:stretch>
                  </pic:blipFill>
                  <pic:spPr bwMode="auto">
                    <a:xfrm>
                      <a:off x="0" y="0"/>
                      <a:ext cx="737225" cy="719243"/>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28" w:rsidRPr="00A37A58">
        <w:rPr>
          <w:rFonts w:asciiTheme="majorHAnsi" w:hAnsiTheme="majorHAnsi" w:cstheme="majorHAnsi"/>
          <w:b/>
          <w:sz w:val="36"/>
          <w:szCs w:val="36"/>
        </w:rPr>
        <w:t>Portrait de l’organisation</w:t>
      </w:r>
    </w:p>
    <w:p w14:paraId="02AAA705" w14:textId="07DAE1D7" w:rsidR="007F70EF" w:rsidRPr="00A37A58" w:rsidRDefault="007F70EF" w:rsidP="00927E35">
      <w:pPr>
        <w:pBdr>
          <w:top w:val="single" w:sz="12" w:space="1" w:color="833C0B" w:themeColor="accent2" w:themeShade="80"/>
          <w:left w:val="single" w:sz="12" w:space="4" w:color="833C0B" w:themeColor="accent2" w:themeShade="80"/>
          <w:bottom w:val="single" w:sz="12" w:space="1" w:color="833C0B" w:themeColor="accent2" w:themeShade="80"/>
          <w:right w:val="single" w:sz="12" w:space="4" w:color="833C0B" w:themeColor="accent2" w:themeShade="80"/>
        </w:pBdr>
        <w:spacing w:after="0" w:line="257" w:lineRule="auto"/>
        <w:jc w:val="both"/>
        <w:rPr>
          <w:rFonts w:asciiTheme="majorHAnsi" w:hAnsiTheme="majorHAnsi" w:cstheme="majorHAnsi"/>
          <w:iCs/>
        </w:rPr>
      </w:pPr>
      <w:r w:rsidRPr="00A37A58">
        <w:rPr>
          <w:rFonts w:asciiTheme="majorHAnsi" w:hAnsiTheme="majorHAnsi" w:cstheme="majorHAnsi"/>
          <w:iCs/>
        </w:rPr>
        <w:t>Vidéo : Retour sur 50 ans d'Hypermarché | Carrefour en Interne (3.35)</w:t>
      </w:r>
    </w:p>
    <w:p w14:paraId="67D6209D" w14:textId="24A984A7" w:rsidR="007F70EF" w:rsidRPr="00A37A58" w:rsidRDefault="00000000" w:rsidP="00927E35">
      <w:pPr>
        <w:pBdr>
          <w:top w:val="single" w:sz="12" w:space="1" w:color="833C0B" w:themeColor="accent2" w:themeShade="80"/>
          <w:left w:val="single" w:sz="12" w:space="4" w:color="833C0B" w:themeColor="accent2" w:themeShade="80"/>
          <w:bottom w:val="single" w:sz="12" w:space="1" w:color="833C0B" w:themeColor="accent2" w:themeShade="80"/>
          <w:right w:val="single" w:sz="12" w:space="4" w:color="833C0B" w:themeColor="accent2" w:themeShade="80"/>
        </w:pBdr>
        <w:spacing w:after="0" w:line="257" w:lineRule="auto"/>
        <w:jc w:val="both"/>
        <w:rPr>
          <w:rFonts w:asciiTheme="majorHAnsi" w:hAnsiTheme="majorHAnsi" w:cstheme="majorHAnsi"/>
          <w:iCs/>
        </w:rPr>
      </w:pPr>
      <w:hyperlink r:id="rId9" w:history="1">
        <w:r w:rsidR="007F70EF" w:rsidRPr="00A37A58">
          <w:rPr>
            <w:rStyle w:val="Lienhypertexte"/>
            <w:rFonts w:asciiTheme="majorHAnsi" w:hAnsiTheme="majorHAnsi" w:cstheme="majorHAnsi"/>
            <w:iCs/>
          </w:rPr>
          <w:t>https://www.youtube.com/watch?v=avNytq_JKpw</w:t>
        </w:r>
      </w:hyperlink>
    </w:p>
    <w:p w14:paraId="1CAE10EA" w14:textId="517AEE84" w:rsidR="007F70EF" w:rsidRPr="00A37A58" w:rsidRDefault="007F70EF" w:rsidP="007F70EF">
      <w:pPr>
        <w:spacing w:after="0" w:line="257" w:lineRule="auto"/>
        <w:jc w:val="both"/>
        <w:rPr>
          <w:rFonts w:asciiTheme="majorHAnsi" w:hAnsiTheme="majorHAnsi" w:cstheme="majorHAnsi"/>
          <w:iCs/>
        </w:rPr>
      </w:pPr>
    </w:p>
    <w:p w14:paraId="741D17F0" w14:textId="77777777" w:rsidR="004F4BDC" w:rsidRPr="00A37A58" w:rsidRDefault="004F4BDC" w:rsidP="007F70EF">
      <w:pPr>
        <w:spacing w:after="0" w:line="257" w:lineRule="auto"/>
        <w:jc w:val="both"/>
        <w:rPr>
          <w:rFonts w:asciiTheme="majorHAnsi" w:hAnsiTheme="majorHAnsi" w:cstheme="majorHAnsi"/>
          <w:iCs/>
        </w:rPr>
      </w:pPr>
    </w:p>
    <w:p w14:paraId="5CCB9E5F" w14:textId="531110D6" w:rsidR="00A55564" w:rsidRPr="00A37A58" w:rsidRDefault="00B50F7C" w:rsidP="004F4BDC">
      <w:pPr>
        <w:ind w:left="-142" w:right="-142"/>
        <w:rPr>
          <w:rFonts w:asciiTheme="majorHAnsi" w:hAnsiTheme="majorHAnsi" w:cstheme="majorHAnsi"/>
          <w:b/>
        </w:rPr>
      </w:pPr>
      <w:r w:rsidRPr="00A37A58">
        <w:rPr>
          <w:rFonts w:asciiTheme="majorHAnsi" w:hAnsiTheme="majorHAnsi" w:cstheme="majorHAnsi"/>
          <w:b/>
        </w:rPr>
        <w:t>Complétez le portrait de l’organisation en naviguant sur le site</w:t>
      </w:r>
      <w:r w:rsidR="00772F15" w:rsidRPr="00A37A58">
        <w:rPr>
          <w:rFonts w:asciiTheme="majorHAnsi" w:hAnsiTheme="majorHAnsi" w:cstheme="majorHAnsi"/>
          <w:bCs/>
        </w:rPr>
        <w:t xml:space="preserve"> </w:t>
      </w:r>
      <w:hyperlink r:id="rId10" w:history="1">
        <w:r w:rsidR="00A55564" w:rsidRPr="00A37A58">
          <w:rPr>
            <w:rStyle w:val="Lienhypertexte"/>
            <w:rFonts w:asciiTheme="majorHAnsi" w:hAnsiTheme="majorHAnsi" w:cstheme="majorHAnsi"/>
            <w:b/>
          </w:rPr>
          <w:t>https://www.carrefour.com/fr/groupe</w:t>
        </w:r>
      </w:hyperlink>
    </w:p>
    <w:p w14:paraId="50BFBAFB" w14:textId="77777777" w:rsidR="00FD09ED" w:rsidRPr="00A37A58" w:rsidRDefault="00FD09ED" w:rsidP="00596755">
      <w:pPr>
        <w:spacing w:after="0"/>
        <w:ind w:left="-142" w:right="-142"/>
        <w:rPr>
          <w:rFonts w:asciiTheme="majorHAnsi" w:hAnsiTheme="majorHAnsi" w:cstheme="majorHAnsi"/>
          <w:bCs/>
        </w:rPr>
      </w:pPr>
    </w:p>
    <w:tbl>
      <w:tblPr>
        <w:tblW w:w="9923" w:type="dxa"/>
        <w:tblLook w:val="04A0" w:firstRow="1" w:lastRow="0" w:firstColumn="1" w:lastColumn="0" w:noHBand="0" w:noVBand="1"/>
      </w:tblPr>
      <w:tblGrid>
        <w:gridCol w:w="5103"/>
        <w:gridCol w:w="4820"/>
      </w:tblGrid>
      <w:tr w:rsidR="005F1DCC" w:rsidRPr="00A37A58" w14:paraId="0F1E47CE" w14:textId="77777777" w:rsidTr="00596755">
        <w:trPr>
          <w:trHeight w:val="2501"/>
        </w:trPr>
        <w:tc>
          <w:tcPr>
            <w:tcW w:w="9923" w:type="dxa"/>
            <w:gridSpan w:val="2"/>
          </w:tcPr>
          <w:p w14:paraId="0A8799A7" w14:textId="575B90B2" w:rsidR="005F1DCC" w:rsidRPr="00A37A58" w:rsidRDefault="00DC4F5F" w:rsidP="00BE15F4">
            <w:pPr>
              <w:spacing w:after="0" w:line="240" w:lineRule="auto"/>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25984" behindDoc="0" locked="0" layoutInCell="1" allowOverlap="1" wp14:anchorId="3B03AA3C" wp14:editId="2856B2C5">
                  <wp:simplePos x="0" y="0"/>
                  <wp:positionH relativeFrom="column">
                    <wp:posOffset>54025</wp:posOffset>
                  </wp:positionH>
                  <wp:positionV relativeFrom="paragraph">
                    <wp:posOffset>874395</wp:posOffset>
                  </wp:positionV>
                  <wp:extent cx="2419350" cy="470527"/>
                  <wp:effectExtent l="0" t="0" r="0" b="6350"/>
                  <wp:wrapNone/>
                  <wp:docPr id="237" name="Image 237"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ésultat de recherche d'images pour &quot;le groupe carrefour&quot;"/>
                          <pic:cNvPicPr>
                            <a:picLocks noChangeAspect="1" noChangeArrowheads="1"/>
                          </pic:cNvPicPr>
                        </pic:nvPicPr>
                        <pic:blipFill>
                          <a:blip r:embed="rId11" r:link="rId12">
                            <a:extLst>
                              <a:ext uri="{28A0092B-C50C-407E-A947-70E740481C1C}">
                                <a14:useLocalDpi xmlns:a14="http://schemas.microsoft.com/office/drawing/2010/main" val="0"/>
                              </a:ext>
                            </a:extLst>
                          </a:blip>
                          <a:srcRect l="38097" t="55362" r="5183" b="5840"/>
                          <a:stretch>
                            <a:fillRect/>
                          </a:stretch>
                        </pic:blipFill>
                        <pic:spPr bwMode="auto">
                          <a:xfrm>
                            <a:off x="0" y="0"/>
                            <a:ext cx="2419350" cy="470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29056" behindDoc="0" locked="0" layoutInCell="1" allowOverlap="1" wp14:anchorId="403B6FE4" wp14:editId="4D902EDF">
                  <wp:simplePos x="0" y="0"/>
                  <wp:positionH relativeFrom="column">
                    <wp:posOffset>2447484</wp:posOffset>
                  </wp:positionH>
                  <wp:positionV relativeFrom="paragraph">
                    <wp:posOffset>948689</wp:posOffset>
                  </wp:positionV>
                  <wp:extent cx="1499041" cy="469265"/>
                  <wp:effectExtent l="0" t="0" r="6350" b="6985"/>
                  <wp:wrapNone/>
                  <wp:docPr id="241" name="Image 241" descr="Résultat de recherche d'images pour &quot;carrefour market d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ésultat de recherche d'images pour &quot;carrefour market drive&quot;"/>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8963" t="14423" r="5130" b="20673"/>
                          <a:stretch/>
                        </pic:blipFill>
                        <pic:spPr bwMode="auto">
                          <a:xfrm>
                            <a:off x="0" y="0"/>
                            <a:ext cx="1504453" cy="470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28032" behindDoc="0" locked="0" layoutInCell="1" allowOverlap="1" wp14:anchorId="114C8949" wp14:editId="57839341">
                  <wp:simplePos x="0" y="0"/>
                  <wp:positionH relativeFrom="column">
                    <wp:posOffset>4137942</wp:posOffset>
                  </wp:positionH>
                  <wp:positionV relativeFrom="paragraph">
                    <wp:posOffset>876935</wp:posOffset>
                  </wp:positionV>
                  <wp:extent cx="1276350" cy="545857"/>
                  <wp:effectExtent l="0" t="0" r="0" b="6985"/>
                  <wp:wrapNone/>
                  <wp:docPr id="240" name="Image 240" descr="Résultat de recherche d'images pour &quot;prox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ésultat de recherche d'images pour &quot;proxi&quo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76350" cy="545857"/>
                          </a:xfrm>
                          <a:prstGeom prst="rect">
                            <a:avLst/>
                          </a:prstGeom>
                          <a:noFill/>
                          <a:ln>
                            <a:noFill/>
                          </a:ln>
                        </pic:spPr>
                      </pic:pic>
                    </a:graphicData>
                  </a:graphic>
                  <wp14:sizeRelH relativeFrom="page">
                    <wp14:pctWidth>0</wp14:pctWidth>
                  </wp14:sizeRelH>
                  <wp14:sizeRelV relativeFrom="page">
                    <wp14:pctHeight>0</wp14:pctHeight>
                  </wp14:sizeRelV>
                </wp:anchor>
              </w:drawing>
            </w:r>
            <w:r w:rsidR="006A709B" w:rsidRPr="00A37A58">
              <w:rPr>
                <w:rFonts w:asciiTheme="majorHAnsi" w:hAnsiTheme="majorHAnsi" w:cstheme="majorHAnsi"/>
                <w:noProof/>
              </w:rPr>
              <w:drawing>
                <wp:anchor distT="0" distB="0" distL="114300" distR="114300" simplePos="0" relativeHeight="251627008" behindDoc="0" locked="0" layoutInCell="1" allowOverlap="1" wp14:anchorId="16A69FC8" wp14:editId="5B4D206F">
                  <wp:simplePos x="0" y="0"/>
                  <wp:positionH relativeFrom="column">
                    <wp:posOffset>2470150</wp:posOffset>
                  </wp:positionH>
                  <wp:positionV relativeFrom="paragraph">
                    <wp:posOffset>76200</wp:posOffset>
                  </wp:positionV>
                  <wp:extent cx="3326130" cy="615950"/>
                  <wp:effectExtent l="0" t="0" r="0" b="0"/>
                  <wp:wrapNone/>
                  <wp:docPr id="239" name="Image 239"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ésultat de recherche d'images pour &quot;le groupe carrefour&quot;"/>
                          <pic:cNvPicPr>
                            <a:picLocks noChangeAspect="1" noChangeArrowheads="1"/>
                          </pic:cNvPicPr>
                        </pic:nvPicPr>
                        <pic:blipFill>
                          <a:blip r:embed="rId17" r:link="rId18">
                            <a:extLst>
                              <a:ext uri="{28A0092B-C50C-407E-A947-70E740481C1C}">
                                <a14:useLocalDpi xmlns:a14="http://schemas.microsoft.com/office/drawing/2010/main" val="0"/>
                              </a:ext>
                            </a:extLst>
                          </a:blip>
                          <a:srcRect l="46779" t="14902" b="38622"/>
                          <a:stretch>
                            <a:fillRect/>
                          </a:stretch>
                        </pic:blipFill>
                        <pic:spPr bwMode="auto">
                          <a:xfrm>
                            <a:off x="0" y="0"/>
                            <a:ext cx="33261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09B" w:rsidRPr="00A37A58">
              <w:rPr>
                <w:rFonts w:asciiTheme="majorHAnsi" w:hAnsiTheme="majorHAnsi" w:cstheme="majorHAnsi"/>
                <w:noProof/>
              </w:rPr>
              <w:drawing>
                <wp:inline distT="0" distB="0" distL="0" distR="0" wp14:anchorId="43404469" wp14:editId="766E313A">
                  <wp:extent cx="2009775" cy="760252"/>
                  <wp:effectExtent l="0" t="0" r="0" b="1905"/>
                  <wp:docPr id="1" name="Image 1"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 groupe carrefour&quot;"/>
                          <pic:cNvPicPr>
                            <a:picLocks noChangeAspect="1" noChangeArrowheads="1"/>
                          </pic:cNvPicPr>
                        </pic:nvPicPr>
                        <pic:blipFill>
                          <a:blip r:embed="rId17" cstate="print">
                            <a:extLst>
                              <a:ext uri="{28A0092B-C50C-407E-A947-70E740481C1C}">
                                <a14:useLocalDpi xmlns:a14="http://schemas.microsoft.com/office/drawing/2010/main" val="0"/>
                              </a:ext>
                            </a:extLst>
                          </a:blip>
                          <a:srcRect t="10339" r="55774" b="10335"/>
                          <a:stretch>
                            <a:fillRect/>
                          </a:stretch>
                        </pic:blipFill>
                        <pic:spPr bwMode="auto">
                          <a:xfrm>
                            <a:off x="0" y="0"/>
                            <a:ext cx="2036724" cy="770446"/>
                          </a:xfrm>
                          <a:prstGeom prst="rect">
                            <a:avLst/>
                          </a:prstGeom>
                          <a:noFill/>
                          <a:ln>
                            <a:noFill/>
                          </a:ln>
                        </pic:spPr>
                      </pic:pic>
                    </a:graphicData>
                  </a:graphic>
                </wp:inline>
              </w:drawing>
            </w:r>
          </w:p>
        </w:tc>
      </w:tr>
      <w:tr w:rsidR="005900D9" w:rsidRPr="00A37A58" w14:paraId="4481CD69" w14:textId="77777777" w:rsidTr="00596755">
        <w:trPr>
          <w:trHeight w:val="1225"/>
        </w:trPr>
        <w:tc>
          <w:tcPr>
            <w:tcW w:w="5103" w:type="dxa"/>
          </w:tcPr>
          <w:p w14:paraId="19E167BE" w14:textId="77777777" w:rsidR="005900D9" w:rsidRPr="00A37A58" w:rsidRDefault="005900D9" w:rsidP="005900D9">
            <w:pPr>
              <w:spacing w:after="0" w:line="360" w:lineRule="auto"/>
              <w:rPr>
                <w:rFonts w:asciiTheme="majorHAnsi" w:hAnsiTheme="majorHAnsi" w:cstheme="majorHAnsi"/>
                <w:color w:val="FF0000"/>
              </w:rPr>
            </w:pPr>
            <w:r w:rsidRPr="00A37A58">
              <w:rPr>
                <w:rFonts w:asciiTheme="majorHAnsi" w:hAnsiTheme="majorHAnsi" w:cstheme="majorHAnsi"/>
              </w:rPr>
              <w:t>Date de création de la société Carrefour</w:t>
            </w:r>
            <w:proofErr w:type="gramStart"/>
            <w:r w:rsidRPr="00A37A58">
              <w:rPr>
                <w:rFonts w:asciiTheme="majorHAnsi" w:hAnsiTheme="majorHAnsi" w:cstheme="majorHAnsi"/>
              </w:rPr>
              <w:t> :…</w:t>
            </w:r>
            <w:proofErr w:type="gramEnd"/>
            <w:r w:rsidRPr="00A37A58">
              <w:rPr>
                <w:rFonts w:asciiTheme="majorHAnsi" w:hAnsiTheme="majorHAnsi" w:cstheme="majorHAnsi"/>
              </w:rPr>
              <w:t>………..</w:t>
            </w:r>
          </w:p>
          <w:p w14:paraId="7755910D" w14:textId="77777777" w:rsidR="005900D9" w:rsidRPr="00A37A58" w:rsidRDefault="005900D9" w:rsidP="005900D9">
            <w:pPr>
              <w:spacing w:after="0" w:line="360" w:lineRule="auto"/>
              <w:rPr>
                <w:rFonts w:asciiTheme="majorHAnsi" w:hAnsiTheme="majorHAnsi" w:cstheme="majorHAnsi"/>
              </w:rPr>
            </w:pPr>
            <w:r w:rsidRPr="00A37A58">
              <w:rPr>
                <w:rFonts w:asciiTheme="majorHAnsi" w:hAnsiTheme="majorHAnsi" w:cstheme="majorHAnsi"/>
              </w:rPr>
              <w:t>Père fondateur du groupe : …………………………………….</w:t>
            </w:r>
          </w:p>
          <w:p w14:paraId="28AAA64C" w14:textId="77777777" w:rsidR="005900D9" w:rsidRPr="00A37A58" w:rsidRDefault="005900D9" w:rsidP="005900D9">
            <w:pPr>
              <w:spacing w:after="0" w:line="360" w:lineRule="auto"/>
              <w:rPr>
                <w:rFonts w:asciiTheme="majorHAnsi" w:hAnsiTheme="majorHAnsi" w:cstheme="majorHAnsi"/>
              </w:rPr>
            </w:pPr>
            <w:r w:rsidRPr="00A37A58">
              <w:rPr>
                <w:rFonts w:asciiTheme="majorHAnsi" w:hAnsiTheme="majorHAnsi" w:cstheme="majorHAnsi"/>
              </w:rPr>
              <w:t>Chiffre d’affaires 2019 : ……………………………………………</w:t>
            </w:r>
          </w:p>
          <w:p w14:paraId="1F83BDF4" w14:textId="35BA6DC7" w:rsidR="005900D9" w:rsidRPr="00A37A58" w:rsidRDefault="005900D9" w:rsidP="005900D9">
            <w:pPr>
              <w:spacing w:after="0" w:line="360" w:lineRule="auto"/>
              <w:rPr>
                <w:rFonts w:asciiTheme="majorHAnsi" w:hAnsiTheme="majorHAnsi" w:cstheme="majorHAnsi"/>
                <w:color w:val="FF0000"/>
                <w:shd w:val="clear" w:color="auto" w:fill="FFFFFF"/>
              </w:rPr>
            </w:pPr>
            <w:r w:rsidRPr="00A37A58">
              <w:rPr>
                <w:rFonts w:asciiTheme="majorHAnsi" w:hAnsiTheme="majorHAnsi" w:cstheme="majorHAnsi"/>
              </w:rPr>
              <w:t>Nombre de passages en caisse quotidiens : …………</w:t>
            </w:r>
            <w:proofErr w:type="gramStart"/>
            <w:r w:rsidRPr="00A37A58">
              <w:rPr>
                <w:rFonts w:asciiTheme="majorHAnsi" w:hAnsiTheme="majorHAnsi" w:cstheme="majorHAnsi"/>
              </w:rPr>
              <w:t>…….</w:t>
            </w:r>
            <w:proofErr w:type="gramEnd"/>
          </w:p>
        </w:tc>
        <w:tc>
          <w:tcPr>
            <w:tcW w:w="4820" w:type="dxa"/>
          </w:tcPr>
          <w:p w14:paraId="4C123FA9" w14:textId="77777777" w:rsidR="005900D9" w:rsidRPr="00A37A58" w:rsidRDefault="005900D9" w:rsidP="005900D9">
            <w:pPr>
              <w:spacing w:after="0" w:line="240" w:lineRule="auto"/>
              <w:rPr>
                <w:rFonts w:asciiTheme="majorHAnsi" w:hAnsiTheme="majorHAnsi" w:cstheme="majorHAnsi"/>
                <w:sz w:val="20"/>
                <w:szCs w:val="20"/>
              </w:rPr>
            </w:pPr>
          </w:p>
          <w:p w14:paraId="73212476" w14:textId="77777777" w:rsidR="005900D9" w:rsidRPr="00A37A58" w:rsidRDefault="005900D9" w:rsidP="005900D9">
            <w:pPr>
              <w:spacing w:after="0" w:line="360" w:lineRule="auto"/>
              <w:rPr>
                <w:rFonts w:asciiTheme="majorHAnsi" w:hAnsiTheme="majorHAnsi" w:cstheme="majorHAnsi"/>
                <w:b/>
                <w:color w:val="FF0000"/>
              </w:rPr>
            </w:pPr>
            <w:r w:rsidRPr="00A37A58">
              <w:rPr>
                <w:rFonts w:asciiTheme="majorHAnsi" w:hAnsiTheme="majorHAnsi" w:cstheme="majorHAnsi"/>
              </w:rPr>
              <w:t>Nombre de points de vente dans le monde</w:t>
            </w:r>
            <w:proofErr w:type="gramStart"/>
            <w:r w:rsidRPr="00A37A58">
              <w:rPr>
                <w:rFonts w:asciiTheme="majorHAnsi" w:hAnsiTheme="majorHAnsi" w:cstheme="majorHAnsi"/>
              </w:rPr>
              <w:t> : ….</w:t>
            </w:r>
            <w:proofErr w:type="gramEnd"/>
            <w:r w:rsidRPr="00A37A58">
              <w:rPr>
                <w:rFonts w:asciiTheme="majorHAnsi" w:hAnsiTheme="majorHAnsi" w:cstheme="majorHAnsi"/>
              </w:rPr>
              <w:t>…..</w:t>
            </w:r>
          </w:p>
          <w:p w14:paraId="5980BC8D" w14:textId="77777777" w:rsidR="005900D9" w:rsidRPr="00A37A58" w:rsidRDefault="005900D9" w:rsidP="005900D9">
            <w:pPr>
              <w:spacing w:after="0" w:line="360" w:lineRule="auto"/>
              <w:rPr>
                <w:rFonts w:asciiTheme="majorHAnsi" w:hAnsiTheme="majorHAnsi" w:cstheme="majorHAnsi"/>
              </w:rPr>
            </w:pPr>
            <w:r w:rsidRPr="00A37A58">
              <w:rPr>
                <w:rFonts w:asciiTheme="majorHAnsi" w:hAnsiTheme="majorHAnsi" w:cstheme="majorHAnsi"/>
              </w:rPr>
              <w:t xml:space="preserve">Nombre de pays où le groupe est présent : </w:t>
            </w:r>
            <w:proofErr w:type="gramStart"/>
            <w:r w:rsidRPr="00A37A58">
              <w:rPr>
                <w:rFonts w:asciiTheme="majorHAnsi" w:hAnsiTheme="majorHAnsi" w:cstheme="majorHAnsi"/>
              </w:rPr>
              <w:t>…….</w:t>
            </w:r>
            <w:proofErr w:type="gramEnd"/>
            <w:r w:rsidRPr="00A37A58">
              <w:rPr>
                <w:rFonts w:asciiTheme="majorHAnsi" w:hAnsiTheme="majorHAnsi" w:cstheme="majorHAnsi"/>
              </w:rPr>
              <w:t>…</w:t>
            </w:r>
          </w:p>
          <w:p w14:paraId="541BAB27" w14:textId="3ACE4677" w:rsidR="005900D9" w:rsidRPr="00A37A58" w:rsidRDefault="005900D9" w:rsidP="005900D9">
            <w:pPr>
              <w:spacing w:after="0" w:line="360" w:lineRule="auto"/>
              <w:rPr>
                <w:rFonts w:asciiTheme="majorHAnsi" w:hAnsiTheme="majorHAnsi" w:cstheme="majorHAnsi"/>
                <w:color w:val="FF0000"/>
              </w:rPr>
            </w:pPr>
            <w:r w:rsidRPr="00A37A58">
              <w:rPr>
                <w:rFonts w:asciiTheme="majorHAnsi" w:hAnsiTheme="majorHAnsi" w:cstheme="majorHAnsi"/>
              </w:rPr>
              <w:t>Nombre de salariés dans le monde : ………</w:t>
            </w:r>
            <w:proofErr w:type="gramStart"/>
            <w:r w:rsidRPr="00A37A58">
              <w:rPr>
                <w:rFonts w:asciiTheme="majorHAnsi" w:hAnsiTheme="majorHAnsi" w:cstheme="majorHAnsi"/>
              </w:rPr>
              <w:t>…….</w:t>
            </w:r>
            <w:proofErr w:type="gramEnd"/>
            <w:r w:rsidRPr="00A37A58">
              <w:rPr>
                <w:rFonts w:asciiTheme="majorHAnsi" w:hAnsiTheme="majorHAnsi" w:cstheme="majorHAnsi"/>
              </w:rPr>
              <w:t>…….</w:t>
            </w:r>
          </w:p>
        </w:tc>
      </w:tr>
    </w:tbl>
    <w:p w14:paraId="42B2119B" w14:textId="77777777" w:rsidR="007F70EF" w:rsidRPr="00A37A58" w:rsidRDefault="007F70EF" w:rsidP="007F70EF">
      <w:pPr>
        <w:spacing w:after="0"/>
        <w:jc w:val="center"/>
        <w:rPr>
          <w:rFonts w:asciiTheme="majorHAnsi" w:hAnsiTheme="majorHAnsi" w:cstheme="majorHAnsi"/>
          <w:b/>
          <w:color w:val="00B050"/>
          <w:u w:val="single"/>
        </w:rPr>
      </w:pPr>
    </w:p>
    <w:p w14:paraId="5656D6E8" w14:textId="7E45A940" w:rsidR="007F70EF" w:rsidRPr="00A37A58" w:rsidRDefault="00BD0B28" w:rsidP="001568D3">
      <w:pPr>
        <w:spacing w:line="240" w:lineRule="auto"/>
        <w:jc w:val="center"/>
        <w:rPr>
          <w:rFonts w:asciiTheme="majorHAnsi" w:hAnsiTheme="majorHAnsi" w:cstheme="majorHAnsi"/>
          <w:b/>
          <w:sz w:val="36"/>
          <w:szCs w:val="36"/>
        </w:rPr>
      </w:pPr>
      <w:r w:rsidRPr="00A37A58">
        <w:rPr>
          <w:rFonts w:asciiTheme="majorHAnsi" w:hAnsiTheme="majorHAnsi" w:cstheme="majorHAnsi"/>
          <w:b/>
          <w:sz w:val="36"/>
          <w:szCs w:val="36"/>
        </w:rPr>
        <w:t>Contexte professionnel</w:t>
      </w:r>
    </w:p>
    <w:tbl>
      <w:tblPr>
        <w:tblW w:w="0" w:type="auto"/>
        <w:tblLook w:val="04A0" w:firstRow="1" w:lastRow="0" w:firstColumn="1" w:lastColumn="0" w:noHBand="0" w:noVBand="1"/>
      </w:tblPr>
      <w:tblGrid>
        <w:gridCol w:w="4531"/>
        <w:gridCol w:w="4531"/>
      </w:tblGrid>
      <w:tr w:rsidR="00BD0B28" w:rsidRPr="00A37A58" w14:paraId="70780A06" w14:textId="77777777" w:rsidTr="00CA2BB2">
        <w:tc>
          <w:tcPr>
            <w:tcW w:w="4531" w:type="dxa"/>
          </w:tcPr>
          <w:p w14:paraId="5C7F5D9E" w14:textId="77777777" w:rsidR="00EA4897" w:rsidRPr="00A37A58" w:rsidRDefault="0066135A" w:rsidP="007F70EF">
            <w:pPr>
              <w:spacing w:after="0" w:line="240" w:lineRule="auto"/>
              <w:jc w:val="both"/>
              <w:rPr>
                <w:rFonts w:asciiTheme="majorHAnsi" w:hAnsiTheme="majorHAnsi" w:cstheme="majorHAnsi"/>
              </w:rPr>
            </w:pPr>
            <w:r w:rsidRPr="00A37A58">
              <w:rPr>
                <w:rFonts w:asciiTheme="majorHAnsi" w:hAnsiTheme="majorHAnsi" w:cstheme="majorHAnsi"/>
              </w:rPr>
              <w:t xml:space="preserve">Vous venez d’être recruté(e) pour un emploi d’équipier polyvalent </w:t>
            </w:r>
            <w:r w:rsidR="006C7815" w:rsidRPr="00A37A58">
              <w:rPr>
                <w:rFonts w:asciiTheme="majorHAnsi" w:hAnsiTheme="majorHAnsi" w:cstheme="majorHAnsi"/>
              </w:rPr>
              <w:t xml:space="preserve">du commerce </w:t>
            </w:r>
            <w:r w:rsidRPr="00A37A58">
              <w:rPr>
                <w:rFonts w:asciiTheme="majorHAnsi" w:hAnsiTheme="majorHAnsi" w:cstheme="majorHAnsi"/>
              </w:rPr>
              <w:t xml:space="preserve">en contrat à durée </w:t>
            </w:r>
            <w:r w:rsidR="008F7D3D" w:rsidRPr="00A37A58">
              <w:rPr>
                <w:rFonts w:asciiTheme="majorHAnsi" w:hAnsiTheme="majorHAnsi" w:cstheme="majorHAnsi"/>
              </w:rPr>
              <w:t>in</w:t>
            </w:r>
            <w:r w:rsidRPr="00A37A58">
              <w:rPr>
                <w:rFonts w:asciiTheme="majorHAnsi" w:hAnsiTheme="majorHAnsi" w:cstheme="majorHAnsi"/>
              </w:rPr>
              <w:t>déterminée.</w:t>
            </w:r>
            <w:r w:rsidR="008F7D3D" w:rsidRPr="00A37A58">
              <w:rPr>
                <w:rFonts w:asciiTheme="majorHAnsi" w:hAnsiTheme="majorHAnsi" w:cstheme="majorHAnsi"/>
              </w:rPr>
              <w:t xml:space="preserve"> </w:t>
            </w:r>
            <w:r w:rsidR="00EA4897" w:rsidRPr="00A37A58">
              <w:rPr>
                <w:rFonts w:asciiTheme="majorHAnsi" w:hAnsiTheme="majorHAnsi" w:cstheme="majorHAnsi"/>
              </w:rPr>
              <w:t>Vous êtes chargé</w:t>
            </w:r>
            <w:r w:rsidR="00530D95" w:rsidRPr="00A37A58">
              <w:rPr>
                <w:rFonts w:asciiTheme="majorHAnsi" w:hAnsiTheme="majorHAnsi" w:cstheme="majorHAnsi"/>
              </w:rPr>
              <w:t>(e)</w:t>
            </w:r>
            <w:r w:rsidR="00EA4897" w:rsidRPr="00A37A58">
              <w:rPr>
                <w:rFonts w:asciiTheme="majorHAnsi" w:hAnsiTheme="majorHAnsi" w:cstheme="majorHAnsi"/>
              </w:rPr>
              <w:t xml:space="preserve"> de la préparation des </w:t>
            </w:r>
            <w:r w:rsidR="008F7D3D" w:rsidRPr="00A37A58">
              <w:rPr>
                <w:rFonts w:asciiTheme="majorHAnsi" w:hAnsiTheme="majorHAnsi" w:cstheme="majorHAnsi"/>
              </w:rPr>
              <w:t>commandes destinées aux clients dans un drive.</w:t>
            </w:r>
          </w:p>
        </w:tc>
        <w:tc>
          <w:tcPr>
            <w:tcW w:w="4531" w:type="dxa"/>
          </w:tcPr>
          <w:p w14:paraId="1D376059" w14:textId="27A50389" w:rsidR="008F7D3D" w:rsidRPr="00A37A58" w:rsidRDefault="006A709B" w:rsidP="008F7D3D">
            <w:pPr>
              <w:spacing w:after="0"/>
              <w:jc w:val="center"/>
              <w:rPr>
                <w:rFonts w:asciiTheme="majorHAnsi" w:hAnsiTheme="majorHAnsi" w:cstheme="majorHAnsi"/>
              </w:rPr>
            </w:pPr>
            <w:r w:rsidRPr="00A37A58">
              <w:rPr>
                <w:rFonts w:asciiTheme="majorHAnsi" w:hAnsiTheme="majorHAnsi" w:cstheme="majorHAnsi"/>
                <w:noProof/>
              </w:rPr>
              <w:drawing>
                <wp:inline distT="0" distB="0" distL="0" distR="0" wp14:anchorId="138D4E08" wp14:editId="2D4ABF98">
                  <wp:extent cx="1609725" cy="962025"/>
                  <wp:effectExtent l="0" t="0" r="0" b="0"/>
                  <wp:docPr id="2" name="Image 2" descr="Résultat de recherche d'images pour &quot;carrefour d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arrefour driv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a:ln>
                            <a:noFill/>
                          </a:ln>
                        </pic:spPr>
                      </pic:pic>
                    </a:graphicData>
                  </a:graphic>
                </wp:inline>
              </w:drawing>
            </w:r>
          </w:p>
        </w:tc>
      </w:tr>
    </w:tbl>
    <w:p w14:paraId="0A60E481" w14:textId="77777777" w:rsidR="00CA2BB2" w:rsidRPr="00A37A58" w:rsidRDefault="00CA2BB2">
      <w:pPr>
        <w:spacing w:after="0" w:line="240" w:lineRule="auto"/>
        <w:rPr>
          <w:rFonts w:asciiTheme="majorHAnsi" w:hAnsiTheme="majorHAnsi" w:cstheme="majorHAnsi"/>
        </w:rPr>
      </w:pPr>
      <w:r w:rsidRPr="00A37A58">
        <w:rPr>
          <w:rFonts w:asciiTheme="majorHAnsi" w:hAnsiTheme="majorHAnsi" w:cstheme="majorHAnsi"/>
        </w:rPr>
        <w:br w:type="page"/>
      </w:r>
    </w:p>
    <w:p w14:paraId="48258443" w14:textId="77777777" w:rsidR="004B3302" w:rsidRPr="00A37A58" w:rsidRDefault="004B3302" w:rsidP="00927E35">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bookmarkStart w:id="0" w:name="_Hlk66534505"/>
      <w:r w:rsidRPr="00A37A58">
        <w:rPr>
          <w:rFonts w:asciiTheme="majorHAnsi" w:eastAsia="Calibri" w:hAnsiTheme="majorHAnsi" w:cstheme="majorHAnsi"/>
          <w:smallCaps/>
          <w:color w:val="833C0B" w:themeColor="accent2" w:themeShade="80"/>
          <w:kern w:val="0"/>
          <w:sz w:val="36"/>
          <w:szCs w:val="36"/>
          <w:lang w:val="fr-FR" w:eastAsia="en-US"/>
        </w:rPr>
        <w:lastRenderedPageBreak/>
        <w:t xml:space="preserve">Activité </w:t>
      </w:r>
      <w:r w:rsidR="00CF0CBE" w:rsidRPr="00A37A58">
        <w:rPr>
          <w:rFonts w:asciiTheme="majorHAnsi" w:eastAsia="Calibri" w:hAnsiTheme="majorHAnsi" w:cstheme="majorHAnsi"/>
          <w:smallCaps/>
          <w:color w:val="833C0B" w:themeColor="accent2" w:themeShade="80"/>
          <w:kern w:val="0"/>
          <w:sz w:val="36"/>
          <w:szCs w:val="36"/>
          <w:lang w:val="fr-FR" w:eastAsia="en-US"/>
        </w:rPr>
        <w:t>1</w:t>
      </w:r>
      <w:r w:rsidRPr="00A37A58">
        <w:rPr>
          <w:rFonts w:asciiTheme="majorHAnsi" w:eastAsia="Calibri" w:hAnsiTheme="majorHAnsi" w:cstheme="majorHAnsi"/>
          <w:smallCaps/>
          <w:color w:val="833C0B" w:themeColor="accent2" w:themeShade="80"/>
          <w:kern w:val="0"/>
          <w:sz w:val="36"/>
          <w:szCs w:val="36"/>
          <w:lang w:val="fr-FR" w:eastAsia="en-US"/>
        </w:rPr>
        <w:t> : Préparer et rassembler les produits commandés</w:t>
      </w:r>
    </w:p>
    <w:bookmarkEnd w:id="0"/>
    <w:p w14:paraId="624FD062" w14:textId="77777777" w:rsidR="006B733B" w:rsidRPr="00A37A58" w:rsidRDefault="00444408" w:rsidP="000E052F">
      <w:pPr>
        <w:spacing w:after="0" w:line="257" w:lineRule="auto"/>
        <w:jc w:val="both"/>
        <w:rPr>
          <w:rFonts w:asciiTheme="majorHAnsi" w:hAnsiTheme="majorHAnsi" w:cstheme="majorHAnsi"/>
          <w:i/>
          <w:color w:val="833C0B" w:themeColor="accent2" w:themeShade="80"/>
        </w:rPr>
      </w:pPr>
      <w:r w:rsidRPr="00A37A58">
        <w:rPr>
          <w:rFonts w:asciiTheme="majorHAnsi" w:hAnsiTheme="majorHAnsi" w:cstheme="majorHAnsi"/>
          <w:i/>
          <w:color w:val="833C0B" w:themeColor="accent2" w:themeShade="80"/>
        </w:rPr>
        <w:t>La préparation d’une commande fait l’objet d’une organisation</w:t>
      </w:r>
      <w:r w:rsidR="000A11BC" w:rsidRPr="00A37A58">
        <w:rPr>
          <w:rFonts w:asciiTheme="majorHAnsi" w:hAnsiTheme="majorHAnsi" w:cstheme="majorHAnsi"/>
          <w:i/>
          <w:color w:val="833C0B" w:themeColor="accent2" w:themeShade="80"/>
        </w:rPr>
        <w:t xml:space="preserve"> </w:t>
      </w:r>
      <w:r w:rsidRPr="00A37A58">
        <w:rPr>
          <w:rFonts w:asciiTheme="majorHAnsi" w:hAnsiTheme="majorHAnsi" w:cstheme="majorHAnsi"/>
          <w:i/>
          <w:color w:val="833C0B" w:themeColor="accent2" w:themeShade="80"/>
        </w:rPr>
        <w:t>pensée pour optimiser le travail des équipiers polyvalent</w:t>
      </w:r>
      <w:r w:rsidR="00AA78F8" w:rsidRPr="00A37A58">
        <w:rPr>
          <w:rFonts w:asciiTheme="majorHAnsi" w:hAnsiTheme="majorHAnsi" w:cstheme="majorHAnsi"/>
          <w:i/>
          <w:color w:val="833C0B" w:themeColor="accent2" w:themeShade="80"/>
        </w:rPr>
        <w:t>s</w:t>
      </w:r>
      <w:r w:rsidRPr="00A37A58">
        <w:rPr>
          <w:rFonts w:asciiTheme="majorHAnsi" w:hAnsiTheme="majorHAnsi" w:cstheme="majorHAnsi"/>
          <w:i/>
          <w:color w:val="833C0B" w:themeColor="accent2" w:themeShade="80"/>
        </w:rPr>
        <w:t xml:space="preserve"> du commerce.</w:t>
      </w:r>
    </w:p>
    <w:p w14:paraId="2AFA3BD6" w14:textId="77777777" w:rsidR="00891636" w:rsidRPr="00A37A58" w:rsidRDefault="00891636" w:rsidP="000E052F">
      <w:pPr>
        <w:spacing w:after="0" w:line="257" w:lineRule="auto"/>
        <w:jc w:val="both"/>
        <w:rPr>
          <w:rFonts w:asciiTheme="majorHAnsi" w:hAnsiTheme="majorHAnsi" w:cstheme="majorHAnsi"/>
          <w:i/>
          <w:color w:val="4472C4"/>
          <w:sz w:val="10"/>
          <w:szCs w:val="10"/>
        </w:rPr>
      </w:pPr>
    </w:p>
    <w:p w14:paraId="5CD63A5C" w14:textId="71B12100" w:rsidR="00831B91" w:rsidRPr="00A37A58" w:rsidRDefault="00A70522" w:rsidP="000E052F">
      <w:pPr>
        <w:spacing w:after="0" w:line="257" w:lineRule="auto"/>
        <w:jc w:val="both"/>
        <w:rPr>
          <w:rFonts w:asciiTheme="majorHAnsi" w:hAnsiTheme="majorHAnsi" w:cstheme="majorHAnsi"/>
          <w:b/>
          <w:bCs/>
          <w:i/>
          <w:color w:val="4472C4"/>
        </w:rPr>
      </w:pPr>
      <w:r w:rsidRPr="00A37A58">
        <w:rPr>
          <w:rFonts w:asciiTheme="majorHAnsi" w:hAnsiTheme="majorHAnsi" w:cstheme="majorHAnsi"/>
          <w:b/>
          <w:bCs/>
        </w:rPr>
        <w:t>1.</w:t>
      </w:r>
      <w:r w:rsidR="00E9447E" w:rsidRPr="00A37A58">
        <w:rPr>
          <w:rFonts w:asciiTheme="majorHAnsi" w:hAnsiTheme="majorHAnsi" w:cstheme="majorHAnsi"/>
          <w:b/>
          <w:bCs/>
        </w:rPr>
        <w:t>1</w:t>
      </w:r>
      <w:r w:rsidRPr="00A37A58">
        <w:rPr>
          <w:rFonts w:asciiTheme="majorHAnsi" w:hAnsiTheme="majorHAnsi" w:cstheme="majorHAnsi"/>
          <w:b/>
          <w:bCs/>
        </w:rPr>
        <w:t xml:space="preserve"> Analysez les situations ci-dessous à partir </w:t>
      </w:r>
      <w:r w:rsidR="00CD7575" w:rsidRPr="00A37A58">
        <w:rPr>
          <w:rFonts w:asciiTheme="majorHAnsi" w:hAnsiTheme="majorHAnsi" w:cstheme="majorHAnsi"/>
          <w:b/>
          <w:bCs/>
        </w:rPr>
        <w:t xml:space="preserve">du </w:t>
      </w:r>
      <w:r w:rsidR="00CD7575" w:rsidRPr="00A37A58">
        <w:rPr>
          <w:rFonts w:asciiTheme="majorHAnsi" w:hAnsiTheme="majorHAnsi" w:cstheme="majorHAnsi"/>
          <w:b/>
          <w:bCs/>
          <w:u w:val="single"/>
        </w:rPr>
        <w:t>document 1</w:t>
      </w:r>
      <w:r w:rsidR="00CD7575" w:rsidRPr="00A37A58">
        <w:rPr>
          <w:rFonts w:asciiTheme="majorHAnsi" w:hAnsiTheme="majorHAnsi" w:cstheme="majorHAnsi"/>
          <w:b/>
          <w:bCs/>
        </w:rPr>
        <w:t xml:space="preserve"> </w:t>
      </w:r>
      <w:r w:rsidRPr="00A37A58">
        <w:rPr>
          <w:rFonts w:asciiTheme="majorHAnsi" w:hAnsiTheme="majorHAnsi" w:cstheme="majorHAnsi"/>
          <w:b/>
          <w:bCs/>
        </w:rPr>
        <w:t>en complétant le tableau.</w:t>
      </w:r>
    </w:p>
    <w:p w14:paraId="2189CF6A" w14:textId="77777777" w:rsidR="00CD7575" w:rsidRPr="00A37A58" w:rsidRDefault="00CD7575" w:rsidP="000E052F">
      <w:pPr>
        <w:spacing w:after="0" w:line="257" w:lineRule="auto"/>
        <w:jc w:val="both"/>
        <w:rPr>
          <w:rFonts w:asciiTheme="majorHAnsi" w:hAnsiTheme="majorHAnsi" w:cstheme="majorHAnsi"/>
          <w:b/>
          <w:color w:val="000000"/>
          <w:u w:val="single"/>
        </w:rPr>
      </w:pPr>
    </w:p>
    <w:p w14:paraId="3EE6CFE1" w14:textId="77777777" w:rsidR="00A70522" w:rsidRPr="00A37A58" w:rsidRDefault="00B25731" w:rsidP="000E052F">
      <w:pPr>
        <w:spacing w:after="0" w:line="257" w:lineRule="auto"/>
        <w:jc w:val="both"/>
        <w:rPr>
          <w:rFonts w:asciiTheme="majorHAnsi" w:hAnsiTheme="majorHAnsi" w:cstheme="majorHAnsi"/>
          <w:color w:val="000000"/>
        </w:rPr>
      </w:pPr>
      <w:r w:rsidRPr="00A37A58">
        <w:rPr>
          <w:rFonts w:asciiTheme="majorHAnsi" w:hAnsiTheme="majorHAnsi" w:cstheme="majorHAnsi"/>
          <w:b/>
          <w:color w:val="000000"/>
        </w:rPr>
        <w:t xml:space="preserve">Document </w:t>
      </w:r>
      <w:r w:rsidR="00CD7575" w:rsidRPr="00A37A58">
        <w:rPr>
          <w:rFonts w:asciiTheme="majorHAnsi" w:hAnsiTheme="majorHAnsi" w:cstheme="majorHAnsi"/>
          <w:b/>
          <w:color w:val="000000"/>
        </w:rPr>
        <w:t>1</w:t>
      </w:r>
      <w:r w:rsidR="00CD7575" w:rsidRPr="00A37A58">
        <w:rPr>
          <w:rFonts w:asciiTheme="majorHAnsi" w:hAnsiTheme="majorHAnsi" w:cstheme="majorHAnsi"/>
          <w:bCs/>
          <w:color w:val="000000"/>
        </w:rPr>
        <w:t> :</w:t>
      </w:r>
      <w:r w:rsidR="00CD7575" w:rsidRPr="00A37A58">
        <w:rPr>
          <w:rFonts w:asciiTheme="majorHAnsi" w:hAnsiTheme="majorHAnsi" w:cstheme="majorHAnsi"/>
          <w:b/>
          <w:color w:val="000000"/>
        </w:rPr>
        <w:t xml:space="preserve"> </w:t>
      </w:r>
      <w:r w:rsidR="00CD7575" w:rsidRPr="00A37A58">
        <w:rPr>
          <w:rFonts w:asciiTheme="majorHAnsi" w:hAnsiTheme="majorHAnsi" w:cstheme="majorHAnsi"/>
          <w:bCs/>
          <w:color w:val="000000"/>
        </w:rPr>
        <w:t>Préparation des commande</w:t>
      </w:r>
      <w:r w:rsidR="00C37409" w:rsidRPr="00A37A58">
        <w:rPr>
          <w:rFonts w:asciiTheme="majorHAnsi" w:hAnsiTheme="majorHAnsi" w:cstheme="majorHAnsi"/>
          <w:bCs/>
          <w:color w:val="000000"/>
        </w:rPr>
        <w:t>s</w:t>
      </w:r>
      <w:r w:rsidR="00CD7575" w:rsidRPr="00A37A58">
        <w:rPr>
          <w:rFonts w:asciiTheme="majorHAnsi" w:hAnsiTheme="majorHAnsi" w:cstheme="majorHAnsi"/>
          <w:bCs/>
          <w:color w:val="000000"/>
        </w:rPr>
        <w:t xml:space="preserve"> en surface de vente et en entrepôt</w:t>
      </w:r>
      <w:r w:rsidR="00CD7575" w:rsidRPr="00A37A58">
        <w:rPr>
          <w:rFonts w:asciiTheme="majorHAnsi" w:hAnsiTheme="majorHAnsi" w:cstheme="majorHAnsi"/>
          <w:b/>
          <w:color w:val="000000"/>
          <w:u w:val="single"/>
        </w:rPr>
        <w:t xml:space="preserve"> </w:t>
      </w:r>
    </w:p>
    <w:p w14:paraId="37C1B152" w14:textId="77777777" w:rsidR="00B25731" w:rsidRPr="00A37A58" w:rsidRDefault="00B25731" w:rsidP="000E052F">
      <w:pPr>
        <w:spacing w:after="0" w:line="257" w:lineRule="auto"/>
        <w:jc w:val="both"/>
        <w:rPr>
          <w:rFonts w:asciiTheme="majorHAnsi" w:hAnsiTheme="majorHAnsi" w:cstheme="majorHAnsi"/>
          <w:i/>
          <w:color w:val="4472C4"/>
          <w:sz w:val="10"/>
          <w:szCs w:val="10"/>
        </w:rPr>
      </w:pPr>
    </w:p>
    <w:tbl>
      <w:tblPr>
        <w:tblW w:w="0" w:type="auto"/>
        <w:tblBorders>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606"/>
        <w:gridCol w:w="4606"/>
      </w:tblGrid>
      <w:tr w:rsidR="00915AB1" w:rsidRPr="00A37A58" w14:paraId="74E92E60" w14:textId="77777777" w:rsidTr="00927E35">
        <w:tc>
          <w:tcPr>
            <w:tcW w:w="4606" w:type="dxa"/>
            <w:shd w:val="clear" w:color="auto" w:fill="833C0B" w:themeFill="accent2" w:themeFillShade="80"/>
          </w:tcPr>
          <w:p w14:paraId="1CBC74AD" w14:textId="77777777" w:rsidR="00831B91" w:rsidRPr="00A37A58" w:rsidRDefault="00831B91" w:rsidP="000E052F">
            <w:pPr>
              <w:spacing w:after="0" w:line="257" w:lineRule="auto"/>
              <w:jc w:val="center"/>
              <w:rPr>
                <w:rFonts w:asciiTheme="majorHAnsi" w:hAnsiTheme="majorHAnsi" w:cstheme="majorHAnsi"/>
                <w:i/>
                <w:color w:val="FFFFFF"/>
              </w:rPr>
            </w:pPr>
            <w:r w:rsidRPr="00A37A58">
              <w:rPr>
                <w:rFonts w:asciiTheme="majorHAnsi" w:hAnsiTheme="majorHAnsi" w:cstheme="majorHAnsi"/>
                <w:b/>
                <w:bCs/>
                <w:color w:val="FFFFFF"/>
              </w:rPr>
              <w:t>Situation 1 : En surface de vente</w:t>
            </w:r>
          </w:p>
        </w:tc>
        <w:tc>
          <w:tcPr>
            <w:tcW w:w="4606" w:type="dxa"/>
            <w:shd w:val="clear" w:color="auto" w:fill="833C0B" w:themeFill="accent2" w:themeFillShade="80"/>
          </w:tcPr>
          <w:p w14:paraId="04D4DB2E" w14:textId="77777777" w:rsidR="00831B91" w:rsidRPr="00A37A58" w:rsidRDefault="00831B91" w:rsidP="000E052F">
            <w:pPr>
              <w:spacing w:after="0" w:line="257" w:lineRule="auto"/>
              <w:jc w:val="center"/>
              <w:rPr>
                <w:rFonts w:asciiTheme="majorHAnsi" w:hAnsiTheme="majorHAnsi" w:cstheme="majorHAnsi"/>
                <w:i/>
                <w:color w:val="FFFFFF"/>
              </w:rPr>
            </w:pPr>
            <w:r w:rsidRPr="00A37A58">
              <w:rPr>
                <w:rFonts w:asciiTheme="majorHAnsi" w:hAnsiTheme="majorHAnsi" w:cstheme="majorHAnsi"/>
                <w:b/>
                <w:bCs/>
                <w:color w:val="FFFFFF"/>
              </w:rPr>
              <w:t>Situation 2 : En entrepôt</w:t>
            </w:r>
          </w:p>
        </w:tc>
      </w:tr>
      <w:tr w:rsidR="00831B91" w:rsidRPr="00A37A58" w14:paraId="6CFA94D5" w14:textId="77777777" w:rsidTr="0004286A">
        <w:tc>
          <w:tcPr>
            <w:tcW w:w="4606" w:type="dxa"/>
            <w:shd w:val="clear" w:color="auto" w:fill="auto"/>
          </w:tcPr>
          <w:p w14:paraId="30A521B2" w14:textId="0E814B71" w:rsidR="00831B91" w:rsidRPr="00A37A58" w:rsidRDefault="006A709B" w:rsidP="00C6409C">
            <w:pPr>
              <w:spacing w:after="0"/>
              <w:jc w:val="both"/>
              <w:rPr>
                <w:rFonts w:asciiTheme="majorHAnsi" w:hAnsiTheme="majorHAnsi" w:cstheme="majorHAnsi"/>
                <w:i/>
                <w:color w:val="4472C4"/>
              </w:rPr>
            </w:pPr>
            <w:r w:rsidRPr="00A37A58">
              <w:rPr>
                <w:rFonts w:asciiTheme="majorHAnsi" w:hAnsiTheme="majorHAnsi" w:cstheme="majorHAnsi"/>
                <w:i/>
                <w:noProof/>
                <w:color w:val="4472C4"/>
              </w:rPr>
              <w:drawing>
                <wp:anchor distT="0" distB="0" distL="114300" distR="114300" simplePos="0" relativeHeight="251636224" behindDoc="0" locked="0" layoutInCell="1" allowOverlap="1" wp14:anchorId="2EF7533D" wp14:editId="2AF4DAF9">
                  <wp:simplePos x="0" y="0"/>
                  <wp:positionH relativeFrom="column">
                    <wp:posOffset>-4445</wp:posOffset>
                  </wp:positionH>
                  <wp:positionV relativeFrom="paragraph">
                    <wp:posOffset>86995</wp:posOffset>
                  </wp:positionV>
                  <wp:extent cx="2781300" cy="1691005"/>
                  <wp:effectExtent l="0" t="0" r="0" b="0"/>
                  <wp:wrapNone/>
                  <wp:docPr id="280"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associée"/>
                          <pic:cNvPicPr>
                            <a:picLocks noChangeAspect="1" noChangeArrowheads="1"/>
                          </pic:cNvPicPr>
                        </pic:nvPicPr>
                        <pic:blipFill>
                          <a:blip r:embed="rId20" cstate="print">
                            <a:extLst>
                              <a:ext uri="{28A0092B-C50C-407E-A947-70E740481C1C}">
                                <a14:useLocalDpi xmlns:a14="http://schemas.microsoft.com/office/drawing/2010/main" val="0"/>
                              </a:ext>
                            </a:extLst>
                          </a:blip>
                          <a:srcRect b="11674"/>
                          <a:stretch>
                            <a:fillRect/>
                          </a:stretch>
                        </pic:blipFill>
                        <pic:spPr bwMode="auto">
                          <a:xfrm>
                            <a:off x="0" y="0"/>
                            <a:ext cx="278130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7737" w14:textId="77777777" w:rsidR="00831B91" w:rsidRPr="00A37A58" w:rsidRDefault="00831B91" w:rsidP="00C6409C">
            <w:pPr>
              <w:spacing w:after="0"/>
              <w:jc w:val="both"/>
              <w:rPr>
                <w:rFonts w:asciiTheme="majorHAnsi" w:hAnsiTheme="majorHAnsi" w:cstheme="majorHAnsi"/>
                <w:i/>
                <w:color w:val="4472C4"/>
              </w:rPr>
            </w:pPr>
          </w:p>
          <w:p w14:paraId="0E8C52BF" w14:textId="77777777" w:rsidR="00831B91" w:rsidRPr="00A37A58" w:rsidRDefault="00831B91" w:rsidP="00C6409C">
            <w:pPr>
              <w:spacing w:after="0"/>
              <w:jc w:val="both"/>
              <w:rPr>
                <w:rFonts w:asciiTheme="majorHAnsi" w:hAnsiTheme="majorHAnsi" w:cstheme="majorHAnsi"/>
                <w:i/>
                <w:color w:val="4472C4"/>
              </w:rPr>
            </w:pPr>
          </w:p>
          <w:p w14:paraId="384F3417" w14:textId="77777777" w:rsidR="00831B91" w:rsidRPr="00A37A58" w:rsidRDefault="00831B91" w:rsidP="00C6409C">
            <w:pPr>
              <w:spacing w:after="0"/>
              <w:jc w:val="both"/>
              <w:rPr>
                <w:rFonts w:asciiTheme="majorHAnsi" w:hAnsiTheme="majorHAnsi" w:cstheme="majorHAnsi"/>
                <w:i/>
                <w:color w:val="4472C4"/>
              </w:rPr>
            </w:pPr>
          </w:p>
          <w:p w14:paraId="518E33DD" w14:textId="77777777" w:rsidR="00831B91" w:rsidRPr="00A37A58" w:rsidRDefault="00831B91" w:rsidP="00C6409C">
            <w:pPr>
              <w:spacing w:after="0"/>
              <w:jc w:val="both"/>
              <w:rPr>
                <w:rFonts w:asciiTheme="majorHAnsi" w:hAnsiTheme="majorHAnsi" w:cstheme="majorHAnsi"/>
                <w:i/>
                <w:color w:val="4472C4"/>
              </w:rPr>
            </w:pPr>
          </w:p>
          <w:p w14:paraId="5768997F" w14:textId="77777777" w:rsidR="00831B91" w:rsidRPr="00A37A58" w:rsidRDefault="00831B91" w:rsidP="00C6409C">
            <w:pPr>
              <w:spacing w:after="0"/>
              <w:jc w:val="both"/>
              <w:rPr>
                <w:rFonts w:asciiTheme="majorHAnsi" w:hAnsiTheme="majorHAnsi" w:cstheme="majorHAnsi"/>
                <w:i/>
                <w:color w:val="4472C4"/>
              </w:rPr>
            </w:pPr>
          </w:p>
          <w:p w14:paraId="62D592C6" w14:textId="77777777" w:rsidR="00831B91" w:rsidRPr="00A37A58" w:rsidRDefault="00831B91" w:rsidP="00C6409C">
            <w:pPr>
              <w:spacing w:after="0"/>
              <w:jc w:val="both"/>
              <w:rPr>
                <w:rFonts w:asciiTheme="majorHAnsi" w:hAnsiTheme="majorHAnsi" w:cstheme="majorHAnsi"/>
                <w:i/>
                <w:color w:val="4472C4"/>
              </w:rPr>
            </w:pPr>
          </w:p>
          <w:p w14:paraId="366C9683" w14:textId="77777777" w:rsidR="00831B91" w:rsidRPr="00A37A58" w:rsidRDefault="00831B91" w:rsidP="00C6409C">
            <w:pPr>
              <w:spacing w:after="0"/>
              <w:jc w:val="both"/>
              <w:rPr>
                <w:rFonts w:asciiTheme="majorHAnsi" w:hAnsiTheme="majorHAnsi" w:cstheme="majorHAnsi"/>
                <w:i/>
                <w:color w:val="4472C4"/>
              </w:rPr>
            </w:pPr>
          </w:p>
          <w:p w14:paraId="7ED6FE98" w14:textId="77777777" w:rsidR="00831B91" w:rsidRPr="00A37A58" w:rsidRDefault="00831B91" w:rsidP="00C6409C">
            <w:pPr>
              <w:spacing w:after="0"/>
              <w:jc w:val="both"/>
              <w:rPr>
                <w:rFonts w:asciiTheme="majorHAnsi" w:hAnsiTheme="majorHAnsi" w:cstheme="majorHAnsi"/>
                <w:i/>
                <w:color w:val="4472C4"/>
              </w:rPr>
            </w:pPr>
          </w:p>
          <w:p w14:paraId="1AD124C6" w14:textId="77777777" w:rsidR="00CD7575" w:rsidRPr="00A37A58" w:rsidRDefault="00CD7575" w:rsidP="00C6409C">
            <w:pPr>
              <w:spacing w:after="0"/>
              <w:jc w:val="both"/>
              <w:rPr>
                <w:rFonts w:asciiTheme="majorHAnsi" w:hAnsiTheme="majorHAnsi" w:cstheme="majorHAnsi"/>
                <w:i/>
                <w:color w:val="4472C4"/>
                <w:sz w:val="16"/>
                <w:szCs w:val="16"/>
              </w:rPr>
            </w:pPr>
          </w:p>
          <w:p w14:paraId="647C889C" w14:textId="77777777" w:rsidR="00831B91" w:rsidRPr="00A37A58" w:rsidRDefault="00831B91" w:rsidP="0004286A">
            <w:pPr>
              <w:spacing w:before="120" w:after="0"/>
              <w:jc w:val="both"/>
              <w:rPr>
                <w:rFonts w:asciiTheme="majorHAnsi" w:hAnsiTheme="majorHAnsi" w:cstheme="majorHAnsi"/>
                <w:i/>
                <w:color w:val="4472C4"/>
                <w:sz w:val="16"/>
                <w:szCs w:val="16"/>
              </w:rPr>
            </w:pPr>
            <w:r w:rsidRPr="00A37A58">
              <w:rPr>
                <w:rFonts w:asciiTheme="majorHAnsi" w:hAnsiTheme="majorHAnsi" w:cstheme="majorHAnsi"/>
                <w:i/>
                <w:color w:val="4472C4"/>
                <w:sz w:val="16"/>
                <w:szCs w:val="16"/>
              </w:rPr>
              <w:t>Source : https://www.olivierdauvers.fr/</w:t>
            </w:r>
          </w:p>
        </w:tc>
        <w:tc>
          <w:tcPr>
            <w:tcW w:w="4606" w:type="dxa"/>
            <w:shd w:val="clear" w:color="auto" w:fill="auto"/>
          </w:tcPr>
          <w:p w14:paraId="1891A9DB" w14:textId="4BDABD0E" w:rsidR="00831B91" w:rsidRPr="00A37A58" w:rsidRDefault="006A709B" w:rsidP="00C6409C">
            <w:pPr>
              <w:spacing w:after="0"/>
              <w:jc w:val="both"/>
              <w:rPr>
                <w:rFonts w:asciiTheme="majorHAnsi" w:hAnsiTheme="majorHAnsi" w:cstheme="majorHAnsi"/>
                <w:i/>
                <w:color w:val="4472C4"/>
              </w:rPr>
            </w:pPr>
            <w:r w:rsidRPr="00A37A58">
              <w:rPr>
                <w:rFonts w:asciiTheme="majorHAnsi" w:hAnsiTheme="majorHAnsi" w:cstheme="majorHAnsi"/>
                <w:noProof/>
              </w:rPr>
              <w:drawing>
                <wp:anchor distT="0" distB="0" distL="114300" distR="114300" simplePos="0" relativeHeight="251624960" behindDoc="0" locked="0" layoutInCell="1" allowOverlap="1" wp14:anchorId="614105D4" wp14:editId="10F2C0CA">
                  <wp:simplePos x="0" y="0"/>
                  <wp:positionH relativeFrom="column">
                    <wp:posOffset>-24130</wp:posOffset>
                  </wp:positionH>
                  <wp:positionV relativeFrom="paragraph">
                    <wp:posOffset>96520</wp:posOffset>
                  </wp:positionV>
                  <wp:extent cx="2857500" cy="1681480"/>
                  <wp:effectExtent l="0" t="0" r="0" b="0"/>
                  <wp:wrapNone/>
                  <wp:docPr id="163" name="Image 1" descr="E-commerce alimentaire : pas d'automatisation avant 2019 pour le nouvel entrepôt francilien de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commerce alimentaire : pas d'automatisation avant 2019 pour le nouvel entrepôt francilien de Carrefour"/>
                          <pic:cNvPicPr>
                            <a:picLocks noChangeAspect="1" noChangeArrowheads="1"/>
                          </pic:cNvPicPr>
                        </pic:nvPicPr>
                        <pic:blipFill>
                          <a:blip r:embed="rId21" cstate="print">
                            <a:extLst>
                              <a:ext uri="{28A0092B-C50C-407E-A947-70E740481C1C}">
                                <a14:useLocalDpi xmlns:a14="http://schemas.microsoft.com/office/drawing/2010/main" val="0"/>
                              </a:ext>
                            </a:extLst>
                          </a:blip>
                          <a:srcRect b="11732"/>
                          <a:stretch>
                            <a:fillRect/>
                          </a:stretch>
                        </pic:blipFill>
                        <pic:spPr bwMode="auto">
                          <a:xfrm>
                            <a:off x="0" y="0"/>
                            <a:ext cx="285750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0097" w14:textId="77777777" w:rsidR="00831B91" w:rsidRPr="00A37A58" w:rsidRDefault="00831B91" w:rsidP="00C6409C">
            <w:pPr>
              <w:spacing w:after="0"/>
              <w:jc w:val="both"/>
              <w:rPr>
                <w:rFonts w:asciiTheme="majorHAnsi" w:hAnsiTheme="majorHAnsi" w:cstheme="majorHAnsi"/>
                <w:i/>
                <w:color w:val="4472C4"/>
              </w:rPr>
            </w:pPr>
          </w:p>
          <w:p w14:paraId="2AD96604" w14:textId="77777777" w:rsidR="00831B91" w:rsidRPr="00A37A58" w:rsidRDefault="00831B91" w:rsidP="00C6409C">
            <w:pPr>
              <w:spacing w:after="0"/>
              <w:jc w:val="both"/>
              <w:rPr>
                <w:rFonts w:asciiTheme="majorHAnsi" w:hAnsiTheme="majorHAnsi" w:cstheme="majorHAnsi"/>
                <w:i/>
                <w:color w:val="4472C4"/>
              </w:rPr>
            </w:pPr>
          </w:p>
          <w:p w14:paraId="712B7407" w14:textId="77777777" w:rsidR="00831B91" w:rsidRPr="00A37A58" w:rsidRDefault="00831B91" w:rsidP="00C6409C">
            <w:pPr>
              <w:spacing w:after="0"/>
              <w:jc w:val="both"/>
              <w:rPr>
                <w:rFonts w:asciiTheme="majorHAnsi" w:hAnsiTheme="majorHAnsi" w:cstheme="majorHAnsi"/>
                <w:i/>
                <w:color w:val="4472C4"/>
              </w:rPr>
            </w:pPr>
          </w:p>
          <w:p w14:paraId="2B0F22CF" w14:textId="77777777" w:rsidR="00831B91" w:rsidRPr="00A37A58" w:rsidRDefault="00831B91" w:rsidP="00C6409C">
            <w:pPr>
              <w:spacing w:after="0"/>
              <w:jc w:val="both"/>
              <w:rPr>
                <w:rFonts w:asciiTheme="majorHAnsi" w:hAnsiTheme="majorHAnsi" w:cstheme="majorHAnsi"/>
                <w:i/>
                <w:color w:val="4472C4"/>
              </w:rPr>
            </w:pPr>
          </w:p>
          <w:p w14:paraId="7EB7392F" w14:textId="77777777" w:rsidR="00831B91" w:rsidRPr="00A37A58" w:rsidRDefault="00831B91" w:rsidP="00C6409C">
            <w:pPr>
              <w:spacing w:after="0"/>
              <w:jc w:val="both"/>
              <w:rPr>
                <w:rFonts w:asciiTheme="majorHAnsi" w:hAnsiTheme="majorHAnsi" w:cstheme="majorHAnsi"/>
                <w:i/>
                <w:color w:val="4472C4"/>
              </w:rPr>
            </w:pPr>
          </w:p>
          <w:p w14:paraId="5619C60C" w14:textId="77777777" w:rsidR="00831B91" w:rsidRPr="00A37A58" w:rsidRDefault="00831B91" w:rsidP="00C6409C">
            <w:pPr>
              <w:spacing w:after="0"/>
              <w:jc w:val="both"/>
              <w:rPr>
                <w:rFonts w:asciiTheme="majorHAnsi" w:hAnsiTheme="majorHAnsi" w:cstheme="majorHAnsi"/>
                <w:i/>
                <w:color w:val="4472C4"/>
              </w:rPr>
            </w:pPr>
          </w:p>
          <w:p w14:paraId="35CF8B82" w14:textId="77777777" w:rsidR="00831B91" w:rsidRPr="00A37A58" w:rsidRDefault="00831B91" w:rsidP="00C6409C">
            <w:pPr>
              <w:spacing w:after="0"/>
              <w:jc w:val="both"/>
              <w:rPr>
                <w:rFonts w:asciiTheme="majorHAnsi" w:hAnsiTheme="majorHAnsi" w:cstheme="majorHAnsi"/>
                <w:i/>
                <w:color w:val="4472C4"/>
              </w:rPr>
            </w:pPr>
          </w:p>
          <w:p w14:paraId="7627C933" w14:textId="77777777" w:rsidR="00831B91" w:rsidRPr="00A37A58" w:rsidRDefault="00831B91" w:rsidP="00C6409C">
            <w:pPr>
              <w:spacing w:after="0"/>
              <w:jc w:val="both"/>
              <w:rPr>
                <w:rFonts w:asciiTheme="majorHAnsi" w:hAnsiTheme="majorHAnsi" w:cstheme="majorHAnsi"/>
                <w:i/>
                <w:color w:val="4472C4"/>
              </w:rPr>
            </w:pPr>
          </w:p>
          <w:p w14:paraId="1A77A127" w14:textId="77777777" w:rsidR="00CD7575" w:rsidRPr="00A37A58" w:rsidRDefault="00CD7575" w:rsidP="00C6409C">
            <w:pPr>
              <w:spacing w:after="0"/>
              <w:jc w:val="both"/>
              <w:rPr>
                <w:rFonts w:asciiTheme="majorHAnsi" w:hAnsiTheme="majorHAnsi" w:cstheme="majorHAnsi"/>
                <w:i/>
                <w:color w:val="4472C4"/>
                <w:sz w:val="16"/>
                <w:szCs w:val="16"/>
              </w:rPr>
            </w:pPr>
          </w:p>
          <w:p w14:paraId="7A6E1A79" w14:textId="77777777" w:rsidR="00831B91" w:rsidRPr="00A37A58" w:rsidRDefault="00831B91" w:rsidP="0004286A">
            <w:pPr>
              <w:spacing w:before="120" w:after="0"/>
              <w:jc w:val="both"/>
              <w:rPr>
                <w:rFonts w:asciiTheme="majorHAnsi" w:hAnsiTheme="majorHAnsi" w:cstheme="majorHAnsi"/>
                <w:i/>
                <w:color w:val="4472C4"/>
                <w:sz w:val="16"/>
                <w:szCs w:val="16"/>
              </w:rPr>
            </w:pPr>
            <w:r w:rsidRPr="00A37A58">
              <w:rPr>
                <w:rFonts w:asciiTheme="majorHAnsi" w:hAnsiTheme="majorHAnsi" w:cstheme="majorHAnsi"/>
                <w:i/>
                <w:color w:val="4472C4"/>
                <w:sz w:val="16"/>
                <w:szCs w:val="16"/>
              </w:rPr>
              <w:t>Source : https://www.usine-digitale.fr</w:t>
            </w:r>
          </w:p>
        </w:tc>
      </w:tr>
    </w:tbl>
    <w:p w14:paraId="642C9967" w14:textId="77777777" w:rsidR="00831B91" w:rsidRPr="00A37A58" w:rsidRDefault="00831B91" w:rsidP="006C7702">
      <w:pPr>
        <w:spacing w:after="0"/>
        <w:jc w:val="both"/>
        <w:rPr>
          <w:rFonts w:asciiTheme="majorHAnsi" w:hAnsiTheme="majorHAnsi" w:cstheme="majorHAnsi"/>
          <w:i/>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2583"/>
      </w:tblGrid>
      <w:tr w:rsidR="00915AB1" w:rsidRPr="00A37A58" w14:paraId="46044BCA" w14:textId="77777777" w:rsidTr="00A37A58">
        <w:tc>
          <w:tcPr>
            <w:tcW w:w="3936" w:type="dxa"/>
            <w:shd w:val="clear" w:color="auto" w:fill="833C0B" w:themeFill="accent2" w:themeFillShade="80"/>
          </w:tcPr>
          <w:p w14:paraId="1E05DF29" w14:textId="77777777" w:rsidR="00CC7F10" w:rsidRPr="00A37A58" w:rsidRDefault="00CC7F10" w:rsidP="002B7841">
            <w:pPr>
              <w:spacing w:after="0"/>
              <w:jc w:val="both"/>
              <w:rPr>
                <w:rFonts w:asciiTheme="majorHAnsi" w:hAnsiTheme="majorHAnsi" w:cstheme="majorHAnsi"/>
                <w:b/>
                <w:color w:val="FFFFFF"/>
              </w:rPr>
            </w:pPr>
          </w:p>
        </w:tc>
        <w:tc>
          <w:tcPr>
            <w:tcW w:w="2693" w:type="dxa"/>
            <w:shd w:val="clear" w:color="auto" w:fill="833C0B" w:themeFill="accent2" w:themeFillShade="80"/>
          </w:tcPr>
          <w:p w14:paraId="71E7E552" w14:textId="3C2A3B83" w:rsidR="00CC7F10" w:rsidRPr="005900D9" w:rsidRDefault="0066792E" w:rsidP="005900D9">
            <w:pPr>
              <w:spacing w:after="0"/>
              <w:jc w:val="center"/>
              <w:rPr>
                <w:rFonts w:asciiTheme="majorHAnsi" w:hAnsiTheme="majorHAnsi" w:cstheme="majorHAnsi"/>
                <w:b/>
                <w:color w:val="FFFFFF"/>
              </w:rPr>
            </w:pPr>
            <w:r w:rsidRPr="00A37A58">
              <w:rPr>
                <w:rFonts w:asciiTheme="majorHAnsi" w:hAnsiTheme="majorHAnsi" w:cstheme="majorHAnsi"/>
                <w:b/>
                <w:color w:val="FFFFFF"/>
              </w:rPr>
              <w:t>Situation 1</w:t>
            </w:r>
          </w:p>
        </w:tc>
        <w:tc>
          <w:tcPr>
            <w:tcW w:w="2583" w:type="dxa"/>
            <w:shd w:val="clear" w:color="auto" w:fill="833C0B" w:themeFill="accent2" w:themeFillShade="80"/>
          </w:tcPr>
          <w:p w14:paraId="34413E6B" w14:textId="41357DDC" w:rsidR="00CB0CB6" w:rsidRPr="005900D9" w:rsidRDefault="0066792E" w:rsidP="005900D9">
            <w:pPr>
              <w:spacing w:after="0"/>
              <w:jc w:val="center"/>
              <w:rPr>
                <w:rFonts w:asciiTheme="majorHAnsi" w:hAnsiTheme="majorHAnsi" w:cstheme="majorHAnsi"/>
                <w:b/>
                <w:color w:val="FFFFFF"/>
              </w:rPr>
            </w:pPr>
            <w:r w:rsidRPr="00A37A58">
              <w:rPr>
                <w:rFonts w:asciiTheme="majorHAnsi" w:hAnsiTheme="majorHAnsi" w:cstheme="majorHAnsi"/>
                <w:b/>
                <w:color w:val="FFFFFF"/>
              </w:rPr>
              <w:t>Situation 2</w:t>
            </w:r>
          </w:p>
        </w:tc>
      </w:tr>
      <w:tr w:rsidR="00600BF1" w:rsidRPr="00A37A58" w14:paraId="7EA9EA18" w14:textId="77777777" w:rsidTr="00600BF1">
        <w:tc>
          <w:tcPr>
            <w:tcW w:w="3936" w:type="dxa"/>
            <w:shd w:val="clear" w:color="auto" w:fill="auto"/>
            <w:vAlign w:val="center"/>
          </w:tcPr>
          <w:p w14:paraId="030288E4" w14:textId="097A9C1A"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Lieu de la préparation des commandes destinées aux clients.</w:t>
            </w:r>
          </w:p>
        </w:tc>
        <w:tc>
          <w:tcPr>
            <w:tcW w:w="2693" w:type="dxa"/>
            <w:shd w:val="clear" w:color="auto" w:fill="auto"/>
            <w:vAlign w:val="center"/>
          </w:tcPr>
          <w:p w14:paraId="23DF6B5B" w14:textId="0D19C972" w:rsidR="00600BF1" w:rsidRPr="005900D9" w:rsidRDefault="005900D9" w:rsidP="005900D9">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tc>
        <w:tc>
          <w:tcPr>
            <w:tcW w:w="2583" w:type="dxa"/>
            <w:shd w:val="clear" w:color="auto" w:fill="auto"/>
            <w:vAlign w:val="center"/>
          </w:tcPr>
          <w:p w14:paraId="30105C19" w14:textId="6112D950" w:rsidR="00600BF1" w:rsidRPr="005900D9" w:rsidRDefault="005900D9" w:rsidP="005900D9">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tc>
      </w:tr>
      <w:tr w:rsidR="00600BF1" w:rsidRPr="00A37A58" w14:paraId="4B456203" w14:textId="77777777" w:rsidTr="00600BF1">
        <w:tc>
          <w:tcPr>
            <w:tcW w:w="3936" w:type="dxa"/>
            <w:shd w:val="clear" w:color="auto" w:fill="auto"/>
            <w:vAlign w:val="center"/>
          </w:tcPr>
          <w:p w14:paraId="25238B9F" w14:textId="4743A76B"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Nombre de commandes* préparées par l’équipier.</w:t>
            </w:r>
          </w:p>
        </w:tc>
        <w:tc>
          <w:tcPr>
            <w:tcW w:w="2693" w:type="dxa"/>
            <w:shd w:val="clear" w:color="auto" w:fill="auto"/>
            <w:vAlign w:val="center"/>
          </w:tcPr>
          <w:p w14:paraId="01C642FD" w14:textId="16FC1DE0" w:rsidR="00600BF1" w:rsidRPr="005900D9" w:rsidRDefault="005900D9" w:rsidP="005900D9">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tc>
        <w:tc>
          <w:tcPr>
            <w:tcW w:w="2583" w:type="dxa"/>
            <w:shd w:val="clear" w:color="auto" w:fill="auto"/>
            <w:vAlign w:val="center"/>
          </w:tcPr>
          <w:p w14:paraId="4341B83A" w14:textId="09AB983D" w:rsidR="00600BF1" w:rsidRPr="005900D9" w:rsidRDefault="005900D9" w:rsidP="005900D9">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tc>
      </w:tr>
      <w:tr w:rsidR="00600BF1" w:rsidRPr="00A37A58" w14:paraId="300AFF26" w14:textId="77777777" w:rsidTr="0004286A">
        <w:tc>
          <w:tcPr>
            <w:tcW w:w="3936" w:type="dxa"/>
            <w:shd w:val="clear" w:color="auto" w:fill="auto"/>
            <w:vAlign w:val="center"/>
          </w:tcPr>
          <w:p w14:paraId="56DF4420" w14:textId="77777777"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Indiquez le lieu de préparation ou l’équipier polyvalent est le plus productif en justifiant votre réponse.</w:t>
            </w:r>
          </w:p>
        </w:tc>
        <w:tc>
          <w:tcPr>
            <w:tcW w:w="5276" w:type="dxa"/>
            <w:gridSpan w:val="2"/>
            <w:shd w:val="clear" w:color="auto" w:fill="auto"/>
          </w:tcPr>
          <w:p w14:paraId="6CE0DDD8" w14:textId="77777777" w:rsidR="005900D9" w:rsidRPr="005900D9" w:rsidRDefault="005900D9" w:rsidP="005900D9">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7FCE7FD5" w14:textId="76AFBFAA" w:rsidR="00600BF1" w:rsidRPr="005900D9" w:rsidRDefault="00600BF1" w:rsidP="00600BF1">
            <w:pPr>
              <w:spacing w:after="0"/>
              <w:ind w:left="720"/>
              <w:jc w:val="both"/>
              <w:rPr>
                <w:rFonts w:asciiTheme="majorHAnsi" w:hAnsiTheme="majorHAnsi" w:cstheme="majorHAnsi"/>
                <w:color w:val="FF0000"/>
              </w:rPr>
            </w:pPr>
          </w:p>
        </w:tc>
      </w:tr>
    </w:tbl>
    <w:p w14:paraId="30EB1685" w14:textId="77777777" w:rsidR="004D4EB8" w:rsidRPr="00A37A58" w:rsidRDefault="003661A3" w:rsidP="006C7702">
      <w:pPr>
        <w:spacing w:after="0"/>
        <w:jc w:val="both"/>
        <w:rPr>
          <w:rFonts w:asciiTheme="majorHAnsi" w:hAnsiTheme="majorHAnsi" w:cstheme="majorHAnsi"/>
          <w:bCs/>
          <w:color w:val="000000"/>
          <w:sz w:val="16"/>
          <w:szCs w:val="16"/>
        </w:rPr>
      </w:pPr>
      <w:r w:rsidRPr="00A37A58">
        <w:rPr>
          <w:rFonts w:asciiTheme="majorHAnsi" w:hAnsiTheme="majorHAnsi" w:cstheme="majorHAnsi"/>
          <w:bCs/>
          <w:color w:val="000000"/>
          <w:sz w:val="16"/>
          <w:szCs w:val="16"/>
        </w:rPr>
        <w:t xml:space="preserve">* </w:t>
      </w:r>
      <w:r w:rsidR="0002327B" w:rsidRPr="00A37A58">
        <w:rPr>
          <w:rFonts w:asciiTheme="majorHAnsi" w:hAnsiTheme="majorHAnsi" w:cstheme="majorHAnsi"/>
          <w:bCs/>
          <w:color w:val="000000"/>
          <w:sz w:val="16"/>
          <w:szCs w:val="16"/>
        </w:rPr>
        <w:t xml:space="preserve">Dans notre situation </w:t>
      </w:r>
      <w:r w:rsidRPr="00A37A58">
        <w:rPr>
          <w:rFonts w:asciiTheme="majorHAnsi" w:hAnsiTheme="majorHAnsi" w:cstheme="majorHAnsi"/>
          <w:bCs/>
          <w:color w:val="000000"/>
          <w:sz w:val="16"/>
          <w:szCs w:val="16"/>
        </w:rPr>
        <w:t>une caisse correspond à une commande</w:t>
      </w:r>
      <w:r w:rsidR="0002327B" w:rsidRPr="00A37A58">
        <w:rPr>
          <w:rFonts w:asciiTheme="majorHAnsi" w:hAnsiTheme="majorHAnsi" w:cstheme="majorHAnsi"/>
          <w:bCs/>
          <w:color w:val="000000"/>
          <w:sz w:val="16"/>
          <w:szCs w:val="16"/>
        </w:rPr>
        <w:t>.</w:t>
      </w:r>
    </w:p>
    <w:p w14:paraId="45CBAB42" w14:textId="77777777" w:rsidR="003661A3" w:rsidRPr="00A37A58" w:rsidRDefault="003661A3" w:rsidP="006C7702">
      <w:pPr>
        <w:spacing w:after="0"/>
        <w:jc w:val="both"/>
        <w:rPr>
          <w:rFonts w:asciiTheme="majorHAnsi" w:hAnsiTheme="majorHAnsi" w:cstheme="majorHAnsi"/>
          <w:b/>
          <w:color w:val="000000"/>
          <w:u w:val="single"/>
        </w:rPr>
      </w:pPr>
    </w:p>
    <w:p w14:paraId="3175CCA2" w14:textId="77777777" w:rsidR="00CC7F10" w:rsidRPr="00A37A58" w:rsidRDefault="00E43149" w:rsidP="006C7702">
      <w:pPr>
        <w:spacing w:after="0"/>
        <w:jc w:val="both"/>
        <w:rPr>
          <w:rFonts w:asciiTheme="majorHAnsi" w:hAnsiTheme="majorHAnsi" w:cstheme="majorHAnsi"/>
          <w:color w:val="000000"/>
        </w:rPr>
      </w:pPr>
      <w:bookmarkStart w:id="1" w:name="_Hlk66525178"/>
      <w:r w:rsidRPr="00A37A58">
        <w:rPr>
          <w:rFonts w:asciiTheme="majorHAnsi" w:hAnsiTheme="majorHAnsi" w:cstheme="majorHAnsi"/>
          <w:b/>
          <w:color w:val="000000"/>
        </w:rPr>
        <w:t xml:space="preserve">Document </w:t>
      </w:r>
      <w:r w:rsidR="00B25731" w:rsidRPr="00A37A58">
        <w:rPr>
          <w:rFonts w:asciiTheme="majorHAnsi" w:hAnsiTheme="majorHAnsi" w:cstheme="majorHAnsi"/>
          <w:b/>
          <w:color w:val="000000"/>
        </w:rPr>
        <w:t>2</w:t>
      </w:r>
      <w:r w:rsidRPr="00A37A58">
        <w:rPr>
          <w:rFonts w:asciiTheme="majorHAnsi" w:hAnsiTheme="majorHAnsi" w:cstheme="majorHAnsi"/>
          <w:color w:val="000000"/>
        </w:rPr>
        <w:t> </w:t>
      </w:r>
      <w:bookmarkEnd w:id="1"/>
      <w:r w:rsidRPr="00A37A58">
        <w:rPr>
          <w:rFonts w:asciiTheme="majorHAnsi" w:hAnsiTheme="majorHAnsi" w:cstheme="majorHAnsi"/>
          <w:color w:val="000000"/>
        </w:rPr>
        <w:t xml:space="preserve">: </w:t>
      </w:r>
      <w:r w:rsidR="003D40F5" w:rsidRPr="00A37A58">
        <w:rPr>
          <w:rFonts w:asciiTheme="majorHAnsi" w:hAnsiTheme="majorHAnsi" w:cstheme="majorHAnsi"/>
          <w:color w:val="000000"/>
        </w:rPr>
        <w:t xml:space="preserve">Un parcours optimisé grâce au terminal pour </w:t>
      </w:r>
      <w:r w:rsidRPr="00A37A58">
        <w:rPr>
          <w:rFonts w:asciiTheme="majorHAnsi" w:hAnsiTheme="majorHAnsi" w:cstheme="majorHAnsi"/>
          <w:color w:val="000000"/>
        </w:rPr>
        <w:t xml:space="preserve">picking </w:t>
      </w:r>
    </w:p>
    <w:p w14:paraId="0F382B89" w14:textId="77777777" w:rsidR="00D65A27" w:rsidRPr="00A37A58" w:rsidRDefault="00D65A27" w:rsidP="006C7702">
      <w:pPr>
        <w:spacing w:after="0"/>
        <w:jc w:val="both"/>
        <w:rPr>
          <w:rFonts w:asciiTheme="majorHAnsi" w:hAnsiTheme="majorHAnsi" w:cstheme="majorHAnsi"/>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915AB1" w:rsidRPr="00A37A58" w14:paraId="46686AB4" w14:textId="77777777" w:rsidTr="00A37A58">
        <w:tc>
          <w:tcPr>
            <w:tcW w:w="3070" w:type="dxa"/>
            <w:shd w:val="clear" w:color="auto" w:fill="833C0B" w:themeFill="accent2" w:themeFillShade="80"/>
          </w:tcPr>
          <w:p w14:paraId="78EAE196"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Terminal pour picking</w:t>
            </w:r>
          </w:p>
        </w:tc>
        <w:tc>
          <w:tcPr>
            <w:tcW w:w="3071" w:type="dxa"/>
            <w:shd w:val="clear" w:color="auto" w:fill="833C0B" w:themeFill="accent2" w:themeFillShade="80"/>
          </w:tcPr>
          <w:p w14:paraId="65DD27E2"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 xml:space="preserve">Préparation </w:t>
            </w:r>
            <w:r w:rsidR="00CD7575" w:rsidRPr="00A37A58">
              <w:rPr>
                <w:rFonts w:asciiTheme="majorHAnsi" w:hAnsiTheme="majorHAnsi" w:cstheme="majorHAnsi"/>
                <w:b/>
                <w:bCs/>
                <w:color w:val="FFFFFF"/>
              </w:rPr>
              <w:t xml:space="preserve">d’une commande </w:t>
            </w:r>
            <w:r w:rsidRPr="00A37A58">
              <w:rPr>
                <w:rFonts w:asciiTheme="majorHAnsi" w:hAnsiTheme="majorHAnsi" w:cstheme="majorHAnsi"/>
                <w:b/>
                <w:bCs/>
                <w:color w:val="FFFFFF"/>
              </w:rPr>
              <w:t>sans terminal</w:t>
            </w:r>
          </w:p>
        </w:tc>
        <w:tc>
          <w:tcPr>
            <w:tcW w:w="3071" w:type="dxa"/>
            <w:shd w:val="clear" w:color="auto" w:fill="833C0B" w:themeFill="accent2" w:themeFillShade="80"/>
          </w:tcPr>
          <w:p w14:paraId="704FF49F"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 xml:space="preserve">Préparation </w:t>
            </w:r>
            <w:r w:rsidR="00CD7575" w:rsidRPr="00A37A58">
              <w:rPr>
                <w:rFonts w:asciiTheme="majorHAnsi" w:hAnsiTheme="majorHAnsi" w:cstheme="majorHAnsi"/>
                <w:b/>
                <w:bCs/>
                <w:color w:val="FFFFFF"/>
              </w:rPr>
              <w:t xml:space="preserve">d’une commande </w:t>
            </w:r>
            <w:r w:rsidRPr="00A37A58">
              <w:rPr>
                <w:rFonts w:asciiTheme="majorHAnsi" w:hAnsiTheme="majorHAnsi" w:cstheme="majorHAnsi"/>
                <w:b/>
                <w:bCs/>
                <w:color w:val="FFFFFF"/>
              </w:rPr>
              <w:t>avec terminal</w:t>
            </w:r>
          </w:p>
        </w:tc>
      </w:tr>
      <w:tr w:rsidR="009C293A" w:rsidRPr="00A37A58" w14:paraId="37A65872" w14:textId="77777777" w:rsidTr="00C6409C">
        <w:tc>
          <w:tcPr>
            <w:tcW w:w="3070" w:type="dxa"/>
            <w:shd w:val="clear" w:color="auto" w:fill="auto"/>
          </w:tcPr>
          <w:p w14:paraId="2ED24772" w14:textId="41A8DBED"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color w:val="000000"/>
              </w:rPr>
              <w:drawing>
                <wp:anchor distT="0" distB="0" distL="114300" distR="114300" simplePos="0" relativeHeight="251637248" behindDoc="0" locked="0" layoutInCell="1" allowOverlap="1" wp14:anchorId="16897879" wp14:editId="4AC9FAD7">
                  <wp:simplePos x="0" y="0"/>
                  <wp:positionH relativeFrom="column">
                    <wp:posOffset>-33020</wp:posOffset>
                  </wp:positionH>
                  <wp:positionV relativeFrom="paragraph">
                    <wp:posOffset>200660</wp:posOffset>
                  </wp:positionV>
                  <wp:extent cx="1845310" cy="1040130"/>
                  <wp:effectExtent l="0" t="0" r="0" b="0"/>
                  <wp:wrapNone/>
                  <wp:docPr id="282" name="Image 1" descr="Order-picking system - RF - 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der-picking system - RF - KN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31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71" w:type="dxa"/>
            <w:shd w:val="clear" w:color="auto" w:fill="auto"/>
          </w:tcPr>
          <w:p w14:paraId="540BA1E7" w14:textId="7066E753"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rPr>
              <mc:AlternateContent>
                <mc:Choice Requires="wps">
                  <w:drawing>
                    <wp:anchor distT="0" distB="0" distL="114300" distR="114300" simplePos="0" relativeHeight="251638272" behindDoc="0" locked="0" layoutInCell="1" allowOverlap="1" wp14:anchorId="32DF875C" wp14:editId="2E9A4C1E">
                      <wp:simplePos x="0" y="0"/>
                      <wp:positionH relativeFrom="column">
                        <wp:posOffset>227330</wp:posOffset>
                      </wp:positionH>
                      <wp:positionV relativeFrom="paragraph">
                        <wp:posOffset>1324610</wp:posOffset>
                      </wp:positionV>
                      <wp:extent cx="323850" cy="123825"/>
                      <wp:effectExtent l="9525" t="7620" r="9525" b="11430"/>
                      <wp:wrapNone/>
                      <wp:docPr id="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AC23" id="Rectangle 283" o:spid="_x0000_s1026" style="position:absolute;margin-left:17.9pt;margin-top:104.3pt;width:25.5pt;height: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" strokecolor="white"/>
                  </w:pict>
                </mc:Fallback>
              </mc:AlternateContent>
            </w:r>
            <w:r w:rsidRPr="00A37A58">
              <w:rPr>
                <w:rFonts w:asciiTheme="majorHAnsi" w:hAnsiTheme="majorHAnsi" w:cstheme="majorHAnsi"/>
                <w:noProof/>
              </w:rPr>
              <w:drawing>
                <wp:inline distT="0" distB="0" distL="0" distR="0" wp14:anchorId="4458A040" wp14:editId="623B7465">
                  <wp:extent cx="1762125" cy="1485900"/>
                  <wp:effectExtent l="0" t="0" r="0" b="0"/>
                  <wp:docPr id="3"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9935" t="49527" r="58609" b="7104"/>
                          <a:stretch>
                            <a:fillRect/>
                          </a:stretch>
                        </pic:blipFill>
                        <pic:spPr bwMode="auto">
                          <a:xfrm>
                            <a:off x="0" y="0"/>
                            <a:ext cx="1762125" cy="1485900"/>
                          </a:xfrm>
                          <a:prstGeom prst="rect">
                            <a:avLst/>
                          </a:prstGeom>
                          <a:noFill/>
                          <a:ln>
                            <a:noFill/>
                          </a:ln>
                        </pic:spPr>
                      </pic:pic>
                    </a:graphicData>
                  </a:graphic>
                </wp:inline>
              </w:drawing>
            </w:r>
          </w:p>
        </w:tc>
        <w:tc>
          <w:tcPr>
            <w:tcW w:w="3071" w:type="dxa"/>
            <w:shd w:val="clear" w:color="auto" w:fill="auto"/>
          </w:tcPr>
          <w:p w14:paraId="5D4EEB51" w14:textId="4ED8666E"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rPr>
              <mc:AlternateContent>
                <mc:Choice Requires="wps">
                  <w:drawing>
                    <wp:anchor distT="0" distB="0" distL="114300" distR="114300" simplePos="0" relativeHeight="251639296" behindDoc="0" locked="0" layoutInCell="1" allowOverlap="1" wp14:anchorId="17088A33" wp14:editId="320D99F7">
                      <wp:simplePos x="0" y="0"/>
                      <wp:positionH relativeFrom="column">
                        <wp:posOffset>153670</wp:posOffset>
                      </wp:positionH>
                      <wp:positionV relativeFrom="paragraph">
                        <wp:posOffset>1372235</wp:posOffset>
                      </wp:positionV>
                      <wp:extent cx="323850" cy="123825"/>
                      <wp:effectExtent l="9525" t="7620" r="9525" b="11430"/>
                      <wp:wrapNone/>
                      <wp:docPr id="2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E5FC" id="Rectangle 284" o:spid="_x0000_s1026" style="position:absolute;margin-left:12.1pt;margin-top:108.05pt;width:25.5pt;height: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" strokecolor="white"/>
                  </w:pict>
                </mc:Fallback>
              </mc:AlternateContent>
            </w:r>
            <w:r w:rsidRPr="00A37A58">
              <w:rPr>
                <w:rFonts w:asciiTheme="majorHAnsi" w:hAnsiTheme="majorHAnsi" w:cstheme="majorHAnsi"/>
                <w:noProof/>
              </w:rPr>
              <w:drawing>
                <wp:inline distT="0" distB="0" distL="0" distR="0" wp14:anchorId="3DAA7CED" wp14:editId="6BB389E7">
                  <wp:extent cx="1552575" cy="1504950"/>
                  <wp:effectExtent l="0" t="0" r="0" b="0"/>
                  <wp:docPr id="4"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60762" t="49181" r="12253" b="7651"/>
                          <a:stretch>
                            <a:fillRect/>
                          </a:stretch>
                        </pic:blipFill>
                        <pic:spPr bwMode="auto">
                          <a:xfrm>
                            <a:off x="0" y="0"/>
                            <a:ext cx="1552575" cy="1504950"/>
                          </a:xfrm>
                          <a:prstGeom prst="rect">
                            <a:avLst/>
                          </a:prstGeom>
                          <a:noFill/>
                          <a:ln>
                            <a:noFill/>
                          </a:ln>
                        </pic:spPr>
                      </pic:pic>
                    </a:graphicData>
                  </a:graphic>
                </wp:inline>
              </w:drawing>
            </w:r>
          </w:p>
        </w:tc>
      </w:tr>
    </w:tbl>
    <w:p w14:paraId="039BD4F9" w14:textId="77777777" w:rsidR="009C293A" w:rsidRPr="00A37A58" w:rsidRDefault="009C293A" w:rsidP="006C7702">
      <w:pPr>
        <w:spacing w:after="0"/>
        <w:jc w:val="both"/>
        <w:rPr>
          <w:rFonts w:asciiTheme="majorHAnsi" w:hAnsiTheme="majorHAnsi" w:cstheme="majorHAnsi"/>
          <w:color w:val="000000"/>
        </w:rPr>
      </w:pPr>
    </w:p>
    <w:p w14:paraId="0C4619D8" w14:textId="5FB99EA0" w:rsidR="007E097E" w:rsidRPr="00A37A58" w:rsidRDefault="00E9447E" w:rsidP="007E097E">
      <w:pPr>
        <w:spacing w:after="0"/>
        <w:jc w:val="both"/>
        <w:rPr>
          <w:rFonts w:asciiTheme="majorHAnsi" w:hAnsiTheme="majorHAnsi" w:cstheme="majorHAnsi"/>
          <w:b/>
          <w:bCs/>
        </w:rPr>
      </w:pPr>
      <w:r w:rsidRPr="00A37A58">
        <w:rPr>
          <w:rFonts w:asciiTheme="majorHAnsi" w:hAnsiTheme="majorHAnsi" w:cstheme="majorHAnsi"/>
          <w:b/>
          <w:bCs/>
        </w:rPr>
        <w:t>1.</w:t>
      </w:r>
      <w:r w:rsidR="001E5829" w:rsidRPr="00A37A58">
        <w:rPr>
          <w:rFonts w:asciiTheme="majorHAnsi" w:hAnsiTheme="majorHAnsi" w:cstheme="majorHAnsi"/>
          <w:b/>
          <w:bCs/>
        </w:rPr>
        <w:t>2</w:t>
      </w:r>
      <w:r w:rsidR="009E0E92" w:rsidRPr="00A37A58">
        <w:rPr>
          <w:rFonts w:asciiTheme="majorHAnsi" w:hAnsiTheme="majorHAnsi" w:cstheme="majorHAnsi"/>
          <w:b/>
          <w:bCs/>
        </w:rPr>
        <w:t xml:space="preserve"> </w:t>
      </w:r>
      <w:r w:rsidR="00DD630B" w:rsidRPr="00A37A58">
        <w:rPr>
          <w:rFonts w:asciiTheme="majorHAnsi" w:hAnsiTheme="majorHAnsi" w:cstheme="majorHAnsi"/>
          <w:b/>
          <w:bCs/>
        </w:rPr>
        <w:t>Précisiez l</w:t>
      </w:r>
      <w:r w:rsidR="00FC0D44" w:rsidRPr="00A37A58">
        <w:rPr>
          <w:rFonts w:asciiTheme="majorHAnsi" w:hAnsiTheme="majorHAnsi" w:cstheme="majorHAnsi"/>
          <w:b/>
          <w:bCs/>
        </w:rPr>
        <w:t>’</w:t>
      </w:r>
      <w:r w:rsidR="007E097E" w:rsidRPr="00A37A58">
        <w:rPr>
          <w:rFonts w:asciiTheme="majorHAnsi" w:hAnsiTheme="majorHAnsi" w:cstheme="majorHAnsi"/>
          <w:b/>
          <w:bCs/>
        </w:rPr>
        <w:t>intérêt du parcours optimisé.</w:t>
      </w:r>
    </w:p>
    <w:p w14:paraId="15CFB6D6" w14:textId="77777777" w:rsidR="005900D9" w:rsidRPr="00A37A58" w:rsidRDefault="005900D9" w:rsidP="005900D9">
      <w:pPr>
        <w:spacing w:after="0"/>
        <w:jc w:val="both"/>
        <w:rPr>
          <w:rFonts w:asciiTheme="majorHAnsi" w:hAnsiTheme="majorHAnsi" w:cstheme="majorHAnsi"/>
          <w:b/>
          <w:bCs/>
          <w:color w:val="2E74B5"/>
        </w:rPr>
      </w:pPr>
      <w:r w:rsidRPr="00A37A58">
        <w:rPr>
          <w:rFonts w:asciiTheme="majorHAnsi" w:hAnsiTheme="majorHAnsi" w:cstheme="majorHAnsi"/>
          <w:b/>
          <w:bCs/>
          <w:color w:val="2E74B5"/>
          <w:sz w:val="32"/>
          <w:szCs w:val="32"/>
        </w:rPr>
        <w:t></w:t>
      </w:r>
      <w:r w:rsidRPr="00A37A58">
        <w:rPr>
          <w:rFonts w:asciiTheme="majorHAnsi" w:hAnsiTheme="majorHAnsi" w:cstheme="majorHAnsi"/>
          <w:b/>
          <w:bCs/>
          <w:color w:val="2E74B5"/>
        </w:rPr>
        <w:t xml:space="preserve"> </w:t>
      </w:r>
      <w:r w:rsidRPr="00A37A58">
        <w:rPr>
          <w:rFonts w:asciiTheme="majorHAnsi" w:hAnsiTheme="majorHAnsi" w:cstheme="majorHAnsi"/>
          <w:color w:val="2E74B5"/>
        </w:rPr>
        <w:t xml:space="preserve"> </w:t>
      </w:r>
    </w:p>
    <w:p w14:paraId="009B2697" w14:textId="77777777" w:rsidR="005900D9" w:rsidRDefault="005900D9">
      <w:pPr>
        <w:spacing w:after="0" w:line="240" w:lineRule="auto"/>
        <w:rPr>
          <w:rFonts w:ascii="Arial" w:hAnsi="Arial" w:cs="Arial"/>
          <w:bCs/>
          <w:color w:val="FF0000"/>
        </w:rPr>
      </w:pPr>
      <w:r>
        <w:rPr>
          <w:rFonts w:ascii="Arial" w:hAnsi="Arial" w:cs="Arial"/>
          <w:bCs/>
          <w:color w:val="FF0000"/>
        </w:rPr>
        <w:br w:type="page"/>
      </w:r>
    </w:p>
    <w:p w14:paraId="36BA1665" w14:textId="5B8FAD1E" w:rsidR="00CF0CBE" w:rsidRPr="00A37A58" w:rsidRDefault="00CF0CBE" w:rsidP="00A37A58">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A37A58">
        <w:rPr>
          <w:rFonts w:asciiTheme="majorHAnsi" w:eastAsia="Calibri" w:hAnsiTheme="majorHAnsi" w:cstheme="majorHAnsi"/>
          <w:smallCaps/>
          <w:color w:val="833C0B" w:themeColor="accent2" w:themeShade="80"/>
          <w:kern w:val="0"/>
          <w:sz w:val="36"/>
          <w:szCs w:val="36"/>
          <w:lang w:val="fr-FR" w:eastAsia="en-US"/>
        </w:rPr>
        <w:lastRenderedPageBreak/>
        <w:t xml:space="preserve">Activité 2 : </w:t>
      </w:r>
      <w:r w:rsidR="00A37A58">
        <w:rPr>
          <w:rFonts w:asciiTheme="majorHAnsi" w:eastAsia="Calibri" w:hAnsiTheme="majorHAnsi" w:cstheme="majorHAnsi"/>
          <w:smallCaps/>
          <w:color w:val="833C0B" w:themeColor="accent2" w:themeShade="80"/>
          <w:kern w:val="0"/>
          <w:sz w:val="36"/>
          <w:szCs w:val="36"/>
          <w:lang w:val="fr-FR" w:eastAsia="en-US"/>
        </w:rPr>
        <w:br/>
      </w:r>
      <w:r w:rsidRPr="00A37A58">
        <w:rPr>
          <w:rFonts w:asciiTheme="majorHAnsi" w:eastAsia="Calibri" w:hAnsiTheme="majorHAnsi" w:cstheme="majorHAnsi"/>
          <w:smallCaps/>
          <w:color w:val="833C0B" w:themeColor="accent2" w:themeShade="80"/>
          <w:kern w:val="0"/>
          <w:sz w:val="36"/>
          <w:szCs w:val="36"/>
          <w:lang w:val="fr-FR" w:eastAsia="en-US"/>
        </w:rPr>
        <w:t>Vérifier l’adéquation entre la commande et la préparation</w:t>
      </w:r>
    </w:p>
    <w:p w14:paraId="1BF9FBBB" w14:textId="77777777" w:rsidR="00CF0CBE" w:rsidRPr="00A37A58" w:rsidRDefault="00A3554F" w:rsidP="00CF0CBE">
      <w:pPr>
        <w:spacing w:after="0"/>
        <w:jc w:val="both"/>
        <w:rPr>
          <w:rFonts w:asciiTheme="majorHAnsi" w:hAnsiTheme="majorHAnsi" w:cstheme="majorHAnsi"/>
          <w:i/>
        </w:rPr>
      </w:pPr>
      <w:r w:rsidRPr="00A37A58">
        <w:rPr>
          <w:rFonts w:asciiTheme="majorHAnsi" w:hAnsiTheme="majorHAnsi" w:cstheme="majorHAnsi"/>
          <w:i/>
        </w:rPr>
        <w:t>Un client doit venir chercher aujourd’hui une commande réalisée sur internet. Vous devez</w:t>
      </w:r>
      <w:r w:rsidR="00CF0CBE" w:rsidRPr="00A37A58">
        <w:rPr>
          <w:rFonts w:asciiTheme="majorHAnsi" w:hAnsiTheme="majorHAnsi" w:cstheme="majorHAnsi"/>
          <w:i/>
        </w:rPr>
        <w:t xml:space="preserve"> vérifie</w:t>
      </w:r>
      <w:r w:rsidR="00E15F49" w:rsidRPr="00A37A58">
        <w:rPr>
          <w:rFonts w:asciiTheme="majorHAnsi" w:hAnsiTheme="majorHAnsi" w:cstheme="majorHAnsi"/>
          <w:i/>
        </w:rPr>
        <w:t>r</w:t>
      </w:r>
      <w:r w:rsidR="00CF0CBE" w:rsidRPr="00A37A58">
        <w:rPr>
          <w:rFonts w:asciiTheme="majorHAnsi" w:hAnsiTheme="majorHAnsi" w:cstheme="majorHAnsi"/>
          <w:i/>
        </w:rPr>
        <w:t xml:space="preserve"> l’adéquation entre la commande du client et sa préparation. </w:t>
      </w:r>
    </w:p>
    <w:p w14:paraId="603B0302" w14:textId="77777777" w:rsidR="00CF0CBE" w:rsidRPr="00A37A58" w:rsidRDefault="00CF0CBE" w:rsidP="00CF0CBE">
      <w:pPr>
        <w:spacing w:after="0"/>
        <w:jc w:val="both"/>
        <w:rPr>
          <w:rFonts w:asciiTheme="majorHAnsi" w:hAnsiTheme="majorHAnsi" w:cstheme="majorHAnsi"/>
          <w:i/>
          <w:color w:val="4472C4"/>
        </w:rPr>
      </w:pPr>
    </w:p>
    <w:p w14:paraId="52EF47E8" w14:textId="4CB5BBE2" w:rsidR="00915AB1" w:rsidRPr="00A37A58" w:rsidRDefault="00E9447E" w:rsidP="00915AB1">
      <w:pPr>
        <w:spacing w:after="0" w:line="257" w:lineRule="auto"/>
        <w:jc w:val="both"/>
        <w:rPr>
          <w:rFonts w:asciiTheme="majorHAnsi" w:hAnsiTheme="majorHAnsi" w:cstheme="majorHAnsi"/>
          <w:b/>
          <w:bCs/>
          <w:color w:val="000000"/>
        </w:rPr>
      </w:pPr>
      <w:r w:rsidRPr="00A37A58">
        <w:rPr>
          <w:rFonts w:asciiTheme="majorHAnsi" w:hAnsiTheme="majorHAnsi" w:cstheme="majorHAnsi"/>
          <w:b/>
          <w:bCs/>
          <w:color w:val="000000"/>
        </w:rPr>
        <w:t>2.1</w:t>
      </w:r>
      <w:r w:rsidR="00915AB1" w:rsidRPr="00A37A58">
        <w:rPr>
          <w:rFonts w:asciiTheme="majorHAnsi" w:hAnsiTheme="majorHAnsi" w:cstheme="majorHAnsi"/>
          <w:b/>
          <w:bCs/>
          <w:color w:val="000000"/>
        </w:rPr>
        <w:t xml:space="preserve"> Contrôlez la commande du client à partir du bon de préparation n°5282 et de la réalisation effectuée par Amelie votre collègue de travail. </w:t>
      </w:r>
    </w:p>
    <w:p w14:paraId="40A66380" w14:textId="77777777" w:rsidR="00915AB1" w:rsidRPr="00A37A58" w:rsidRDefault="00915AB1" w:rsidP="00915AB1">
      <w:pPr>
        <w:spacing w:after="0" w:line="257" w:lineRule="auto"/>
        <w:jc w:val="both"/>
        <w:rPr>
          <w:rFonts w:asciiTheme="majorHAnsi" w:hAnsiTheme="majorHAnsi" w:cstheme="majorHAnsi"/>
          <w:color w:val="00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5184"/>
      </w:tblGrid>
      <w:tr w:rsidR="00915AB1" w:rsidRPr="00A37A58" w14:paraId="738330B0" w14:textId="77777777" w:rsidTr="00A37A58">
        <w:tc>
          <w:tcPr>
            <w:tcW w:w="4025" w:type="dxa"/>
            <w:shd w:val="clear" w:color="auto" w:fill="833C0B" w:themeFill="accent2" w:themeFillShade="80"/>
          </w:tcPr>
          <w:p w14:paraId="4A4405A2" w14:textId="77777777" w:rsidR="00A3554F" w:rsidRPr="00A37A58" w:rsidRDefault="00A3554F" w:rsidP="00CB65DF">
            <w:pPr>
              <w:spacing w:after="0"/>
              <w:jc w:val="center"/>
              <w:rPr>
                <w:rFonts w:asciiTheme="majorHAnsi" w:hAnsiTheme="majorHAnsi" w:cstheme="majorHAnsi"/>
                <w:b/>
                <w:bCs/>
                <w:color w:val="FFFFFF"/>
              </w:rPr>
            </w:pPr>
          </w:p>
          <w:p w14:paraId="2E98F36A" w14:textId="77777777" w:rsidR="00CF0CBE" w:rsidRPr="00A37A58" w:rsidRDefault="00CF0CBE" w:rsidP="00CB65DF">
            <w:pPr>
              <w:spacing w:after="0"/>
              <w:jc w:val="center"/>
              <w:rPr>
                <w:rFonts w:asciiTheme="majorHAnsi" w:hAnsiTheme="majorHAnsi" w:cstheme="majorHAnsi"/>
                <w:b/>
                <w:bCs/>
                <w:color w:val="FFFFFF"/>
              </w:rPr>
            </w:pPr>
            <w:r w:rsidRPr="00A37A58">
              <w:rPr>
                <w:rFonts w:asciiTheme="majorHAnsi" w:hAnsiTheme="majorHAnsi" w:cstheme="majorHAnsi"/>
                <w:b/>
                <w:bCs/>
                <w:color w:val="FFFFFF"/>
              </w:rPr>
              <w:t>Bon de préparation n°</w:t>
            </w:r>
            <w:r w:rsidR="00A3554F" w:rsidRPr="00A37A58">
              <w:rPr>
                <w:rFonts w:asciiTheme="majorHAnsi" w:hAnsiTheme="majorHAnsi" w:cstheme="majorHAnsi"/>
                <w:b/>
                <w:bCs/>
                <w:color w:val="FFFFFF"/>
              </w:rPr>
              <w:t>5282</w:t>
            </w:r>
          </w:p>
          <w:p w14:paraId="3CBF0200" w14:textId="77777777" w:rsidR="00CF0CBE" w:rsidRPr="00A37A58" w:rsidRDefault="00CF0CBE" w:rsidP="00CB65DF">
            <w:pPr>
              <w:spacing w:after="0"/>
              <w:jc w:val="center"/>
              <w:rPr>
                <w:rFonts w:asciiTheme="majorHAnsi" w:hAnsiTheme="majorHAnsi" w:cstheme="majorHAnsi"/>
                <w:b/>
                <w:bCs/>
                <w:color w:val="FFFFFF"/>
              </w:rPr>
            </w:pPr>
          </w:p>
        </w:tc>
        <w:tc>
          <w:tcPr>
            <w:tcW w:w="5184" w:type="dxa"/>
            <w:shd w:val="clear" w:color="auto" w:fill="833C0B" w:themeFill="accent2" w:themeFillShade="80"/>
          </w:tcPr>
          <w:p w14:paraId="06BC8156" w14:textId="77777777" w:rsidR="00A3554F" w:rsidRPr="00A37A58" w:rsidRDefault="00A3554F" w:rsidP="00CB65DF">
            <w:pPr>
              <w:spacing w:after="0"/>
              <w:jc w:val="center"/>
              <w:rPr>
                <w:rFonts w:asciiTheme="majorHAnsi" w:hAnsiTheme="majorHAnsi" w:cstheme="majorHAnsi"/>
                <w:b/>
                <w:bCs/>
                <w:color w:val="FFFFFF"/>
              </w:rPr>
            </w:pPr>
          </w:p>
          <w:p w14:paraId="08BA70B9" w14:textId="77777777" w:rsidR="00CF0CBE" w:rsidRPr="00A37A58" w:rsidRDefault="003C5756" w:rsidP="00CB65DF">
            <w:pPr>
              <w:spacing w:after="0"/>
              <w:jc w:val="center"/>
              <w:rPr>
                <w:rFonts w:asciiTheme="majorHAnsi" w:hAnsiTheme="majorHAnsi" w:cstheme="majorHAnsi"/>
                <w:b/>
                <w:bCs/>
                <w:color w:val="FFFFFF"/>
              </w:rPr>
            </w:pPr>
            <w:r w:rsidRPr="00A37A58">
              <w:rPr>
                <w:rFonts w:asciiTheme="majorHAnsi" w:hAnsiTheme="majorHAnsi" w:cstheme="majorHAnsi"/>
                <w:b/>
                <w:bCs/>
                <w:color w:val="FFFFFF"/>
              </w:rPr>
              <w:t>Commande</w:t>
            </w:r>
            <w:r w:rsidR="00CF0CBE" w:rsidRPr="00A37A58">
              <w:rPr>
                <w:rFonts w:asciiTheme="majorHAnsi" w:hAnsiTheme="majorHAnsi" w:cstheme="majorHAnsi"/>
                <w:b/>
                <w:bCs/>
                <w:color w:val="FFFFFF"/>
              </w:rPr>
              <w:t xml:space="preserve"> préparé</w:t>
            </w:r>
            <w:r w:rsidRPr="00A37A58">
              <w:rPr>
                <w:rFonts w:asciiTheme="majorHAnsi" w:hAnsiTheme="majorHAnsi" w:cstheme="majorHAnsi"/>
                <w:b/>
                <w:bCs/>
                <w:color w:val="FFFFFF"/>
              </w:rPr>
              <w:t>e</w:t>
            </w:r>
            <w:r w:rsidR="00CF0CBE" w:rsidRPr="00A37A58">
              <w:rPr>
                <w:rFonts w:asciiTheme="majorHAnsi" w:hAnsiTheme="majorHAnsi" w:cstheme="majorHAnsi"/>
                <w:b/>
                <w:bCs/>
                <w:color w:val="FFFFFF"/>
              </w:rPr>
              <w:t xml:space="preserve"> par </w:t>
            </w:r>
            <w:r w:rsidR="00DF3433" w:rsidRPr="00A37A58">
              <w:rPr>
                <w:rFonts w:asciiTheme="majorHAnsi" w:hAnsiTheme="majorHAnsi" w:cstheme="majorHAnsi"/>
                <w:b/>
                <w:bCs/>
                <w:color w:val="FFFFFF"/>
              </w:rPr>
              <w:t xml:space="preserve">Amelie </w:t>
            </w:r>
          </w:p>
        </w:tc>
      </w:tr>
      <w:tr w:rsidR="00CF0CBE" w:rsidRPr="00A37A58" w14:paraId="751FA603" w14:textId="77777777" w:rsidTr="00E9447E">
        <w:tc>
          <w:tcPr>
            <w:tcW w:w="4025" w:type="dxa"/>
          </w:tcPr>
          <w:p w14:paraId="0AEFB4B8" w14:textId="77777777" w:rsidR="00CF0CBE" w:rsidRPr="00A37A58" w:rsidRDefault="000A2A02"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- 1 d</w:t>
            </w:r>
            <w:r w:rsidR="00E11AD0" w:rsidRPr="00A37A58">
              <w:rPr>
                <w:rFonts w:asciiTheme="majorHAnsi" w:eastAsia="Times New Roman" w:hAnsiTheme="majorHAnsi" w:cstheme="majorHAnsi"/>
                <w:kern w:val="36"/>
                <w:lang w:eastAsia="fr-FR"/>
              </w:rPr>
              <w:t xml:space="preserve">éodorant spray compressé - </w:t>
            </w:r>
            <w:r w:rsidR="008953FA" w:rsidRPr="00A37A58">
              <w:rPr>
                <w:rFonts w:asciiTheme="majorHAnsi" w:eastAsia="Times New Roman" w:hAnsiTheme="majorHAnsi" w:cstheme="majorHAnsi"/>
                <w:kern w:val="36"/>
                <w:lang w:eastAsia="fr-FR"/>
              </w:rPr>
              <w:t>o</w:t>
            </w:r>
            <w:r w:rsidR="00E11AD0" w:rsidRPr="00A37A58">
              <w:rPr>
                <w:rFonts w:asciiTheme="majorHAnsi" w:eastAsia="Times New Roman" w:hAnsiTheme="majorHAnsi" w:cstheme="majorHAnsi"/>
                <w:kern w:val="36"/>
                <w:lang w:eastAsia="fr-FR"/>
              </w:rPr>
              <w:t>riginal - 100 ml Dove</w:t>
            </w:r>
          </w:p>
          <w:p w14:paraId="28F4B629" w14:textId="3DB57879" w:rsidR="00EE20B6" w:rsidRPr="00A37A58" w:rsidRDefault="000A2A02"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w:t>
            </w:r>
            <w:r w:rsidR="00636620" w:rsidRPr="00A37A58">
              <w:rPr>
                <w:rFonts w:asciiTheme="majorHAnsi" w:eastAsia="Times New Roman" w:hAnsiTheme="majorHAnsi" w:cstheme="majorHAnsi"/>
                <w:kern w:val="36"/>
                <w:lang w:eastAsia="fr-FR"/>
              </w:rPr>
              <w:t xml:space="preserve">paquet de </w:t>
            </w:r>
            <w:r w:rsidRPr="00A37A58">
              <w:rPr>
                <w:rFonts w:asciiTheme="majorHAnsi" w:eastAsia="Times New Roman" w:hAnsiTheme="majorHAnsi" w:cstheme="majorHAnsi"/>
                <w:kern w:val="36"/>
                <w:lang w:eastAsia="fr-FR"/>
              </w:rPr>
              <w:t>p</w:t>
            </w:r>
            <w:r w:rsidR="00C37409" w:rsidRPr="00A37A58">
              <w:rPr>
                <w:rFonts w:asciiTheme="majorHAnsi" w:eastAsia="Times New Roman" w:hAnsiTheme="majorHAnsi" w:cstheme="majorHAnsi"/>
                <w:kern w:val="36"/>
                <w:lang w:eastAsia="fr-FR"/>
              </w:rPr>
              <w:t>â</w:t>
            </w:r>
            <w:r w:rsidR="00EE20B6" w:rsidRPr="00A37A58">
              <w:rPr>
                <w:rFonts w:asciiTheme="majorHAnsi" w:eastAsia="Times New Roman" w:hAnsiTheme="majorHAnsi" w:cstheme="majorHAnsi"/>
                <w:kern w:val="36"/>
                <w:lang w:eastAsia="fr-FR"/>
              </w:rPr>
              <w:t xml:space="preserve">tes </w:t>
            </w:r>
            <w:r w:rsidR="00C37409" w:rsidRPr="00A37A58">
              <w:rPr>
                <w:rFonts w:asciiTheme="majorHAnsi" w:eastAsia="Times New Roman" w:hAnsiTheme="majorHAnsi" w:cstheme="majorHAnsi"/>
                <w:kern w:val="36"/>
                <w:lang w:eastAsia="fr-FR"/>
              </w:rPr>
              <w:t xml:space="preserve">Panzani </w:t>
            </w:r>
            <w:r w:rsidR="00EE20B6" w:rsidRPr="00A37A58">
              <w:rPr>
                <w:rFonts w:asciiTheme="majorHAnsi" w:eastAsia="Times New Roman" w:hAnsiTheme="majorHAnsi" w:cstheme="majorHAnsi"/>
                <w:kern w:val="36"/>
                <w:lang w:eastAsia="fr-FR"/>
              </w:rPr>
              <w:t>macaroni 1 kg</w:t>
            </w:r>
          </w:p>
          <w:p w14:paraId="4EFD0907" w14:textId="709EDD42" w:rsidR="00EE20B6" w:rsidRPr="00A37A58" w:rsidRDefault="000A2A02"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w:t>
            </w:r>
            <w:r w:rsidR="00636620" w:rsidRPr="00A37A58">
              <w:rPr>
                <w:rFonts w:asciiTheme="majorHAnsi" w:eastAsia="Times New Roman" w:hAnsiTheme="majorHAnsi" w:cstheme="majorHAnsi"/>
                <w:kern w:val="36"/>
                <w:lang w:eastAsia="fr-FR"/>
              </w:rPr>
              <w:t xml:space="preserve">paquet de </w:t>
            </w:r>
            <w:r w:rsidRPr="00A37A58">
              <w:rPr>
                <w:rFonts w:asciiTheme="majorHAnsi" w:eastAsia="Times New Roman" w:hAnsiTheme="majorHAnsi" w:cstheme="majorHAnsi"/>
                <w:kern w:val="36"/>
                <w:lang w:eastAsia="fr-FR"/>
              </w:rPr>
              <w:t>p</w:t>
            </w:r>
            <w:r w:rsidR="00C37409" w:rsidRPr="00A37A58">
              <w:rPr>
                <w:rFonts w:asciiTheme="majorHAnsi" w:eastAsia="Times New Roman" w:hAnsiTheme="majorHAnsi" w:cstheme="majorHAnsi"/>
                <w:kern w:val="36"/>
                <w:lang w:eastAsia="fr-FR"/>
              </w:rPr>
              <w:t>â</w:t>
            </w:r>
            <w:r w:rsidR="00EE20B6" w:rsidRPr="00A37A58">
              <w:rPr>
                <w:rFonts w:asciiTheme="majorHAnsi" w:eastAsia="Times New Roman" w:hAnsiTheme="majorHAnsi" w:cstheme="majorHAnsi"/>
                <w:kern w:val="36"/>
                <w:lang w:eastAsia="fr-FR"/>
              </w:rPr>
              <w:t xml:space="preserve">tes </w:t>
            </w:r>
            <w:r w:rsidR="00C37409" w:rsidRPr="00A37A58">
              <w:rPr>
                <w:rFonts w:asciiTheme="majorHAnsi" w:eastAsia="Times New Roman" w:hAnsiTheme="majorHAnsi" w:cstheme="majorHAnsi"/>
                <w:kern w:val="36"/>
                <w:lang w:eastAsia="fr-FR"/>
              </w:rPr>
              <w:t xml:space="preserve">Panzani macaroni </w:t>
            </w:r>
            <w:r w:rsidR="00EE20B6" w:rsidRPr="00A37A58">
              <w:rPr>
                <w:rFonts w:asciiTheme="majorHAnsi" w:eastAsia="Times New Roman" w:hAnsiTheme="majorHAnsi" w:cstheme="majorHAnsi"/>
                <w:kern w:val="36"/>
                <w:lang w:eastAsia="fr-FR"/>
              </w:rPr>
              <w:t xml:space="preserve">3 minutes </w:t>
            </w:r>
            <w:r w:rsidR="00C37409" w:rsidRPr="00A37A58">
              <w:rPr>
                <w:rFonts w:asciiTheme="majorHAnsi" w:eastAsia="Times New Roman" w:hAnsiTheme="majorHAnsi" w:cstheme="majorHAnsi"/>
                <w:kern w:val="36"/>
                <w:lang w:eastAsia="fr-FR"/>
              </w:rPr>
              <w:t>500g</w:t>
            </w:r>
          </w:p>
          <w:p w14:paraId="5C502BFB" w14:textId="77777777" w:rsidR="00EE20B6" w:rsidRPr="00A37A58" w:rsidRDefault="00EE20B6" w:rsidP="00020F7A">
            <w:pPr>
              <w:spacing w:before="120" w:after="120" w:line="240" w:lineRule="auto"/>
              <w:outlineLvl w:val="0"/>
              <w:rPr>
                <w:rFonts w:asciiTheme="majorHAnsi" w:eastAsia="Times New Roman" w:hAnsiTheme="majorHAnsi" w:cstheme="majorHAnsi"/>
                <w:kern w:val="36"/>
                <w:lang w:val="it-IT" w:eastAsia="fr-FR"/>
              </w:rPr>
            </w:pPr>
            <w:r w:rsidRPr="00A37A58">
              <w:rPr>
                <w:rFonts w:asciiTheme="majorHAnsi" w:eastAsia="Times New Roman" w:hAnsiTheme="majorHAnsi" w:cstheme="majorHAnsi"/>
                <w:kern w:val="36"/>
                <w:lang w:val="it-IT" w:eastAsia="fr-FR"/>
              </w:rPr>
              <w:t>- 2 Coca cola 1.5 l</w:t>
            </w:r>
          </w:p>
          <w:p w14:paraId="0AB41F3E" w14:textId="77777777" w:rsidR="00EE20B6" w:rsidRPr="00A37A58" w:rsidRDefault="00EE20B6"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Tropicana </w:t>
            </w:r>
            <w:r w:rsidR="000A2A02" w:rsidRPr="00A37A58">
              <w:rPr>
                <w:rFonts w:asciiTheme="majorHAnsi" w:eastAsia="Times New Roman" w:hAnsiTheme="majorHAnsi" w:cstheme="majorHAnsi"/>
                <w:kern w:val="36"/>
                <w:lang w:eastAsia="fr-FR"/>
              </w:rPr>
              <w:t>o</w:t>
            </w:r>
            <w:r w:rsidR="00C37409" w:rsidRPr="00A37A58">
              <w:rPr>
                <w:rFonts w:asciiTheme="majorHAnsi" w:eastAsia="Times New Roman" w:hAnsiTheme="majorHAnsi" w:cstheme="majorHAnsi"/>
                <w:kern w:val="36"/>
                <w:lang w:eastAsia="fr-FR"/>
              </w:rPr>
              <w:t>range</w:t>
            </w:r>
            <w:r w:rsidRPr="00A37A58">
              <w:rPr>
                <w:rFonts w:asciiTheme="majorHAnsi" w:eastAsia="Times New Roman" w:hAnsiTheme="majorHAnsi" w:cstheme="majorHAnsi"/>
                <w:kern w:val="36"/>
                <w:lang w:eastAsia="fr-FR"/>
              </w:rPr>
              <w:t xml:space="preserve"> 1 l</w:t>
            </w:r>
          </w:p>
          <w:p w14:paraId="3B1F45F2" w14:textId="77777777" w:rsidR="00EE20B6" w:rsidRPr="00A37A58" w:rsidRDefault="00EE20B6"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- 2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amembert</w:t>
            </w:r>
            <w:r w:rsidR="000A2A02" w:rsidRPr="00A37A58">
              <w:rPr>
                <w:rFonts w:asciiTheme="majorHAnsi" w:eastAsia="Times New Roman" w:hAnsiTheme="majorHAnsi" w:cstheme="majorHAnsi"/>
                <w:kern w:val="36"/>
                <w:lang w:eastAsia="fr-FR"/>
              </w:rPr>
              <w:t>s</w:t>
            </w:r>
            <w:r w:rsidRPr="00A37A58">
              <w:rPr>
                <w:rFonts w:asciiTheme="majorHAnsi" w:eastAsia="Times New Roman" w:hAnsiTheme="majorHAnsi" w:cstheme="majorHAnsi"/>
                <w:kern w:val="36"/>
                <w:lang w:eastAsia="fr-FR"/>
              </w:rPr>
              <w:t xml:space="preserve"> Président </w:t>
            </w:r>
          </w:p>
          <w:p w14:paraId="39CB2623" w14:textId="77777777" w:rsidR="00EE20B6" w:rsidRPr="00A37A58" w:rsidRDefault="00EE20B6"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- 4 pots </w:t>
            </w:r>
            <w:r w:rsidR="00DF0985" w:rsidRPr="00A37A58">
              <w:rPr>
                <w:rFonts w:asciiTheme="majorHAnsi" w:eastAsia="Times New Roman" w:hAnsiTheme="majorHAnsi" w:cstheme="majorHAnsi"/>
                <w:kern w:val="36"/>
                <w:lang w:eastAsia="fr-FR"/>
              </w:rPr>
              <w:t>L</w:t>
            </w:r>
            <w:r w:rsidRPr="00A37A58">
              <w:rPr>
                <w:rFonts w:asciiTheme="majorHAnsi" w:eastAsia="Times New Roman" w:hAnsiTheme="majorHAnsi" w:cstheme="majorHAnsi"/>
                <w:kern w:val="36"/>
                <w:lang w:eastAsia="fr-FR"/>
              </w:rPr>
              <w:t xml:space="preserve">a </w:t>
            </w:r>
            <w:r w:rsidR="000A2A02" w:rsidRPr="00A37A58">
              <w:rPr>
                <w:rFonts w:asciiTheme="majorHAnsi" w:eastAsia="Times New Roman" w:hAnsiTheme="majorHAnsi" w:cstheme="majorHAnsi"/>
                <w:kern w:val="36"/>
                <w:lang w:eastAsia="fr-FR"/>
              </w:rPr>
              <w:t>l</w:t>
            </w:r>
            <w:r w:rsidR="00DF0985" w:rsidRPr="00A37A58">
              <w:rPr>
                <w:rFonts w:asciiTheme="majorHAnsi" w:eastAsia="Times New Roman" w:hAnsiTheme="majorHAnsi" w:cstheme="majorHAnsi"/>
                <w:kern w:val="36"/>
                <w:lang w:eastAsia="fr-FR"/>
              </w:rPr>
              <w:t>aitière</w:t>
            </w:r>
            <w:r w:rsidRPr="00A37A58">
              <w:rPr>
                <w:rFonts w:asciiTheme="majorHAnsi" w:eastAsia="Times New Roman" w:hAnsiTheme="majorHAnsi" w:cstheme="majorHAnsi"/>
                <w:kern w:val="36"/>
                <w:lang w:eastAsia="fr-FR"/>
              </w:rPr>
              <w:t xml:space="preserve"> </w:t>
            </w:r>
            <w:r w:rsidR="00DF0985" w:rsidRPr="00A37A58">
              <w:rPr>
                <w:rFonts w:asciiTheme="majorHAnsi" w:eastAsia="Times New Roman" w:hAnsiTheme="majorHAnsi" w:cstheme="majorHAnsi"/>
                <w:kern w:val="36"/>
                <w:lang w:eastAsia="fr-FR"/>
              </w:rPr>
              <w:t xml:space="preserve">nature </w:t>
            </w:r>
            <w:r w:rsidR="000A2A02" w:rsidRPr="00A37A58">
              <w:rPr>
                <w:rFonts w:asciiTheme="majorHAnsi" w:eastAsia="Times New Roman" w:hAnsiTheme="majorHAnsi" w:cstheme="majorHAnsi"/>
                <w:kern w:val="36"/>
                <w:lang w:eastAsia="fr-FR"/>
              </w:rPr>
              <w:t>b</w:t>
            </w:r>
            <w:r w:rsidR="0073065B" w:rsidRPr="00A37A58">
              <w:rPr>
                <w:rFonts w:asciiTheme="majorHAnsi" w:eastAsia="Times New Roman" w:hAnsiTheme="majorHAnsi" w:cstheme="majorHAnsi"/>
                <w:kern w:val="36"/>
                <w:lang w:eastAsia="fr-FR"/>
              </w:rPr>
              <w:t>io</w:t>
            </w:r>
          </w:p>
          <w:p w14:paraId="4182E2A8" w14:textId="77777777" w:rsidR="00EE20B6" w:rsidRPr="00A37A58" w:rsidRDefault="00EE20B6"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w:t>
            </w:r>
            <w:r w:rsidR="0073065B" w:rsidRPr="00A37A58">
              <w:rPr>
                <w:rFonts w:asciiTheme="majorHAnsi" w:eastAsia="Times New Roman" w:hAnsiTheme="majorHAnsi" w:cstheme="majorHAnsi"/>
                <w:kern w:val="36"/>
                <w:lang w:eastAsia="fr-FR"/>
              </w:rPr>
              <w:t xml:space="preserve">1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onserve l</w:t>
            </w:r>
            <w:r w:rsidRPr="00A37A58">
              <w:rPr>
                <w:rFonts w:asciiTheme="majorHAnsi" w:eastAsia="Times New Roman" w:hAnsiTheme="majorHAnsi" w:cstheme="majorHAnsi"/>
                <w:kern w:val="36"/>
                <w:lang w:eastAsia="fr-FR"/>
              </w:rPr>
              <w:t>entilles Carrefour 800 g</w:t>
            </w:r>
          </w:p>
          <w:p w14:paraId="553E2DFB" w14:textId="77777777" w:rsidR="00EE20B6" w:rsidRPr="00A37A58" w:rsidRDefault="00EE20B6"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- 2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onserves c</w:t>
            </w:r>
            <w:r w:rsidRPr="00A37A58">
              <w:rPr>
                <w:rFonts w:asciiTheme="majorHAnsi" w:eastAsia="Times New Roman" w:hAnsiTheme="majorHAnsi" w:cstheme="majorHAnsi"/>
                <w:kern w:val="36"/>
                <w:lang w:eastAsia="fr-FR"/>
              </w:rPr>
              <w:t xml:space="preserve">hampignons de Paris </w:t>
            </w:r>
            <w:r w:rsidR="00DB68F4" w:rsidRPr="00A37A58">
              <w:rPr>
                <w:rFonts w:asciiTheme="majorHAnsi" w:eastAsia="Times New Roman" w:hAnsiTheme="majorHAnsi" w:cstheme="majorHAnsi"/>
                <w:kern w:val="36"/>
                <w:lang w:eastAsia="fr-FR"/>
              </w:rPr>
              <w:t xml:space="preserve">Carrefour </w:t>
            </w:r>
            <w:r w:rsidRPr="00A37A58">
              <w:rPr>
                <w:rFonts w:asciiTheme="majorHAnsi" w:eastAsia="Times New Roman" w:hAnsiTheme="majorHAnsi" w:cstheme="majorHAnsi"/>
                <w:kern w:val="36"/>
                <w:lang w:eastAsia="fr-FR"/>
              </w:rPr>
              <w:t>400 g</w:t>
            </w:r>
          </w:p>
          <w:p w14:paraId="4D76E60D" w14:textId="77777777" w:rsidR="00EE20B6" w:rsidRPr="00A37A58" w:rsidRDefault="000A2A02" w:rsidP="00020F7A">
            <w:pPr>
              <w:spacing w:before="120" w:after="120"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w:t>
            </w:r>
            <w:r w:rsidR="00AA78F8" w:rsidRPr="00A37A58">
              <w:rPr>
                <w:rFonts w:asciiTheme="majorHAnsi" w:eastAsia="Times New Roman" w:hAnsiTheme="majorHAnsi" w:cstheme="majorHAnsi"/>
                <w:kern w:val="36"/>
                <w:lang w:eastAsia="fr-FR"/>
              </w:rPr>
              <w:t xml:space="preserve">1 Maxi Pack 99 </w:t>
            </w:r>
            <w:r w:rsidRPr="00A37A58">
              <w:rPr>
                <w:rFonts w:asciiTheme="majorHAnsi" w:eastAsia="Times New Roman" w:hAnsiTheme="majorHAnsi" w:cstheme="majorHAnsi"/>
                <w:kern w:val="36"/>
                <w:lang w:eastAsia="fr-FR"/>
              </w:rPr>
              <w:t>c</w:t>
            </w:r>
            <w:r w:rsidR="00DF0985" w:rsidRPr="00A37A58">
              <w:rPr>
                <w:rFonts w:asciiTheme="majorHAnsi" w:eastAsia="Times New Roman" w:hAnsiTheme="majorHAnsi" w:cstheme="majorHAnsi"/>
                <w:kern w:val="36"/>
                <w:lang w:eastAsia="fr-FR"/>
              </w:rPr>
              <w:t xml:space="preserve">ouches Pampers </w:t>
            </w:r>
            <w:r w:rsidR="00DB68F4" w:rsidRPr="00A37A58">
              <w:rPr>
                <w:rFonts w:asciiTheme="majorHAnsi" w:eastAsia="Times New Roman" w:hAnsiTheme="majorHAnsi" w:cstheme="majorHAnsi"/>
                <w:kern w:val="36"/>
                <w:lang w:eastAsia="fr-FR"/>
              </w:rPr>
              <w:t>premium p</w:t>
            </w:r>
            <w:r w:rsidR="00DF0985" w:rsidRPr="00A37A58">
              <w:rPr>
                <w:rFonts w:asciiTheme="majorHAnsi" w:eastAsia="Times New Roman" w:hAnsiTheme="majorHAnsi" w:cstheme="majorHAnsi"/>
                <w:kern w:val="36"/>
                <w:lang w:eastAsia="fr-FR"/>
              </w:rPr>
              <w:t>rot</w:t>
            </w:r>
            <w:r w:rsidR="00DB68F4" w:rsidRPr="00A37A58">
              <w:rPr>
                <w:rFonts w:asciiTheme="majorHAnsi" w:eastAsia="Times New Roman" w:hAnsiTheme="majorHAnsi" w:cstheme="majorHAnsi"/>
                <w:kern w:val="36"/>
                <w:lang w:eastAsia="fr-FR"/>
              </w:rPr>
              <w:t>ection</w:t>
            </w:r>
            <w:r w:rsidR="00DF0985" w:rsidRPr="00A37A58">
              <w:rPr>
                <w:rFonts w:asciiTheme="majorHAnsi" w:eastAsia="Times New Roman" w:hAnsiTheme="majorHAnsi" w:cstheme="majorHAnsi"/>
                <w:kern w:val="36"/>
                <w:lang w:eastAsia="fr-FR"/>
              </w:rPr>
              <w:t xml:space="preserve"> taille 4</w:t>
            </w:r>
          </w:p>
          <w:p w14:paraId="661037CD" w14:textId="77777777" w:rsidR="00B415E2" w:rsidRDefault="00B415E2" w:rsidP="00020F7A">
            <w:pPr>
              <w:spacing w:before="120" w:after="120" w:line="240" w:lineRule="auto"/>
              <w:outlineLvl w:val="0"/>
              <w:rPr>
                <w:rFonts w:asciiTheme="majorHAnsi" w:eastAsia="Times New Roman" w:hAnsiTheme="majorHAnsi" w:cstheme="majorHAnsi"/>
                <w:b/>
                <w:bCs/>
                <w:kern w:val="36"/>
                <w:lang w:eastAsia="fr-FR"/>
              </w:rPr>
            </w:pPr>
            <w:r w:rsidRPr="00A37A58">
              <w:rPr>
                <w:rFonts w:asciiTheme="majorHAnsi" w:eastAsia="Times New Roman" w:hAnsiTheme="majorHAnsi" w:cstheme="majorHAnsi"/>
                <w:kern w:val="36"/>
                <w:lang w:eastAsia="fr-FR"/>
              </w:rPr>
              <w:t xml:space="preserve">- 1 Croustibat Findus </w:t>
            </w:r>
            <w:r w:rsidR="00B75B85" w:rsidRPr="00A37A58">
              <w:rPr>
                <w:rFonts w:asciiTheme="majorHAnsi" w:eastAsia="Times New Roman" w:hAnsiTheme="majorHAnsi" w:cstheme="majorHAnsi"/>
                <w:kern w:val="36"/>
                <w:lang w:eastAsia="fr-FR"/>
              </w:rPr>
              <w:t>600g</w:t>
            </w:r>
            <w:r w:rsidR="00B75B85" w:rsidRPr="00A37A58">
              <w:rPr>
                <w:rFonts w:asciiTheme="majorHAnsi" w:eastAsia="Times New Roman" w:hAnsiTheme="majorHAnsi" w:cstheme="majorHAnsi"/>
                <w:b/>
                <w:bCs/>
                <w:kern w:val="36"/>
                <w:lang w:eastAsia="fr-FR"/>
              </w:rPr>
              <w:t xml:space="preserve"> </w:t>
            </w:r>
          </w:p>
          <w:p w14:paraId="656461D4" w14:textId="1739B268" w:rsidR="00CF5BAF" w:rsidRPr="00A37A58" w:rsidRDefault="00CF5BAF" w:rsidP="00020F7A">
            <w:pPr>
              <w:spacing w:before="120" w:after="120" w:line="240" w:lineRule="auto"/>
              <w:outlineLvl w:val="0"/>
              <w:rPr>
                <w:rFonts w:asciiTheme="majorHAnsi" w:eastAsia="Times New Roman" w:hAnsiTheme="majorHAnsi" w:cstheme="majorHAnsi"/>
                <w:b/>
                <w:bCs/>
                <w:kern w:val="36"/>
                <w:lang w:eastAsia="fr-FR"/>
              </w:rPr>
            </w:pPr>
            <w:r>
              <w:rPr>
                <w:rFonts w:asciiTheme="majorHAnsi" w:eastAsia="Times New Roman" w:hAnsiTheme="majorHAnsi" w:cstheme="majorHAnsi"/>
                <w:kern w:val="36"/>
              </w:rPr>
              <w:t>- 1</w:t>
            </w:r>
            <w:r w:rsidRPr="001702F5">
              <w:rPr>
                <w:rFonts w:asciiTheme="majorHAnsi" w:eastAsia="Times New Roman" w:hAnsiTheme="majorHAnsi" w:cstheme="majorHAnsi"/>
                <w:kern w:val="36"/>
              </w:rPr>
              <w:t xml:space="preserve"> paquet de Purée Mousline (4 sachets</w:t>
            </w:r>
            <w:r w:rsidRPr="001702F5">
              <w:rPr>
                <w:rFonts w:asciiTheme="majorHAnsi" w:eastAsia="Times New Roman" w:hAnsiTheme="majorHAnsi" w:cstheme="majorHAnsi"/>
                <w:b/>
                <w:bCs/>
                <w:kern w:val="36"/>
              </w:rPr>
              <w:t>)</w:t>
            </w:r>
          </w:p>
        </w:tc>
        <w:tc>
          <w:tcPr>
            <w:tcW w:w="5184" w:type="dxa"/>
          </w:tcPr>
          <w:p w14:paraId="5709EB70" w14:textId="6A9F9229"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9536" behindDoc="0" locked="0" layoutInCell="1" allowOverlap="1" wp14:anchorId="508764FE" wp14:editId="366C0F9C">
                  <wp:simplePos x="0" y="0"/>
                  <wp:positionH relativeFrom="column">
                    <wp:posOffset>626110</wp:posOffset>
                  </wp:positionH>
                  <wp:positionV relativeFrom="paragraph">
                    <wp:posOffset>71755</wp:posOffset>
                  </wp:positionV>
                  <wp:extent cx="1002030" cy="704850"/>
                  <wp:effectExtent l="0" t="0" r="0" b="0"/>
                  <wp:wrapNone/>
                  <wp:docPr id="306" name="Image 9" descr="Livraison à domicile La laitière Yaourt Nature Bio, 4x1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vraison à domicile La laitière Yaourt Nature Bio, 4x125g"/>
                          <pic:cNvPicPr>
                            <a:picLocks noChangeAspect="1" noChangeArrowheads="1"/>
                          </pic:cNvPicPr>
                        </pic:nvPicPr>
                        <pic:blipFill>
                          <a:blip r:embed="rId24" cstate="print">
                            <a:extLst>
                              <a:ext uri="{28A0092B-C50C-407E-A947-70E740481C1C}">
                                <a14:useLocalDpi xmlns:a14="http://schemas.microsoft.com/office/drawing/2010/main" val="0"/>
                              </a:ext>
                            </a:extLst>
                          </a:blip>
                          <a:srcRect t="17563" b="12184"/>
                          <a:stretch>
                            <a:fillRect/>
                          </a:stretch>
                        </pic:blipFill>
                        <pic:spPr bwMode="auto">
                          <a:xfrm>
                            <a:off x="0" y="0"/>
                            <a:ext cx="100203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6464" behindDoc="0" locked="0" layoutInCell="1" allowOverlap="1" wp14:anchorId="753A3664" wp14:editId="78E4E3CE">
                  <wp:simplePos x="0" y="0"/>
                  <wp:positionH relativeFrom="column">
                    <wp:posOffset>1679575</wp:posOffset>
                  </wp:positionH>
                  <wp:positionV relativeFrom="paragraph">
                    <wp:posOffset>95250</wp:posOffset>
                  </wp:positionV>
                  <wp:extent cx="414020" cy="672465"/>
                  <wp:effectExtent l="0" t="0" r="0" b="0"/>
                  <wp:wrapNone/>
                  <wp:docPr id="303"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25" cstate="print">
                            <a:extLst>
                              <a:ext uri="{28A0092B-C50C-407E-A947-70E740481C1C}">
                                <a14:useLocalDpi xmlns:a14="http://schemas.microsoft.com/office/drawing/2010/main" val="0"/>
                              </a:ext>
                            </a:extLst>
                          </a:blip>
                          <a:srcRect l="19194" r="19194"/>
                          <a:stretch>
                            <a:fillRect/>
                          </a:stretch>
                        </pic:blipFill>
                        <pic:spPr bwMode="auto">
                          <a:xfrm>
                            <a:off x="0" y="0"/>
                            <a:ext cx="41402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4416" behindDoc="0" locked="0" layoutInCell="1" allowOverlap="1" wp14:anchorId="55459D87" wp14:editId="16CC879D">
                  <wp:simplePos x="0" y="0"/>
                  <wp:positionH relativeFrom="column">
                    <wp:posOffset>2119630</wp:posOffset>
                  </wp:positionH>
                  <wp:positionV relativeFrom="paragraph">
                    <wp:posOffset>95250</wp:posOffset>
                  </wp:positionV>
                  <wp:extent cx="408305" cy="662940"/>
                  <wp:effectExtent l="0" t="0" r="0" b="0"/>
                  <wp:wrapNone/>
                  <wp:docPr id="301"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26" cstate="print">
                            <a:extLst>
                              <a:ext uri="{28A0092B-C50C-407E-A947-70E740481C1C}">
                                <a14:useLocalDpi xmlns:a14="http://schemas.microsoft.com/office/drawing/2010/main" val="0"/>
                              </a:ext>
                            </a:extLst>
                          </a:blip>
                          <a:srcRect l="19194" r="19194"/>
                          <a:stretch>
                            <a:fillRect/>
                          </a:stretch>
                        </pic:blipFill>
                        <pic:spPr bwMode="auto">
                          <a:xfrm>
                            <a:off x="0" y="0"/>
                            <a:ext cx="40830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50560" behindDoc="0" locked="0" layoutInCell="1" allowOverlap="1" wp14:anchorId="6AB91FFA" wp14:editId="4764BF84">
                  <wp:simplePos x="0" y="0"/>
                  <wp:positionH relativeFrom="column">
                    <wp:posOffset>2524760</wp:posOffset>
                  </wp:positionH>
                  <wp:positionV relativeFrom="paragraph">
                    <wp:posOffset>130810</wp:posOffset>
                  </wp:positionV>
                  <wp:extent cx="627380" cy="627380"/>
                  <wp:effectExtent l="0" t="0" r="0" b="0"/>
                  <wp:wrapNone/>
                  <wp:docPr id="3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CBE" w:rsidRPr="00A37A58">
              <w:rPr>
                <w:rFonts w:asciiTheme="majorHAnsi" w:hAnsiTheme="majorHAnsi" w:cstheme="majorHAnsi"/>
              </w:rPr>
              <w:t xml:space="preserve"> </w:t>
            </w:r>
          </w:p>
          <w:p w14:paraId="329A1755" w14:textId="77777777" w:rsidR="00CF0CBE" w:rsidRPr="00A37A58" w:rsidRDefault="00CF0CBE" w:rsidP="00CB65DF">
            <w:pPr>
              <w:spacing w:after="0"/>
              <w:jc w:val="both"/>
              <w:rPr>
                <w:rFonts w:asciiTheme="majorHAnsi" w:hAnsiTheme="majorHAnsi" w:cstheme="majorHAnsi"/>
              </w:rPr>
            </w:pPr>
          </w:p>
          <w:p w14:paraId="5C7DE414" w14:textId="20E6943A"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0320" behindDoc="1" locked="0" layoutInCell="1" allowOverlap="1" wp14:anchorId="5B0CB527" wp14:editId="5A76F6CA">
                  <wp:simplePos x="0" y="0"/>
                  <wp:positionH relativeFrom="column">
                    <wp:posOffset>-3810</wp:posOffset>
                  </wp:positionH>
                  <wp:positionV relativeFrom="paragraph">
                    <wp:posOffset>-14605</wp:posOffset>
                  </wp:positionV>
                  <wp:extent cx="662305" cy="1276985"/>
                  <wp:effectExtent l="0" t="0" r="0" b="0"/>
                  <wp:wrapNone/>
                  <wp:docPr id="296" name="Image 1" descr="Panzani - Les 3 minutes - Macaroni cuisson rapide - Supermarchés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anzani - Les 3 minutes - Macaroni cuisson rapide - Supermarchés Match"/>
                          <pic:cNvPicPr>
                            <a:picLocks noChangeAspect="1" noChangeArrowheads="1"/>
                          </pic:cNvPicPr>
                        </pic:nvPicPr>
                        <pic:blipFill>
                          <a:blip r:embed="rId28">
                            <a:extLst>
                              <a:ext uri="{28A0092B-C50C-407E-A947-70E740481C1C}">
                                <a14:useLocalDpi xmlns:a14="http://schemas.microsoft.com/office/drawing/2010/main" val="0"/>
                              </a:ext>
                            </a:extLst>
                          </a:blip>
                          <a:srcRect l="24664" r="23436"/>
                          <a:stretch>
                            <a:fillRect/>
                          </a:stretch>
                        </pic:blipFill>
                        <pic:spPr bwMode="auto">
                          <a:xfrm>
                            <a:off x="0" y="0"/>
                            <a:ext cx="66230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3C90D" w14:textId="77777777" w:rsidR="00CF0CBE" w:rsidRPr="00A37A58" w:rsidRDefault="00CF0CBE" w:rsidP="00CB65DF">
            <w:pPr>
              <w:spacing w:after="0"/>
              <w:jc w:val="both"/>
              <w:rPr>
                <w:rFonts w:asciiTheme="majorHAnsi" w:hAnsiTheme="majorHAnsi" w:cstheme="majorHAnsi"/>
              </w:rPr>
            </w:pPr>
          </w:p>
          <w:p w14:paraId="7A64E63D" w14:textId="7950BA05"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53632" behindDoc="0" locked="0" layoutInCell="1" allowOverlap="1" wp14:anchorId="118E7243" wp14:editId="259FAA30">
                  <wp:simplePos x="0" y="0"/>
                  <wp:positionH relativeFrom="column">
                    <wp:posOffset>693420</wp:posOffset>
                  </wp:positionH>
                  <wp:positionV relativeFrom="paragraph">
                    <wp:posOffset>69850</wp:posOffset>
                  </wp:positionV>
                  <wp:extent cx="2484120" cy="866775"/>
                  <wp:effectExtent l="0" t="0" r="0" b="0"/>
                  <wp:wrapNone/>
                  <wp:docPr id="310" name="Image 1" descr="Poissons : heureusement qu'il y a Fin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issons : heureusement qu'il y a Findus ?"/>
                          <pic:cNvPicPr>
                            <a:picLocks noChangeAspect="1" noChangeArrowheads="1"/>
                          </pic:cNvPicPr>
                        </pic:nvPicPr>
                        <pic:blipFill>
                          <a:blip r:embed="rId29">
                            <a:extLst>
                              <a:ext uri="{28A0092B-C50C-407E-A947-70E740481C1C}">
                                <a14:useLocalDpi xmlns:a14="http://schemas.microsoft.com/office/drawing/2010/main" val="0"/>
                              </a:ext>
                            </a:extLst>
                          </a:blip>
                          <a:srcRect t="7816"/>
                          <a:stretch>
                            <a:fillRect/>
                          </a:stretch>
                        </pic:blipFill>
                        <pic:spPr bwMode="auto">
                          <a:xfrm>
                            <a:off x="0" y="0"/>
                            <a:ext cx="24841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1AF4B" w14:textId="77777777" w:rsidR="00CF0CBE" w:rsidRPr="00A37A58" w:rsidRDefault="00CF0CBE" w:rsidP="00CB65DF">
            <w:pPr>
              <w:spacing w:after="0"/>
              <w:jc w:val="both"/>
              <w:rPr>
                <w:rFonts w:asciiTheme="majorHAnsi" w:hAnsiTheme="majorHAnsi" w:cstheme="majorHAnsi"/>
              </w:rPr>
            </w:pPr>
          </w:p>
          <w:p w14:paraId="6C0E90E8" w14:textId="77777777" w:rsidR="00CF0CBE" w:rsidRPr="00A37A58" w:rsidRDefault="00CF0CBE" w:rsidP="00CB65DF">
            <w:pPr>
              <w:spacing w:after="0"/>
              <w:jc w:val="both"/>
              <w:rPr>
                <w:rFonts w:asciiTheme="majorHAnsi" w:hAnsiTheme="majorHAnsi" w:cstheme="majorHAnsi"/>
              </w:rPr>
            </w:pPr>
          </w:p>
          <w:p w14:paraId="05DA0B1F" w14:textId="77777777" w:rsidR="00CF0CBE" w:rsidRPr="00A37A58" w:rsidRDefault="00CF0CBE" w:rsidP="00CB65DF">
            <w:pPr>
              <w:spacing w:after="0"/>
              <w:jc w:val="both"/>
              <w:rPr>
                <w:rFonts w:asciiTheme="majorHAnsi" w:hAnsiTheme="majorHAnsi" w:cstheme="majorHAnsi"/>
              </w:rPr>
            </w:pPr>
          </w:p>
          <w:p w14:paraId="18E95B09" w14:textId="77777777" w:rsidR="00CF0CBE" w:rsidRPr="00A37A58" w:rsidRDefault="007F64D1" w:rsidP="00CB65DF">
            <w:pPr>
              <w:spacing w:after="0"/>
              <w:jc w:val="both"/>
              <w:rPr>
                <w:rFonts w:asciiTheme="majorHAnsi" w:hAnsiTheme="majorHAnsi" w:cstheme="majorHAnsi"/>
              </w:rPr>
            </w:pPr>
            <w:r w:rsidRPr="00A37A58">
              <w:rPr>
                <w:rFonts w:asciiTheme="majorHAnsi" w:hAnsiTheme="majorHAnsi" w:cstheme="majorHAnsi"/>
                <w:noProof/>
              </w:rPr>
              <w:t xml:space="preserve"> </w:t>
            </w:r>
          </w:p>
          <w:p w14:paraId="4B5639A4" w14:textId="66B19881"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5440" behindDoc="0" locked="0" layoutInCell="1" allowOverlap="1" wp14:anchorId="20C226B2" wp14:editId="53BBCCEE">
                  <wp:simplePos x="0" y="0"/>
                  <wp:positionH relativeFrom="column">
                    <wp:posOffset>2649220</wp:posOffset>
                  </wp:positionH>
                  <wp:positionV relativeFrom="paragraph">
                    <wp:posOffset>27305</wp:posOffset>
                  </wp:positionV>
                  <wp:extent cx="570230" cy="1627505"/>
                  <wp:effectExtent l="0" t="0" r="0" b="0"/>
                  <wp:wrapNone/>
                  <wp:docPr id="302"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30" cstate="print">
                            <a:extLst>
                              <a:ext uri="{28A0092B-C50C-407E-A947-70E740481C1C}">
                                <a14:useLocalDpi xmlns:a14="http://schemas.microsoft.com/office/drawing/2010/main" val="0"/>
                              </a:ext>
                            </a:extLst>
                          </a:blip>
                          <a:srcRect l="32495" r="32497"/>
                          <a:stretch>
                            <a:fillRect/>
                          </a:stretch>
                        </pic:blipFill>
                        <pic:spPr bwMode="auto">
                          <a:xfrm>
                            <a:off x="0" y="0"/>
                            <a:ext cx="57023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2368" behindDoc="0" locked="0" layoutInCell="1" allowOverlap="1" wp14:anchorId="53533089" wp14:editId="06061D29">
                  <wp:simplePos x="0" y="0"/>
                  <wp:positionH relativeFrom="column">
                    <wp:posOffset>2093595</wp:posOffset>
                  </wp:positionH>
                  <wp:positionV relativeFrom="paragraph">
                    <wp:posOffset>27305</wp:posOffset>
                  </wp:positionV>
                  <wp:extent cx="555625" cy="1586230"/>
                  <wp:effectExtent l="0" t="0" r="0" b="0"/>
                  <wp:wrapNone/>
                  <wp:docPr id="298"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31" cstate="print">
                            <a:extLst>
                              <a:ext uri="{28A0092B-C50C-407E-A947-70E740481C1C}">
                                <a14:useLocalDpi xmlns:a14="http://schemas.microsoft.com/office/drawing/2010/main" val="0"/>
                              </a:ext>
                            </a:extLst>
                          </a:blip>
                          <a:srcRect l="32495" r="32497"/>
                          <a:stretch>
                            <a:fillRect/>
                          </a:stretch>
                        </pic:blipFill>
                        <pic:spPr bwMode="auto">
                          <a:xfrm>
                            <a:off x="0" y="0"/>
                            <a:ext cx="55562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74112" behindDoc="0" locked="0" layoutInCell="1" allowOverlap="1" wp14:anchorId="3979E89D" wp14:editId="4CFC00BC">
                  <wp:simplePos x="0" y="0"/>
                  <wp:positionH relativeFrom="column">
                    <wp:posOffset>1527175</wp:posOffset>
                  </wp:positionH>
                  <wp:positionV relativeFrom="paragraph">
                    <wp:posOffset>53975</wp:posOffset>
                  </wp:positionV>
                  <wp:extent cx="592455" cy="1543685"/>
                  <wp:effectExtent l="0" t="0" r="0" b="0"/>
                  <wp:wrapNone/>
                  <wp:docPr id="355" name="Image 1" descr="Jus de fruits Essentiels sans sucres ajoutés TROPICANA : la bouteille de 1L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us de fruits Essentiels sans sucres ajoutés TROPICANA : la bouteille de 1L  à Prix Carrefour"/>
                          <pic:cNvPicPr>
                            <a:picLocks noChangeAspect="1" noChangeArrowheads="1"/>
                          </pic:cNvPicPr>
                        </pic:nvPicPr>
                        <pic:blipFill>
                          <a:blip r:embed="rId32" cstate="print">
                            <a:extLst>
                              <a:ext uri="{28A0092B-C50C-407E-A947-70E740481C1C}">
                                <a14:useLocalDpi xmlns:a14="http://schemas.microsoft.com/office/drawing/2010/main" val="0"/>
                              </a:ext>
                            </a:extLst>
                          </a:blip>
                          <a:srcRect l="32692" r="28847"/>
                          <a:stretch>
                            <a:fillRect/>
                          </a:stretch>
                        </pic:blipFill>
                        <pic:spPr bwMode="auto">
                          <a:xfrm>
                            <a:off x="0" y="0"/>
                            <a:ext cx="59245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E2C75" w14:textId="3CA8772D"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1344" behindDoc="0" locked="0" layoutInCell="1" allowOverlap="1" wp14:anchorId="14DD97A5" wp14:editId="4EAF7857">
                  <wp:simplePos x="0" y="0"/>
                  <wp:positionH relativeFrom="column">
                    <wp:posOffset>693420</wp:posOffset>
                  </wp:positionH>
                  <wp:positionV relativeFrom="paragraph">
                    <wp:posOffset>31115</wp:posOffset>
                  </wp:positionV>
                  <wp:extent cx="803910" cy="1355725"/>
                  <wp:effectExtent l="0" t="0" r="0" b="0"/>
                  <wp:wrapNone/>
                  <wp:docPr id="297" name="Image 2" descr="PANZANI Macaroni maxi format 1kg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NZANI Macaroni maxi format 1kg pas cher à prix Auchan"/>
                          <pic:cNvPicPr>
                            <a:picLocks noChangeAspect="1" noChangeArrowheads="1"/>
                          </pic:cNvPicPr>
                        </pic:nvPicPr>
                        <pic:blipFill>
                          <a:blip r:embed="rId33">
                            <a:extLst>
                              <a:ext uri="{28A0092B-C50C-407E-A947-70E740481C1C}">
                                <a14:useLocalDpi xmlns:a14="http://schemas.microsoft.com/office/drawing/2010/main" val="0"/>
                              </a:ext>
                            </a:extLst>
                          </a:blip>
                          <a:srcRect l="20937" r="19766"/>
                          <a:stretch>
                            <a:fillRect/>
                          </a:stretch>
                        </pic:blipFill>
                        <pic:spPr bwMode="auto">
                          <a:xfrm>
                            <a:off x="0" y="0"/>
                            <a:ext cx="8039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C6336" w14:textId="77777777" w:rsidR="00CF0CBE" w:rsidRPr="00A37A58" w:rsidRDefault="00CF0CBE" w:rsidP="00CB65DF">
            <w:pPr>
              <w:spacing w:after="0"/>
              <w:jc w:val="both"/>
              <w:rPr>
                <w:rFonts w:asciiTheme="majorHAnsi" w:hAnsiTheme="majorHAnsi" w:cstheme="majorHAnsi"/>
              </w:rPr>
            </w:pPr>
          </w:p>
          <w:p w14:paraId="0AE6FF3D" w14:textId="1CF06EEC"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3392" behindDoc="0" locked="0" layoutInCell="1" allowOverlap="1" wp14:anchorId="140F48CB" wp14:editId="60C266D9">
                  <wp:simplePos x="0" y="0"/>
                  <wp:positionH relativeFrom="column">
                    <wp:posOffset>-41275</wp:posOffset>
                  </wp:positionH>
                  <wp:positionV relativeFrom="paragraph">
                    <wp:posOffset>71120</wp:posOffset>
                  </wp:positionV>
                  <wp:extent cx="702310" cy="904240"/>
                  <wp:effectExtent l="0" t="0" r="0" b="0"/>
                  <wp:wrapNone/>
                  <wp:docPr id="300" name="Image 6" descr="Lentilles CARREFOUR : la boîte de 530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entilles CARREFOUR : la boîte de 530g net égoutté à Prix Carrefour"/>
                          <pic:cNvPicPr>
                            <a:picLocks noChangeAspect="1" noChangeArrowheads="1"/>
                          </pic:cNvPicPr>
                        </pic:nvPicPr>
                        <pic:blipFill>
                          <a:blip r:embed="rId34" cstate="print">
                            <a:extLst>
                              <a:ext uri="{28A0092B-C50C-407E-A947-70E740481C1C}">
                                <a14:useLocalDpi xmlns:a14="http://schemas.microsoft.com/office/drawing/2010/main" val="0"/>
                              </a:ext>
                            </a:extLst>
                          </a:blip>
                          <a:srcRect l="11801" r="10568"/>
                          <a:stretch>
                            <a:fillRect/>
                          </a:stretch>
                        </pic:blipFill>
                        <pic:spPr bwMode="auto">
                          <a:xfrm>
                            <a:off x="0" y="0"/>
                            <a:ext cx="70231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A7ADC" w14:textId="77777777" w:rsidR="007F64D1" w:rsidRPr="00A37A58" w:rsidRDefault="007F64D1" w:rsidP="00CB65DF">
            <w:pPr>
              <w:spacing w:after="0"/>
              <w:jc w:val="both"/>
              <w:rPr>
                <w:rFonts w:asciiTheme="majorHAnsi" w:hAnsiTheme="majorHAnsi" w:cstheme="majorHAnsi"/>
              </w:rPr>
            </w:pPr>
          </w:p>
          <w:p w14:paraId="0AA83081" w14:textId="77777777" w:rsidR="007F64D1" w:rsidRPr="00A37A58" w:rsidRDefault="007F64D1" w:rsidP="00CB65DF">
            <w:pPr>
              <w:spacing w:after="0"/>
              <w:jc w:val="both"/>
              <w:rPr>
                <w:rFonts w:asciiTheme="majorHAnsi" w:hAnsiTheme="majorHAnsi" w:cstheme="majorHAnsi"/>
              </w:rPr>
            </w:pPr>
          </w:p>
          <w:p w14:paraId="71596B86" w14:textId="77777777" w:rsidR="007F64D1" w:rsidRPr="00A37A58" w:rsidRDefault="007F64D1" w:rsidP="00CB65DF">
            <w:pPr>
              <w:spacing w:after="0"/>
              <w:jc w:val="both"/>
              <w:rPr>
                <w:rFonts w:asciiTheme="majorHAnsi" w:hAnsiTheme="majorHAnsi" w:cstheme="majorHAnsi"/>
              </w:rPr>
            </w:pPr>
          </w:p>
          <w:p w14:paraId="0E7EE965" w14:textId="77777777" w:rsidR="007F64D1" w:rsidRPr="00A37A58" w:rsidRDefault="007F64D1" w:rsidP="00CB65DF">
            <w:pPr>
              <w:spacing w:after="0"/>
              <w:jc w:val="both"/>
              <w:rPr>
                <w:rFonts w:asciiTheme="majorHAnsi" w:hAnsiTheme="majorHAnsi" w:cstheme="majorHAnsi"/>
              </w:rPr>
            </w:pPr>
          </w:p>
          <w:p w14:paraId="35CC88F4" w14:textId="77D01BBF" w:rsidR="007F64D1"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8512" behindDoc="0" locked="0" layoutInCell="1" allowOverlap="1" wp14:anchorId="296861E6" wp14:editId="0EBCB09C">
                  <wp:simplePos x="0" y="0"/>
                  <wp:positionH relativeFrom="column">
                    <wp:posOffset>1073150</wp:posOffset>
                  </wp:positionH>
                  <wp:positionV relativeFrom="paragraph">
                    <wp:posOffset>167005</wp:posOffset>
                  </wp:positionV>
                  <wp:extent cx="1214120" cy="1214120"/>
                  <wp:effectExtent l="0" t="0" r="0" b="0"/>
                  <wp:wrapNone/>
                  <wp:docPr id="3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7488" behindDoc="0" locked="0" layoutInCell="1" allowOverlap="1" wp14:anchorId="24807957" wp14:editId="010D6885">
                  <wp:simplePos x="0" y="0"/>
                  <wp:positionH relativeFrom="column">
                    <wp:posOffset>-41275</wp:posOffset>
                  </wp:positionH>
                  <wp:positionV relativeFrom="paragraph">
                    <wp:posOffset>142240</wp:posOffset>
                  </wp:positionV>
                  <wp:extent cx="955040" cy="1238885"/>
                  <wp:effectExtent l="0" t="0" r="0" b="0"/>
                  <wp:wrapNone/>
                  <wp:docPr id="304" name="Image 5" descr="Traçabilité des aliments - La purée Mousline se dévoile, mais pas  entièrement - Actualité - UFC-Que Ch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çabilité des aliments - La purée Mousline se dévoile, mais pas  entièrement - Actualité - UFC-Que Choisir"/>
                          <pic:cNvPicPr>
                            <a:picLocks noChangeAspect="1" noChangeArrowheads="1"/>
                          </pic:cNvPicPr>
                        </pic:nvPicPr>
                        <pic:blipFill>
                          <a:blip r:embed="rId36" cstate="print">
                            <a:extLst>
                              <a:ext uri="{28A0092B-C50C-407E-A947-70E740481C1C}">
                                <a14:useLocalDpi xmlns:a14="http://schemas.microsoft.com/office/drawing/2010/main" val="0"/>
                              </a:ext>
                            </a:extLst>
                          </a:blip>
                          <a:srcRect l="12401" r="10753"/>
                          <a:stretch>
                            <a:fillRect/>
                          </a:stretch>
                        </pic:blipFill>
                        <pic:spPr bwMode="auto">
                          <a:xfrm>
                            <a:off x="0" y="0"/>
                            <a:ext cx="95504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EDA80" w14:textId="77777777" w:rsidR="007F64D1" w:rsidRPr="00A37A58" w:rsidRDefault="007F64D1" w:rsidP="00CB65DF">
            <w:pPr>
              <w:spacing w:after="0"/>
              <w:jc w:val="both"/>
              <w:rPr>
                <w:rFonts w:asciiTheme="majorHAnsi" w:hAnsiTheme="majorHAnsi" w:cstheme="majorHAnsi"/>
              </w:rPr>
            </w:pPr>
          </w:p>
          <w:p w14:paraId="09011C85" w14:textId="51278F2F" w:rsidR="007F64D1"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51584" behindDoc="0" locked="0" layoutInCell="1" allowOverlap="1" wp14:anchorId="6FBBCEB4" wp14:editId="3357FA3C">
                  <wp:simplePos x="0" y="0"/>
                  <wp:positionH relativeFrom="column">
                    <wp:posOffset>2411730</wp:posOffset>
                  </wp:positionH>
                  <wp:positionV relativeFrom="paragraph">
                    <wp:posOffset>100965</wp:posOffset>
                  </wp:positionV>
                  <wp:extent cx="342900" cy="819150"/>
                  <wp:effectExtent l="0" t="0" r="0" b="0"/>
                  <wp:wrapNone/>
                  <wp:docPr id="308"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37" cstate="print">
                            <a:extLst>
                              <a:ext uri="{28A0092B-C50C-407E-A947-70E740481C1C}">
                                <a14:useLocalDpi xmlns:a14="http://schemas.microsoft.com/office/drawing/2010/main" val="0"/>
                              </a:ext>
                            </a:extLst>
                          </a:blip>
                          <a:srcRect l="29630" r="28703"/>
                          <a:stretch>
                            <a:fillRect/>
                          </a:stretch>
                        </pic:blipFill>
                        <pic:spPr bwMode="auto">
                          <a:xfrm>
                            <a:off x="0" y="0"/>
                            <a:ext cx="342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i/>
                <w:noProof/>
                <w:color w:val="4472C4"/>
              </w:rPr>
              <w:drawing>
                <wp:anchor distT="0" distB="0" distL="114300" distR="114300" simplePos="0" relativeHeight="251652608" behindDoc="0" locked="0" layoutInCell="1" allowOverlap="1" wp14:anchorId="12F5AFE7" wp14:editId="69C7777E">
                  <wp:simplePos x="0" y="0"/>
                  <wp:positionH relativeFrom="column">
                    <wp:posOffset>2789555</wp:posOffset>
                  </wp:positionH>
                  <wp:positionV relativeFrom="paragraph">
                    <wp:posOffset>128905</wp:posOffset>
                  </wp:positionV>
                  <wp:extent cx="342900" cy="819150"/>
                  <wp:effectExtent l="0" t="0" r="0" b="0"/>
                  <wp:wrapNone/>
                  <wp:docPr id="309"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37" cstate="print">
                            <a:extLst>
                              <a:ext uri="{28A0092B-C50C-407E-A947-70E740481C1C}">
                                <a14:useLocalDpi xmlns:a14="http://schemas.microsoft.com/office/drawing/2010/main" val="0"/>
                              </a:ext>
                            </a:extLst>
                          </a:blip>
                          <a:srcRect l="29630" r="28703"/>
                          <a:stretch>
                            <a:fillRect/>
                          </a:stretch>
                        </pic:blipFill>
                        <pic:spPr bwMode="auto">
                          <a:xfrm>
                            <a:off x="0" y="0"/>
                            <a:ext cx="342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FE0C1" w14:textId="77777777" w:rsidR="007F64D1" w:rsidRPr="00A37A58" w:rsidRDefault="007F64D1" w:rsidP="00CB65DF">
            <w:pPr>
              <w:spacing w:after="0"/>
              <w:jc w:val="both"/>
              <w:rPr>
                <w:rFonts w:asciiTheme="majorHAnsi" w:hAnsiTheme="majorHAnsi" w:cstheme="majorHAnsi"/>
              </w:rPr>
            </w:pPr>
          </w:p>
          <w:p w14:paraId="184E0CB2" w14:textId="77777777" w:rsidR="007F64D1" w:rsidRPr="00A37A58" w:rsidRDefault="007F64D1" w:rsidP="00CB65DF">
            <w:pPr>
              <w:spacing w:after="0"/>
              <w:jc w:val="both"/>
              <w:rPr>
                <w:rFonts w:asciiTheme="majorHAnsi" w:hAnsiTheme="majorHAnsi" w:cstheme="majorHAnsi"/>
              </w:rPr>
            </w:pPr>
            <w:r w:rsidRPr="00A37A58">
              <w:rPr>
                <w:rFonts w:asciiTheme="majorHAnsi" w:hAnsiTheme="majorHAnsi" w:cstheme="majorHAnsi"/>
                <w:noProof/>
              </w:rPr>
              <w:t xml:space="preserve"> </w:t>
            </w:r>
          </w:p>
          <w:p w14:paraId="0549C2EA" w14:textId="77777777" w:rsidR="007F64D1" w:rsidRPr="00A37A58" w:rsidRDefault="007F64D1" w:rsidP="00CB65DF">
            <w:pPr>
              <w:spacing w:after="0"/>
              <w:jc w:val="both"/>
              <w:rPr>
                <w:rFonts w:asciiTheme="majorHAnsi" w:hAnsiTheme="majorHAnsi" w:cstheme="majorHAnsi"/>
              </w:rPr>
            </w:pPr>
          </w:p>
          <w:p w14:paraId="79C74B11" w14:textId="77777777" w:rsidR="007F64D1" w:rsidRPr="00A37A58" w:rsidRDefault="007F64D1" w:rsidP="00CB65DF">
            <w:pPr>
              <w:spacing w:after="0"/>
              <w:jc w:val="both"/>
              <w:rPr>
                <w:rFonts w:asciiTheme="majorHAnsi" w:hAnsiTheme="majorHAnsi" w:cstheme="majorHAnsi"/>
              </w:rPr>
            </w:pPr>
          </w:p>
          <w:p w14:paraId="6D97D6FD" w14:textId="77777777" w:rsidR="00CF0CBE" w:rsidRPr="00A37A58" w:rsidRDefault="00CF0CBE" w:rsidP="00CB65DF">
            <w:pPr>
              <w:spacing w:after="0"/>
              <w:jc w:val="both"/>
              <w:rPr>
                <w:rFonts w:asciiTheme="majorHAnsi" w:hAnsiTheme="majorHAnsi" w:cstheme="majorHAnsi"/>
                <w:i/>
                <w:color w:val="4472C4"/>
              </w:rPr>
            </w:pPr>
          </w:p>
        </w:tc>
      </w:tr>
    </w:tbl>
    <w:p w14:paraId="5A30B5E7" w14:textId="77777777" w:rsidR="00CF0CBE" w:rsidRPr="00A37A58" w:rsidRDefault="00CF0CBE" w:rsidP="00CF0CBE">
      <w:pPr>
        <w:spacing w:after="0"/>
        <w:jc w:val="both"/>
        <w:rPr>
          <w:rFonts w:asciiTheme="majorHAnsi" w:hAnsiTheme="majorHAnsi" w:cstheme="majorHAnsi"/>
          <w:i/>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AB1" w:rsidRPr="00A37A58" w14:paraId="4A93BA0B" w14:textId="77777777" w:rsidTr="009A3213">
        <w:trPr>
          <w:trHeight w:val="472"/>
        </w:trPr>
        <w:tc>
          <w:tcPr>
            <w:tcW w:w="9212" w:type="dxa"/>
            <w:shd w:val="clear" w:color="auto" w:fill="833C0B" w:themeFill="accent2" w:themeFillShade="80"/>
            <w:vAlign w:val="center"/>
          </w:tcPr>
          <w:p w14:paraId="7DEB6522" w14:textId="4013C32A" w:rsidR="00915AB1" w:rsidRPr="009A3213" w:rsidRDefault="00CF0CBE" w:rsidP="009A3213">
            <w:pPr>
              <w:spacing w:after="0"/>
              <w:jc w:val="center"/>
              <w:rPr>
                <w:rFonts w:asciiTheme="majorHAnsi" w:hAnsiTheme="majorHAnsi" w:cstheme="majorHAnsi"/>
                <w:b/>
                <w:bCs/>
                <w:color w:val="FFFFFF"/>
                <w:sz w:val="24"/>
                <w:szCs w:val="24"/>
              </w:rPr>
            </w:pPr>
            <w:r w:rsidRPr="009A3213">
              <w:rPr>
                <w:rFonts w:asciiTheme="majorHAnsi" w:hAnsiTheme="majorHAnsi" w:cstheme="majorHAnsi"/>
                <w:b/>
                <w:bCs/>
                <w:color w:val="FFFFFF"/>
                <w:sz w:val="24"/>
                <w:szCs w:val="24"/>
              </w:rPr>
              <w:t>Anomalies relevées</w:t>
            </w:r>
          </w:p>
        </w:tc>
      </w:tr>
      <w:tr w:rsidR="00CF0CBE" w:rsidRPr="00A37A58" w14:paraId="72089BB3" w14:textId="77777777" w:rsidTr="00020F7A">
        <w:trPr>
          <w:trHeight w:val="1982"/>
        </w:trPr>
        <w:tc>
          <w:tcPr>
            <w:tcW w:w="9212" w:type="dxa"/>
          </w:tcPr>
          <w:p w14:paraId="51C655FE" w14:textId="77777777" w:rsidR="000D7DC6" w:rsidRDefault="005900D9" w:rsidP="007945AB">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535FDAA6" w14:textId="77777777" w:rsidR="005900D9" w:rsidRDefault="005900D9" w:rsidP="007945AB">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034278E5" w14:textId="77777777" w:rsidR="005900D9" w:rsidRDefault="005900D9" w:rsidP="007945AB">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65C5D851" w14:textId="28248BE3" w:rsidR="005900D9" w:rsidRPr="007945AB" w:rsidRDefault="005900D9" w:rsidP="007945AB">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tc>
      </w:tr>
    </w:tbl>
    <w:p w14:paraId="4F4A2108" w14:textId="77777777" w:rsidR="00CF0CBE" w:rsidRPr="00A37A58" w:rsidRDefault="00CF0CBE" w:rsidP="00CF0CBE">
      <w:pPr>
        <w:spacing w:after="0"/>
        <w:jc w:val="both"/>
        <w:rPr>
          <w:rFonts w:asciiTheme="majorHAnsi" w:hAnsiTheme="majorHAnsi" w:cstheme="majorHAnsi"/>
          <w:color w:val="000000"/>
        </w:rPr>
      </w:pPr>
    </w:p>
    <w:p w14:paraId="69E2053F" w14:textId="6B447E7D" w:rsidR="00CF0CBE" w:rsidRPr="00A37A58" w:rsidRDefault="00E9447E" w:rsidP="00CF0CBE">
      <w:pPr>
        <w:spacing w:after="0"/>
        <w:jc w:val="both"/>
        <w:rPr>
          <w:rFonts w:asciiTheme="majorHAnsi" w:hAnsiTheme="majorHAnsi" w:cstheme="majorHAnsi"/>
          <w:b/>
          <w:bCs/>
          <w:color w:val="FF0000"/>
        </w:rPr>
      </w:pPr>
      <w:r w:rsidRPr="00A37A58">
        <w:rPr>
          <w:rFonts w:asciiTheme="majorHAnsi" w:hAnsiTheme="majorHAnsi" w:cstheme="majorHAnsi"/>
          <w:b/>
          <w:bCs/>
          <w:color w:val="000000"/>
        </w:rPr>
        <w:t>2.2</w:t>
      </w:r>
      <w:r w:rsidR="00CF0CBE" w:rsidRPr="00A37A58">
        <w:rPr>
          <w:rFonts w:asciiTheme="majorHAnsi" w:hAnsiTheme="majorHAnsi" w:cstheme="majorHAnsi"/>
          <w:b/>
          <w:bCs/>
          <w:color w:val="000000"/>
        </w:rPr>
        <w:t xml:space="preserve"> Indiquez les actions que vous devez réaliser pour satisfaire le client et éviter de nouvelles erreurs.</w:t>
      </w:r>
      <w:r w:rsidR="00E75803" w:rsidRPr="00A37A58">
        <w:rPr>
          <w:rFonts w:asciiTheme="majorHAnsi" w:hAnsiTheme="majorHAnsi" w:cstheme="majorHAnsi"/>
          <w:b/>
          <w:bCs/>
          <w:color w:val="000000"/>
        </w:rPr>
        <w:t xml:space="preserve"> </w:t>
      </w:r>
    </w:p>
    <w:p w14:paraId="3EAF5E42" w14:textId="1D173AC4" w:rsidR="00CA2BB2" w:rsidRPr="00A37A58" w:rsidRDefault="005900D9">
      <w:pPr>
        <w:spacing w:after="0" w:line="240" w:lineRule="auto"/>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r w:rsidR="00CA2BB2" w:rsidRPr="00A37A58">
        <w:rPr>
          <w:rFonts w:asciiTheme="majorHAnsi" w:hAnsiTheme="majorHAnsi" w:cstheme="majorHAnsi"/>
          <w:color w:val="2E74B5"/>
        </w:rPr>
        <w:br w:type="page"/>
      </w:r>
    </w:p>
    <w:p w14:paraId="01806567" w14:textId="1B25D564" w:rsidR="00CF0CBE" w:rsidRPr="009A3213" w:rsidRDefault="00CF0CBE"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3 : </w:t>
      </w:r>
      <w:r w:rsidR="009A3213">
        <w:rPr>
          <w:rFonts w:asciiTheme="majorHAnsi" w:eastAsia="Calibri" w:hAnsiTheme="majorHAnsi" w:cstheme="majorHAnsi"/>
          <w:smallCaps/>
          <w:color w:val="833C0B" w:themeColor="accent2" w:themeShade="80"/>
          <w:kern w:val="0"/>
          <w:sz w:val="36"/>
          <w:szCs w:val="36"/>
          <w:lang w:val="fr-FR" w:eastAsia="en-US"/>
        </w:rPr>
        <w:br/>
      </w:r>
      <w:r w:rsidRPr="009A3213">
        <w:rPr>
          <w:rFonts w:asciiTheme="majorHAnsi" w:eastAsia="Calibri" w:hAnsiTheme="majorHAnsi" w:cstheme="majorHAnsi"/>
          <w:smallCaps/>
          <w:color w:val="833C0B" w:themeColor="accent2" w:themeShade="80"/>
          <w:kern w:val="0"/>
          <w:sz w:val="36"/>
          <w:szCs w:val="36"/>
          <w:lang w:val="fr-FR" w:eastAsia="en-US"/>
        </w:rPr>
        <w:t>Reconditionner et stocker les produits selon leur spé</w:t>
      </w:r>
      <w:r w:rsidR="004202A5" w:rsidRPr="009A3213">
        <w:rPr>
          <w:rFonts w:asciiTheme="majorHAnsi" w:eastAsia="Calibri" w:hAnsiTheme="majorHAnsi" w:cstheme="majorHAnsi"/>
          <w:smallCaps/>
          <w:color w:val="833C0B" w:themeColor="accent2" w:themeShade="80"/>
          <w:kern w:val="0"/>
          <w:sz w:val="36"/>
          <w:szCs w:val="36"/>
          <w:lang w:val="fr-FR" w:eastAsia="en-US"/>
        </w:rPr>
        <w:t>cificité</w:t>
      </w:r>
    </w:p>
    <w:p w14:paraId="35BED82A" w14:textId="77777777" w:rsidR="000B1AC2" w:rsidRPr="00A37A58" w:rsidRDefault="000B1AC2" w:rsidP="000B1AC2">
      <w:pPr>
        <w:spacing w:after="0"/>
        <w:jc w:val="both"/>
        <w:rPr>
          <w:rFonts w:asciiTheme="majorHAnsi" w:hAnsiTheme="majorHAnsi" w:cstheme="majorHAnsi"/>
          <w:i/>
          <w:sz w:val="10"/>
          <w:szCs w:val="10"/>
        </w:rPr>
      </w:pPr>
    </w:p>
    <w:p w14:paraId="7577A27D" w14:textId="77777777" w:rsidR="00CF0CBE" w:rsidRPr="00A37A58" w:rsidRDefault="00CF0CBE" w:rsidP="000B1AC2">
      <w:pPr>
        <w:spacing w:after="0"/>
        <w:jc w:val="both"/>
        <w:rPr>
          <w:rFonts w:asciiTheme="majorHAnsi" w:hAnsiTheme="majorHAnsi" w:cstheme="majorHAnsi"/>
          <w:i/>
        </w:rPr>
      </w:pPr>
      <w:r w:rsidRPr="00A37A58">
        <w:rPr>
          <w:rFonts w:asciiTheme="majorHAnsi" w:hAnsiTheme="majorHAnsi" w:cstheme="majorHAnsi"/>
          <w:i/>
        </w:rPr>
        <w:t xml:space="preserve">Une fois les produits prélevés, vous devez les reconditionner et les stocker selon leur spécificité. </w:t>
      </w:r>
    </w:p>
    <w:p w14:paraId="09A19BE9" w14:textId="77777777" w:rsidR="00BB25DC" w:rsidRPr="00A37A58" w:rsidRDefault="00BB25DC" w:rsidP="000B1AC2">
      <w:pPr>
        <w:spacing w:after="0"/>
        <w:jc w:val="both"/>
        <w:rPr>
          <w:rFonts w:asciiTheme="majorHAnsi" w:hAnsiTheme="majorHAnsi" w:cstheme="majorHAnsi"/>
          <w:i/>
          <w:color w:val="7030A0"/>
          <w:sz w:val="10"/>
          <w:szCs w:val="10"/>
        </w:rPr>
      </w:pPr>
    </w:p>
    <w:p w14:paraId="17E6EEEC" w14:textId="77777777" w:rsidR="00CF0CBE" w:rsidRPr="00A37A58" w:rsidRDefault="00CF0CBE" w:rsidP="000B1AC2">
      <w:pPr>
        <w:spacing w:after="0"/>
        <w:jc w:val="both"/>
        <w:rPr>
          <w:rFonts w:asciiTheme="majorHAnsi" w:hAnsiTheme="majorHAnsi" w:cstheme="majorHAnsi"/>
          <w:color w:val="000000"/>
        </w:rPr>
      </w:pPr>
      <w:r w:rsidRPr="00A37A58">
        <w:rPr>
          <w:rFonts w:asciiTheme="majorHAnsi" w:hAnsiTheme="majorHAnsi" w:cstheme="majorHAnsi"/>
          <w:b/>
          <w:color w:val="000000"/>
        </w:rPr>
        <w:t xml:space="preserve">Document </w:t>
      </w:r>
      <w:r w:rsidR="00B415E2" w:rsidRPr="00A37A58">
        <w:rPr>
          <w:rFonts w:asciiTheme="majorHAnsi" w:hAnsiTheme="majorHAnsi" w:cstheme="majorHAnsi"/>
          <w:b/>
          <w:color w:val="000000"/>
        </w:rPr>
        <w:t>3</w:t>
      </w:r>
      <w:r w:rsidRPr="00A37A58">
        <w:rPr>
          <w:rFonts w:asciiTheme="majorHAnsi" w:hAnsiTheme="majorHAnsi" w:cstheme="majorHAnsi"/>
          <w:color w:val="000000"/>
        </w:rPr>
        <w:t> : Système de casiers pour le drive Carrefour Calais Cœur de Vie</w:t>
      </w:r>
    </w:p>
    <w:p w14:paraId="11688CD5" w14:textId="77777777" w:rsidR="00CF0CBE" w:rsidRPr="00A37A58" w:rsidRDefault="00CF0CBE" w:rsidP="00CF0CBE">
      <w:pPr>
        <w:spacing w:after="0"/>
        <w:jc w:val="both"/>
        <w:rPr>
          <w:rFonts w:asciiTheme="majorHAnsi" w:hAnsiTheme="majorHAnsi" w:cstheme="majorHAnsi"/>
          <w:color w:val="000000"/>
          <w:sz w:val="10"/>
          <w:szCs w:val="10"/>
        </w:rPr>
      </w:pPr>
    </w:p>
    <w:p w14:paraId="72EF8A96" w14:textId="19DE10AD" w:rsidR="00CF0CBE" w:rsidRPr="00A37A58" w:rsidRDefault="006A709B" w:rsidP="00CF0CBE">
      <w:pPr>
        <w:pBdr>
          <w:top w:val="single" w:sz="4" w:space="1" w:color="auto"/>
          <w:left w:val="single" w:sz="4" w:space="4" w:color="auto"/>
          <w:bottom w:val="single" w:sz="4" w:space="1" w:color="auto"/>
          <w:right w:val="single" w:sz="4" w:space="4" w:color="auto"/>
        </w:pBdr>
        <w:spacing w:line="259" w:lineRule="auto"/>
        <w:jc w:val="both"/>
        <w:rPr>
          <w:rFonts w:asciiTheme="majorHAnsi" w:hAnsiTheme="majorHAnsi" w:cstheme="majorHAnsi"/>
          <w:noProof/>
        </w:rPr>
      </w:pPr>
      <w:r w:rsidRPr="00A37A58">
        <w:rPr>
          <w:rFonts w:asciiTheme="majorHAnsi" w:hAnsiTheme="majorHAnsi" w:cstheme="majorHAnsi"/>
          <w:noProof/>
        </w:rPr>
        <w:drawing>
          <wp:inline distT="0" distB="0" distL="0" distR="0" wp14:anchorId="7669E298" wp14:editId="6753EDFE">
            <wp:extent cx="2581275" cy="1457325"/>
            <wp:effectExtent l="0" t="0" r="0" b="0"/>
            <wp:docPr id="5" name="Image 2" descr="Les clients du Carrefour Market pourront récupérer leurs courses directement dans les ca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s clients du Carrefour Market pourront récupérer leurs courses directement dans les casi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275" cy="1457325"/>
                    </a:xfrm>
                    <a:prstGeom prst="rect">
                      <a:avLst/>
                    </a:prstGeom>
                    <a:noFill/>
                    <a:ln>
                      <a:noFill/>
                    </a:ln>
                  </pic:spPr>
                </pic:pic>
              </a:graphicData>
            </a:graphic>
          </wp:inline>
        </w:drawing>
      </w:r>
      <w:r w:rsidRPr="00A37A58">
        <w:rPr>
          <w:rFonts w:asciiTheme="majorHAnsi" w:hAnsiTheme="majorHAnsi" w:cstheme="majorHAnsi"/>
          <w:noProof/>
        </w:rPr>
        <w:drawing>
          <wp:inline distT="0" distB="0" distL="0" distR="0" wp14:anchorId="5726CB77" wp14:editId="092ADFCF">
            <wp:extent cx="2524125" cy="1457325"/>
            <wp:effectExtent l="0" t="0" r="0" b="0"/>
            <wp:docPr id="6" name="Image 6" descr="Résultat de recherche d'images pour &quot;carrefour drive cas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ésultat de recherche d'images pour &quot;carrefour drive casier&quot;"/>
                    <pic:cNvPicPr>
                      <a:picLocks noChangeAspect="1" noChangeArrowheads="1"/>
                    </pic:cNvPicPr>
                  </pic:nvPicPr>
                  <pic:blipFill>
                    <a:blip r:embed="rId39">
                      <a:extLst>
                        <a:ext uri="{28A0092B-C50C-407E-A947-70E740481C1C}">
                          <a14:useLocalDpi xmlns:a14="http://schemas.microsoft.com/office/drawing/2010/main" val="0"/>
                        </a:ext>
                      </a:extLst>
                    </a:blip>
                    <a:srcRect t="4179" b="11253"/>
                    <a:stretch>
                      <a:fillRect/>
                    </a:stretch>
                  </pic:blipFill>
                  <pic:spPr bwMode="auto">
                    <a:xfrm>
                      <a:off x="0" y="0"/>
                      <a:ext cx="2524125" cy="1457325"/>
                    </a:xfrm>
                    <a:prstGeom prst="rect">
                      <a:avLst/>
                    </a:prstGeom>
                    <a:noFill/>
                    <a:ln>
                      <a:noFill/>
                    </a:ln>
                  </pic:spPr>
                </pic:pic>
              </a:graphicData>
            </a:graphic>
          </wp:inline>
        </w:drawing>
      </w:r>
    </w:p>
    <w:p w14:paraId="6AA49A12"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heme="majorHAnsi"/>
          <w:sz w:val="20"/>
          <w:szCs w:val="20"/>
          <w:lang w:eastAsia="fr-FR"/>
        </w:rPr>
      </w:pPr>
      <w:r w:rsidRPr="00A37A58">
        <w:rPr>
          <w:rFonts w:asciiTheme="majorHAnsi" w:eastAsia="Times New Roman" w:hAnsiTheme="majorHAnsi" w:cstheme="majorHAnsi"/>
          <w:sz w:val="20"/>
          <w:szCs w:val="20"/>
          <w:lang w:eastAsia="fr-FR"/>
        </w:rPr>
        <w:t xml:space="preserve">Les clients du Carrefour Market Calais Cœur de Vie ont sûrement remarqué la rangée de casiers rouges installée juste à l’entrée du magasin. Le nouveau système de casiers pour le drive est fonctionnel depuis plusieurs jours. </w:t>
      </w:r>
      <w:r w:rsidRPr="00A37A58">
        <w:rPr>
          <w:rFonts w:asciiTheme="majorHAnsi" w:eastAsia="Times New Roman" w:hAnsiTheme="majorHAnsi" w:cstheme="majorHAnsi"/>
          <w:bCs/>
          <w:sz w:val="20"/>
          <w:szCs w:val="20"/>
          <w:lang w:eastAsia="fr-FR"/>
        </w:rPr>
        <w:t xml:space="preserve">[…] </w:t>
      </w:r>
      <w:r w:rsidRPr="00A37A58">
        <w:rPr>
          <w:rFonts w:asciiTheme="majorHAnsi" w:eastAsia="Times New Roman" w:hAnsiTheme="majorHAnsi" w:cstheme="majorHAnsi"/>
          <w:sz w:val="20"/>
          <w:szCs w:val="20"/>
          <w:lang w:eastAsia="fr-FR"/>
        </w:rPr>
        <w:t xml:space="preserve">Une fois la commande effectuée, le client se rend à l’entrée du magasin Carrefour et entre le code qu’il a reçu par mail ou par sms lors de sa commande. </w:t>
      </w:r>
      <w:r w:rsidRPr="00A37A58">
        <w:rPr>
          <w:rFonts w:asciiTheme="majorHAnsi" w:eastAsia="Times New Roman" w:hAnsiTheme="majorHAnsi" w:cstheme="majorHAnsi"/>
          <w:i/>
          <w:iCs/>
          <w:sz w:val="20"/>
          <w:szCs w:val="20"/>
          <w:lang w:eastAsia="fr-FR"/>
        </w:rPr>
        <w:t>« La démarche est très simple</w:t>
      </w:r>
      <w:r w:rsidRPr="00A37A58">
        <w:rPr>
          <w:rFonts w:asciiTheme="majorHAnsi" w:eastAsia="Times New Roman" w:hAnsiTheme="majorHAnsi" w:cstheme="majorHAnsi"/>
          <w:sz w:val="20"/>
          <w:szCs w:val="20"/>
          <w:lang w:eastAsia="fr-FR"/>
        </w:rPr>
        <w:t xml:space="preserve">, ajoute le directeur. </w:t>
      </w:r>
      <w:r w:rsidRPr="00A37A58">
        <w:rPr>
          <w:rFonts w:asciiTheme="majorHAnsi" w:eastAsia="Times New Roman" w:hAnsiTheme="majorHAnsi" w:cstheme="majorHAnsi"/>
          <w:i/>
          <w:iCs/>
          <w:sz w:val="20"/>
          <w:szCs w:val="20"/>
          <w:lang w:eastAsia="fr-FR"/>
        </w:rPr>
        <w:t>Une fois que le code est entré dans la machine, le contenu du ou des casiers peut être récupéré par le client […]</w:t>
      </w:r>
      <w:r w:rsidRPr="00A37A58">
        <w:rPr>
          <w:rFonts w:asciiTheme="majorHAnsi" w:eastAsia="Times New Roman" w:hAnsiTheme="majorHAnsi" w:cstheme="majorHAnsi"/>
          <w:sz w:val="20"/>
          <w:szCs w:val="20"/>
          <w:lang w:eastAsia="fr-FR"/>
        </w:rPr>
        <w:t xml:space="preserve"> Tous les produits sont déjà placés dans des sacs et le client n’a plus qu’à les récupérer.</w:t>
      </w:r>
    </w:p>
    <w:p w14:paraId="47B78EDD"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heme="majorHAnsi"/>
          <w:sz w:val="20"/>
          <w:szCs w:val="20"/>
          <w:lang w:eastAsia="fr-FR"/>
        </w:rPr>
      </w:pPr>
      <w:r w:rsidRPr="00A37A58">
        <w:rPr>
          <w:rFonts w:asciiTheme="majorHAnsi" w:eastAsia="Times New Roman" w:hAnsiTheme="majorHAnsi" w:cstheme="majorHAnsi"/>
          <w:sz w:val="20"/>
          <w:szCs w:val="20"/>
          <w:lang w:eastAsia="fr-FR"/>
        </w:rPr>
        <w:t xml:space="preserve">Le système ne présente aucune limite en nombre de produits : </w:t>
      </w:r>
      <w:r w:rsidRPr="00A37A58">
        <w:rPr>
          <w:rFonts w:asciiTheme="majorHAnsi" w:eastAsia="Times New Roman" w:hAnsiTheme="majorHAnsi" w:cstheme="majorHAnsi"/>
          <w:i/>
          <w:iCs/>
          <w:sz w:val="20"/>
          <w:szCs w:val="20"/>
          <w:lang w:eastAsia="fr-FR"/>
        </w:rPr>
        <w:t>« On peut très bien acheter un seul article,</w:t>
      </w:r>
      <w:r w:rsidRPr="00A37A58">
        <w:rPr>
          <w:rFonts w:asciiTheme="majorHAnsi" w:eastAsia="Times New Roman" w:hAnsiTheme="majorHAnsi" w:cstheme="majorHAnsi"/>
          <w:sz w:val="20"/>
          <w:szCs w:val="20"/>
          <w:lang w:eastAsia="fr-FR"/>
        </w:rPr>
        <w:t xml:space="preserve"> note le directeur du magasin</w:t>
      </w:r>
      <w:r w:rsidRPr="00A37A58">
        <w:rPr>
          <w:rFonts w:asciiTheme="majorHAnsi" w:eastAsia="Times New Roman" w:hAnsiTheme="majorHAnsi" w:cstheme="majorHAnsi"/>
          <w:i/>
          <w:iCs/>
          <w:sz w:val="20"/>
          <w:szCs w:val="20"/>
          <w:lang w:eastAsia="fr-FR"/>
        </w:rPr>
        <w:t>, et il n’y a aucun coût supplémentaire pour le service du drive. »</w:t>
      </w:r>
      <w:r w:rsidRPr="00A37A58">
        <w:rPr>
          <w:rFonts w:asciiTheme="majorHAnsi" w:eastAsia="Times New Roman" w:hAnsiTheme="majorHAnsi" w:cstheme="majorHAnsi"/>
          <w:sz w:val="20"/>
          <w:szCs w:val="20"/>
          <w:lang w:eastAsia="fr-FR"/>
        </w:rPr>
        <w:t xml:space="preserve"> Le client a la possibilité d’acheter des produits frais et même des surgelés. Des casiers spécifiques sont prévus pour chaque type de produit.</w:t>
      </w:r>
    </w:p>
    <w:p w14:paraId="67F08475"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sz w:val="16"/>
          <w:szCs w:val="16"/>
        </w:rPr>
      </w:pPr>
      <w:r w:rsidRPr="00A37A58">
        <w:rPr>
          <w:rFonts w:asciiTheme="majorHAnsi" w:hAnsiTheme="majorHAnsi" w:cstheme="majorHAnsi"/>
          <w:noProof/>
          <w:sz w:val="16"/>
          <w:szCs w:val="16"/>
        </w:rPr>
        <w:t>http://www.nordlittoral.fr/88886/article/2018-06-12/un-systeme-de-casiers-pour-le-drive-au-carrefour-calais-coeur-de-vie</w:t>
      </w:r>
    </w:p>
    <w:p w14:paraId="111663FC" w14:textId="77777777" w:rsidR="00CF0CBE" w:rsidRPr="00A37A58" w:rsidRDefault="00CF0CBE" w:rsidP="00CF0CBE">
      <w:pPr>
        <w:spacing w:after="0" w:line="259" w:lineRule="auto"/>
        <w:jc w:val="both"/>
        <w:rPr>
          <w:rFonts w:asciiTheme="majorHAnsi" w:hAnsiTheme="majorHAnsi" w:cstheme="majorHAnsi"/>
          <w:noProof/>
          <w:sz w:val="10"/>
          <w:szCs w:val="10"/>
        </w:rPr>
      </w:pPr>
    </w:p>
    <w:p w14:paraId="2306681B" w14:textId="7763B137" w:rsidR="00FA17E2" w:rsidRPr="00A37A58" w:rsidRDefault="00E9447E" w:rsidP="00FA17E2">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3.1</w:t>
      </w:r>
      <w:r w:rsidR="00FA17E2" w:rsidRPr="00A37A58">
        <w:rPr>
          <w:rFonts w:asciiTheme="majorHAnsi" w:hAnsiTheme="majorHAnsi" w:cstheme="majorHAnsi"/>
          <w:b/>
          <w:bCs/>
          <w:noProof/>
        </w:rPr>
        <w:t xml:space="preserve"> Indiquez à partir de la vidéo comment les produits sont reconditionnés pour faciliter leur transport par les clients. </w:t>
      </w:r>
    </w:p>
    <w:p w14:paraId="05D58D16" w14:textId="77777777" w:rsidR="005900D9" w:rsidRDefault="005900D9" w:rsidP="00CF0CBE">
      <w:pPr>
        <w:spacing w:after="0" w:line="259" w:lineRule="auto"/>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7DA751B2" w14:textId="7EE72DD0" w:rsidR="00CF0CBE" w:rsidRPr="00A37A58" w:rsidRDefault="00E9447E" w:rsidP="00CF0CBE">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3.2</w:t>
      </w:r>
      <w:r w:rsidR="00CF0CBE" w:rsidRPr="00A37A58">
        <w:rPr>
          <w:rFonts w:asciiTheme="majorHAnsi" w:hAnsiTheme="majorHAnsi" w:cstheme="majorHAnsi"/>
          <w:b/>
          <w:bCs/>
          <w:noProof/>
        </w:rPr>
        <w:t xml:space="preserve"> Précisez comment cette organisation du drive respecte la chaîne du froid.</w:t>
      </w:r>
    </w:p>
    <w:p w14:paraId="05960A07"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79A192F3" w14:textId="77777777" w:rsidR="006B2EA8" w:rsidRPr="00A37A58" w:rsidRDefault="006B2EA8" w:rsidP="00CF0CBE">
      <w:pPr>
        <w:spacing w:after="0" w:line="240" w:lineRule="auto"/>
        <w:jc w:val="both"/>
        <w:rPr>
          <w:rFonts w:asciiTheme="majorHAnsi" w:eastAsia="Times New Roman" w:hAnsiTheme="majorHAnsi" w:cstheme="majorHAnsi"/>
          <w:b/>
          <w:color w:val="FF0000"/>
          <w:sz w:val="12"/>
          <w:szCs w:val="12"/>
          <w:lang w:eastAsia="fr-FR"/>
        </w:rPr>
      </w:pPr>
    </w:p>
    <w:p w14:paraId="468F5AA1" w14:textId="7F28F96F" w:rsidR="00CF0CBE" w:rsidRPr="00A37A58" w:rsidRDefault="00E9447E" w:rsidP="00CF0CBE">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3.3</w:t>
      </w:r>
      <w:r w:rsidR="00CF0CBE" w:rsidRPr="00A37A58">
        <w:rPr>
          <w:rFonts w:asciiTheme="majorHAnsi" w:hAnsiTheme="majorHAnsi" w:cstheme="majorHAnsi"/>
          <w:b/>
          <w:bCs/>
          <w:noProof/>
        </w:rPr>
        <w:t xml:space="preserve"> Associez </w:t>
      </w:r>
      <w:r w:rsidR="00A364E4" w:rsidRPr="00A37A58">
        <w:rPr>
          <w:rFonts w:asciiTheme="majorHAnsi" w:hAnsiTheme="majorHAnsi" w:cstheme="majorHAnsi"/>
          <w:b/>
          <w:bCs/>
          <w:noProof/>
        </w:rPr>
        <w:t>à l’aide d</w:t>
      </w:r>
      <w:r w:rsidR="00353712" w:rsidRPr="00A37A58">
        <w:rPr>
          <w:rFonts w:asciiTheme="majorHAnsi" w:hAnsiTheme="majorHAnsi" w:cstheme="majorHAnsi"/>
          <w:b/>
          <w:bCs/>
          <w:noProof/>
        </w:rPr>
        <w:t>’</w:t>
      </w:r>
      <w:r w:rsidR="00A364E4" w:rsidRPr="00A37A58">
        <w:rPr>
          <w:rFonts w:asciiTheme="majorHAnsi" w:hAnsiTheme="majorHAnsi" w:cstheme="majorHAnsi"/>
          <w:b/>
          <w:bCs/>
          <w:noProof/>
        </w:rPr>
        <w:t>une f</w:t>
      </w:r>
      <w:r w:rsidR="00726C95" w:rsidRPr="00A37A58">
        <w:rPr>
          <w:rFonts w:asciiTheme="majorHAnsi" w:hAnsiTheme="majorHAnsi" w:cstheme="majorHAnsi"/>
          <w:b/>
          <w:bCs/>
          <w:noProof/>
        </w:rPr>
        <w:t>l</w:t>
      </w:r>
      <w:r w:rsidR="00353712" w:rsidRPr="00A37A58">
        <w:rPr>
          <w:rFonts w:asciiTheme="majorHAnsi" w:hAnsiTheme="majorHAnsi" w:cstheme="majorHAnsi"/>
          <w:b/>
          <w:bCs/>
          <w:noProof/>
        </w:rPr>
        <w:t>è</w:t>
      </w:r>
      <w:r w:rsidR="00A364E4" w:rsidRPr="00A37A58">
        <w:rPr>
          <w:rFonts w:asciiTheme="majorHAnsi" w:hAnsiTheme="majorHAnsi" w:cstheme="majorHAnsi"/>
          <w:b/>
          <w:bCs/>
          <w:noProof/>
        </w:rPr>
        <w:t xml:space="preserve">che </w:t>
      </w:r>
      <w:r w:rsidR="00E46111" w:rsidRPr="00A37A58">
        <w:rPr>
          <w:rFonts w:asciiTheme="majorHAnsi" w:hAnsiTheme="majorHAnsi" w:cstheme="majorHAnsi"/>
          <w:b/>
          <w:bCs/>
          <w:noProof/>
        </w:rPr>
        <w:t>les produits de la commande n°</w:t>
      </w:r>
      <w:r w:rsidR="00B415E2" w:rsidRPr="00A37A58">
        <w:rPr>
          <w:rFonts w:asciiTheme="majorHAnsi" w:hAnsiTheme="majorHAnsi" w:cstheme="majorHAnsi"/>
          <w:b/>
          <w:bCs/>
          <w:noProof/>
        </w:rPr>
        <w:t>5282</w:t>
      </w:r>
      <w:r w:rsidR="00CF0CBE" w:rsidRPr="00A37A58">
        <w:rPr>
          <w:rFonts w:asciiTheme="majorHAnsi" w:hAnsiTheme="majorHAnsi" w:cstheme="majorHAnsi"/>
          <w:b/>
          <w:bCs/>
          <w:noProof/>
        </w:rPr>
        <w:t xml:space="preserve"> aux casiers appropriés.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070"/>
        <w:gridCol w:w="3071"/>
        <w:gridCol w:w="3071"/>
      </w:tblGrid>
      <w:tr w:rsidR="005900D9" w:rsidRPr="00C6409C" w14:paraId="10B04E12" w14:textId="77777777" w:rsidTr="005900D9">
        <w:trPr>
          <w:trHeight w:val="277"/>
          <w:jc w:val="center"/>
        </w:trPr>
        <w:tc>
          <w:tcPr>
            <w:tcW w:w="3070" w:type="dxa"/>
            <w:shd w:val="clear" w:color="auto" w:fill="833C0B" w:themeFill="accent2" w:themeFillShade="80"/>
            <w:vAlign w:val="center"/>
          </w:tcPr>
          <w:p w14:paraId="2D394276" w14:textId="035FCF82" w:rsidR="005900D9" w:rsidRPr="00C6409C" w:rsidRDefault="005900D9" w:rsidP="005900D9">
            <w:pPr>
              <w:spacing w:after="0" w:line="259" w:lineRule="auto"/>
              <w:jc w:val="center"/>
              <w:rPr>
                <w:rFonts w:ascii="Arial" w:hAnsi="Arial" w:cs="Arial"/>
                <w:b/>
                <w:noProof/>
                <w:u w:val="single"/>
              </w:rPr>
            </w:pPr>
            <w:r w:rsidRPr="00A37A58">
              <w:rPr>
                <w:rFonts w:asciiTheme="majorHAnsi" w:hAnsiTheme="majorHAnsi" w:cstheme="majorHAnsi"/>
                <w:b/>
                <w:noProof/>
                <w:color w:val="FFFFFF"/>
                <w:sz w:val="30"/>
                <w:szCs w:val="30"/>
              </w:rPr>
              <w:t>Casier classique</w:t>
            </w:r>
          </w:p>
        </w:tc>
        <w:tc>
          <w:tcPr>
            <w:tcW w:w="3071" w:type="dxa"/>
            <w:shd w:val="clear" w:color="auto" w:fill="833C0B" w:themeFill="accent2" w:themeFillShade="80"/>
            <w:vAlign w:val="center"/>
          </w:tcPr>
          <w:p w14:paraId="08B769FC" w14:textId="0F2C2E67" w:rsidR="005900D9" w:rsidRPr="00C6409C" w:rsidRDefault="005900D9" w:rsidP="005900D9">
            <w:pPr>
              <w:spacing w:after="0" w:line="259" w:lineRule="auto"/>
              <w:jc w:val="center"/>
              <w:rPr>
                <w:rFonts w:ascii="Arial" w:hAnsi="Arial" w:cs="Arial"/>
                <w:b/>
                <w:noProof/>
                <w:u w:val="single"/>
              </w:rPr>
            </w:pPr>
            <w:r w:rsidRPr="00A37A58">
              <w:rPr>
                <w:rFonts w:asciiTheme="majorHAnsi" w:hAnsiTheme="majorHAnsi" w:cstheme="majorHAnsi"/>
                <w:b/>
                <w:noProof/>
                <w:color w:val="FFFFFF"/>
                <w:sz w:val="30"/>
                <w:szCs w:val="30"/>
              </w:rPr>
              <w:t>Casier + 2° / + 4°</w:t>
            </w:r>
          </w:p>
        </w:tc>
        <w:tc>
          <w:tcPr>
            <w:tcW w:w="3071" w:type="dxa"/>
            <w:shd w:val="clear" w:color="auto" w:fill="833C0B" w:themeFill="accent2" w:themeFillShade="80"/>
            <w:vAlign w:val="center"/>
          </w:tcPr>
          <w:p w14:paraId="7F69961A" w14:textId="7C8C6A2D" w:rsidR="005900D9" w:rsidRPr="00C6409C" w:rsidRDefault="005900D9" w:rsidP="005900D9">
            <w:pPr>
              <w:spacing w:after="0" w:line="259" w:lineRule="auto"/>
              <w:jc w:val="center"/>
              <w:rPr>
                <w:rFonts w:ascii="Arial" w:hAnsi="Arial" w:cs="Arial"/>
                <w:b/>
                <w:noProof/>
                <w:u w:val="single"/>
              </w:rPr>
            </w:pPr>
            <w:r w:rsidRPr="00A37A58">
              <w:rPr>
                <w:rFonts w:asciiTheme="majorHAnsi" w:hAnsiTheme="majorHAnsi" w:cstheme="majorHAnsi"/>
                <w:b/>
                <w:noProof/>
                <w:color w:val="FFFFFF"/>
                <w:sz w:val="30"/>
                <w:szCs w:val="30"/>
              </w:rPr>
              <w:t>Casier – 18°</w:t>
            </w:r>
          </w:p>
        </w:tc>
      </w:tr>
    </w:tbl>
    <w:p w14:paraId="56AFCE4C" w14:textId="5D4EAB47" w:rsidR="00011D98" w:rsidRPr="00A364E4" w:rsidRDefault="009831A7" w:rsidP="00011D98">
      <w:pPr>
        <w:spacing w:line="259" w:lineRule="auto"/>
        <w:ind w:left="1701"/>
        <w:jc w:val="both"/>
        <w:rPr>
          <w:rFonts w:ascii="Arial" w:hAnsi="Arial" w:cs="Arial"/>
          <w:b/>
          <w:noProof/>
          <w:sz w:val="10"/>
          <w:szCs w:val="10"/>
          <w:u w:val="single"/>
        </w:rPr>
      </w:pPr>
      <w:r w:rsidRPr="00A37A58">
        <w:rPr>
          <w:rFonts w:asciiTheme="majorHAnsi" w:hAnsiTheme="majorHAnsi" w:cstheme="majorHAnsi"/>
          <w:noProof/>
        </w:rPr>
        <mc:AlternateContent>
          <mc:Choice Requires="wps">
            <w:drawing>
              <wp:anchor distT="0" distB="0" distL="114300" distR="114300" simplePos="0" relativeHeight="251710976" behindDoc="0" locked="0" layoutInCell="1" allowOverlap="1" wp14:anchorId="4B786C26" wp14:editId="251B0B6D">
                <wp:simplePos x="0" y="0"/>
                <wp:positionH relativeFrom="column">
                  <wp:posOffset>4311015</wp:posOffset>
                </wp:positionH>
                <wp:positionV relativeFrom="paragraph">
                  <wp:posOffset>694690</wp:posOffset>
                </wp:positionV>
                <wp:extent cx="111125" cy="111760"/>
                <wp:effectExtent l="8890" t="8255" r="13335" b="13335"/>
                <wp:wrapNone/>
                <wp:docPr id="15"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0B02F" id="Oval 359" o:spid="_x0000_s1026" style="position:absolute;margin-left:339.45pt;margin-top:54.7pt;width:8.75pt;height:8.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" fillcolor="black"/>
            </w:pict>
          </mc:Fallback>
        </mc:AlternateContent>
      </w:r>
      <w:r w:rsidRPr="00A37A58">
        <w:rPr>
          <w:rFonts w:asciiTheme="majorHAnsi" w:hAnsiTheme="majorHAnsi" w:cstheme="majorHAnsi"/>
          <w:noProof/>
        </w:rPr>
        <mc:AlternateContent>
          <mc:Choice Requires="wps">
            <w:drawing>
              <wp:anchor distT="0" distB="0" distL="114300" distR="114300" simplePos="0" relativeHeight="251712000" behindDoc="0" locked="0" layoutInCell="1" allowOverlap="1" wp14:anchorId="6D54478D" wp14:editId="4769136D">
                <wp:simplePos x="0" y="0"/>
                <wp:positionH relativeFrom="column">
                  <wp:posOffset>2786380</wp:posOffset>
                </wp:positionH>
                <wp:positionV relativeFrom="paragraph">
                  <wp:posOffset>76835</wp:posOffset>
                </wp:positionV>
                <wp:extent cx="111125" cy="111760"/>
                <wp:effectExtent l="8255" t="10795" r="13970" b="10795"/>
                <wp:wrapNone/>
                <wp:docPr id="18"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A8849E" id="Oval 360" o:spid="_x0000_s1026" style="position:absolute;margin-left:219.4pt;margin-top:6.05pt;width:8.75pt;height:8.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" fillcolor="black"/>
            </w:pict>
          </mc:Fallback>
        </mc:AlternateContent>
      </w:r>
      <w:r w:rsidRPr="00A37A58">
        <w:rPr>
          <w:rFonts w:asciiTheme="majorHAnsi" w:hAnsiTheme="majorHAnsi" w:cstheme="majorHAnsi"/>
          <w:noProof/>
        </w:rPr>
        <mc:AlternateContent>
          <mc:Choice Requires="wps">
            <w:drawing>
              <wp:anchor distT="0" distB="0" distL="114300" distR="114300" simplePos="0" relativeHeight="251713024" behindDoc="0" locked="0" layoutInCell="1" allowOverlap="1" wp14:anchorId="1058FF6A" wp14:editId="1895D716">
                <wp:simplePos x="0" y="0"/>
                <wp:positionH relativeFrom="column">
                  <wp:posOffset>4859020</wp:posOffset>
                </wp:positionH>
                <wp:positionV relativeFrom="paragraph">
                  <wp:posOffset>76835</wp:posOffset>
                </wp:positionV>
                <wp:extent cx="111125" cy="111760"/>
                <wp:effectExtent l="13970" t="10795" r="8255" b="10795"/>
                <wp:wrapNone/>
                <wp:docPr id="19"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E2AC0" id="Oval 361" o:spid="_x0000_s1026" style="position:absolute;margin-left:382.6pt;margin-top:6.05pt;width:8.75pt;height:8.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" fillcolor="black"/>
            </w:pict>
          </mc:Fallback>
        </mc:AlternateContent>
      </w:r>
      <w:r w:rsidRPr="00A37A58">
        <w:rPr>
          <w:rFonts w:asciiTheme="majorHAnsi" w:hAnsiTheme="majorHAnsi" w:cstheme="majorHAnsi"/>
          <w:noProof/>
        </w:rPr>
        <mc:AlternateContent>
          <mc:Choice Requires="wps">
            <w:drawing>
              <wp:anchor distT="0" distB="0" distL="114300" distR="114300" simplePos="0" relativeHeight="251714048" behindDoc="0" locked="0" layoutInCell="1" allowOverlap="1" wp14:anchorId="7DF58BCB" wp14:editId="23AC0057">
                <wp:simplePos x="0" y="0"/>
                <wp:positionH relativeFrom="column">
                  <wp:posOffset>138430</wp:posOffset>
                </wp:positionH>
                <wp:positionV relativeFrom="paragraph">
                  <wp:posOffset>979805</wp:posOffset>
                </wp:positionV>
                <wp:extent cx="111125" cy="111760"/>
                <wp:effectExtent l="8255" t="12065" r="13970" b="9525"/>
                <wp:wrapNone/>
                <wp:docPr id="9"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A9331E" id="Oval 362" o:spid="_x0000_s1026" style="position:absolute;margin-left:10.9pt;margin-top:77.15pt;width:8.75pt;height:8.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" fillcolor="black"/>
            </w:pict>
          </mc:Fallback>
        </mc:AlternateContent>
      </w:r>
      <w:r w:rsidRPr="00A37A58">
        <w:rPr>
          <w:rFonts w:asciiTheme="majorHAnsi" w:hAnsiTheme="majorHAnsi" w:cstheme="majorHAnsi"/>
          <w:iCs/>
          <w:noProof/>
        </w:rPr>
        <mc:AlternateContent>
          <mc:Choice Requires="wps">
            <w:drawing>
              <wp:anchor distT="0" distB="0" distL="114300" distR="114300" simplePos="0" relativeHeight="251715072" behindDoc="0" locked="0" layoutInCell="1" allowOverlap="1" wp14:anchorId="4D25AAC1" wp14:editId="49DFA439">
                <wp:simplePos x="0" y="0"/>
                <wp:positionH relativeFrom="column">
                  <wp:posOffset>965200</wp:posOffset>
                </wp:positionH>
                <wp:positionV relativeFrom="paragraph">
                  <wp:posOffset>1088390</wp:posOffset>
                </wp:positionV>
                <wp:extent cx="111125" cy="111760"/>
                <wp:effectExtent l="6350" t="13335" r="6350" b="8255"/>
                <wp:wrapNone/>
                <wp:docPr id="8"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5E0E7" id="Oval 363" o:spid="_x0000_s1026" style="position:absolute;margin-left:76pt;margin-top:85.7pt;width:8.75pt;height:8.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" fillcolor="black"/>
            </w:pict>
          </mc:Fallback>
        </mc:AlternateContent>
      </w:r>
      <w:r w:rsidRPr="00A37A58">
        <w:rPr>
          <w:rFonts w:asciiTheme="majorHAnsi" w:hAnsiTheme="majorHAnsi" w:cstheme="majorHAnsi"/>
          <w:iCs/>
          <w:noProof/>
        </w:rPr>
        <mc:AlternateContent>
          <mc:Choice Requires="wps">
            <w:drawing>
              <wp:anchor distT="0" distB="0" distL="114300" distR="114300" simplePos="0" relativeHeight="251716096" behindDoc="0" locked="0" layoutInCell="1" allowOverlap="1" wp14:anchorId="6185A645" wp14:editId="3079C0A1">
                <wp:simplePos x="0" y="0"/>
                <wp:positionH relativeFrom="column">
                  <wp:posOffset>1545590</wp:posOffset>
                </wp:positionH>
                <wp:positionV relativeFrom="paragraph">
                  <wp:posOffset>902970</wp:posOffset>
                </wp:positionV>
                <wp:extent cx="111125" cy="111760"/>
                <wp:effectExtent l="5715" t="6985" r="6985" b="5080"/>
                <wp:wrapNone/>
                <wp:docPr id="10"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BE2C42" id="Oval 364" o:spid="_x0000_s1026" style="position:absolute;margin-left:121.7pt;margin-top:71.1pt;width:8.75pt;height:8.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" fillcolor="black"/>
            </w:pict>
          </mc:Fallback>
        </mc:AlternateContent>
      </w:r>
      <w:r w:rsidRPr="00A37A58">
        <w:rPr>
          <w:rFonts w:asciiTheme="majorHAnsi" w:hAnsiTheme="majorHAnsi" w:cstheme="majorHAnsi"/>
          <w:b/>
          <w:bCs/>
          <w:noProof/>
          <w:color w:val="2E74B5"/>
          <w:sz w:val="32"/>
          <w:szCs w:val="32"/>
        </w:rPr>
        <mc:AlternateContent>
          <mc:Choice Requires="wps">
            <w:drawing>
              <wp:anchor distT="0" distB="0" distL="114300" distR="114300" simplePos="0" relativeHeight="251717120" behindDoc="0" locked="0" layoutInCell="1" allowOverlap="1" wp14:anchorId="7F5E0C3A" wp14:editId="4D8633B0">
                <wp:simplePos x="0" y="0"/>
                <wp:positionH relativeFrom="column">
                  <wp:posOffset>1895475</wp:posOffset>
                </wp:positionH>
                <wp:positionV relativeFrom="paragraph">
                  <wp:posOffset>694690</wp:posOffset>
                </wp:positionV>
                <wp:extent cx="111125" cy="111760"/>
                <wp:effectExtent l="12700" t="8255" r="9525" b="13335"/>
                <wp:wrapNone/>
                <wp:docPr id="11"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B52FF" id="Oval 365" o:spid="_x0000_s1026" style="position:absolute;margin-left:149.25pt;margin-top:54.7pt;width:8.75pt;height:8.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" fillcolor="black"/>
            </w:pict>
          </mc:Fallback>
        </mc:AlternateContent>
      </w:r>
      <w:r w:rsidRPr="00A37A58">
        <w:rPr>
          <w:rFonts w:asciiTheme="majorHAnsi" w:hAnsiTheme="majorHAnsi" w:cstheme="majorHAnsi"/>
          <w:iCs/>
          <w:noProof/>
        </w:rPr>
        <mc:AlternateContent>
          <mc:Choice Requires="wps">
            <w:drawing>
              <wp:anchor distT="0" distB="0" distL="114300" distR="114300" simplePos="0" relativeHeight="251718144" behindDoc="0" locked="0" layoutInCell="1" allowOverlap="1" wp14:anchorId="0FF4911B" wp14:editId="15F40590">
                <wp:simplePos x="0" y="0"/>
                <wp:positionH relativeFrom="column">
                  <wp:posOffset>2376805</wp:posOffset>
                </wp:positionH>
                <wp:positionV relativeFrom="paragraph">
                  <wp:posOffset>694690</wp:posOffset>
                </wp:positionV>
                <wp:extent cx="111125" cy="111760"/>
                <wp:effectExtent l="8255" t="8255" r="13970" b="13335"/>
                <wp:wrapNone/>
                <wp:docPr id="12"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DA4FB" id="Oval 366" o:spid="_x0000_s1026" style="position:absolute;margin-left:187.15pt;margin-top:54.7pt;width:8.75pt;height:8.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" fillcolor="black"/>
            </w:pict>
          </mc:Fallback>
        </mc:AlternateContent>
      </w:r>
      <w:r w:rsidRPr="00A37A58">
        <w:rPr>
          <w:rFonts w:asciiTheme="majorHAnsi" w:hAnsiTheme="majorHAnsi" w:cstheme="majorHAnsi"/>
          <w:iCs/>
          <w:noProof/>
        </w:rPr>
        <mc:AlternateContent>
          <mc:Choice Requires="wps">
            <w:drawing>
              <wp:anchor distT="0" distB="0" distL="114300" distR="114300" simplePos="0" relativeHeight="251719168" behindDoc="0" locked="0" layoutInCell="1" allowOverlap="1" wp14:anchorId="324F160C" wp14:editId="0D5F23FB">
                <wp:simplePos x="0" y="0"/>
                <wp:positionH relativeFrom="column">
                  <wp:posOffset>2778125</wp:posOffset>
                </wp:positionH>
                <wp:positionV relativeFrom="paragraph">
                  <wp:posOffset>499110</wp:posOffset>
                </wp:positionV>
                <wp:extent cx="111125" cy="111760"/>
                <wp:effectExtent l="9525" t="6350" r="12700" b="5715"/>
                <wp:wrapNone/>
                <wp:docPr id="16"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8FDE96" id="Oval 367" o:spid="_x0000_s1026" style="position:absolute;margin-left:218.75pt;margin-top:39.3pt;width:8.75pt;height:8.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" fillcolor="black"/>
            </w:pict>
          </mc:Fallback>
        </mc:AlternateContent>
      </w:r>
      <w:r w:rsidRPr="00A37A58">
        <w:rPr>
          <w:rFonts w:asciiTheme="majorHAnsi" w:hAnsiTheme="majorHAnsi" w:cstheme="majorHAnsi"/>
          <w:b/>
          <w:bCs/>
          <w:noProof/>
          <w:color w:val="2E74B5"/>
          <w:sz w:val="32"/>
          <w:szCs w:val="32"/>
        </w:rPr>
        <mc:AlternateContent>
          <mc:Choice Requires="wps">
            <w:drawing>
              <wp:anchor distT="0" distB="0" distL="114300" distR="114300" simplePos="0" relativeHeight="251720192" behindDoc="0" locked="0" layoutInCell="1" allowOverlap="1" wp14:anchorId="64E61DCC" wp14:editId="719F752D">
                <wp:simplePos x="0" y="0"/>
                <wp:positionH relativeFrom="column">
                  <wp:posOffset>3239135</wp:posOffset>
                </wp:positionH>
                <wp:positionV relativeFrom="paragraph">
                  <wp:posOffset>1310005</wp:posOffset>
                </wp:positionV>
                <wp:extent cx="111125" cy="111760"/>
                <wp:effectExtent l="13335" t="9525" r="8890" b="12065"/>
                <wp:wrapNone/>
                <wp:docPr id="7"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5BA61" id="Oval 368" o:spid="_x0000_s1026" style="position:absolute;margin-left:255.05pt;margin-top:103.15pt;width:8.75pt;height:8.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" fillcolor="black"/>
            </w:pict>
          </mc:Fallback>
        </mc:AlternateContent>
      </w:r>
      <w:r w:rsidRPr="00A37A58">
        <w:rPr>
          <w:rFonts w:asciiTheme="majorHAnsi" w:hAnsiTheme="majorHAnsi" w:cstheme="majorHAnsi"/>
          <w:iCs/>
          <w:noProof/>
        </w:rPr>
        <mc:AlternateContent>
          <mc:Choice Requires="wps">
            <w:drawing>
              <wp:anchor distT="0" distB="0" distL="114300" distR="114300" simplePos="0" relativeHeight="251721216" behindDoc="0" locked="0" layoutInCell="1" allowOverlap="1" wp14:anchorId="2FD147B2" wp14:editId="7047128C">
                <wp:simplePos x="0" y="0"/>
                <wp:positionH relativeFrom="column">
                  <wp:posOffset>3796030</wp:posOffset>
                </wp:positionH>
                <wp:positionV relativeFrom="paragraph">
                  <wp:posOffset>732790</wp:posOffset>
                </wp:positionV>
                <wp:extent cx="111125" cy="111760"/>
                <wp:effectExtent l="8255" t="8255" r="13970" b="13335"/>
                <wp:wrapNone/>
                <wp:docPr id="13"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95E37" id="Oval 369" o:spid="_x0000_s1026" style="position:absolute;margin-left:298.9pt;margin-top:57.7pt;width:8.75pt;height:8.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" fillcolor="black"/>
            </w:pict>
          </mc:Fallback>
        </mc:AlternateContent>
      </w:r>
      <w:r w:rsidRPr="00A37A58">
        <w:rPr>
          <w:rFonts w:asciiTheme="majorHAnsi" w:hAnsiTheme="majorHAnsi" w:cstheme="majorHAnsi"/>
          <w:b/>
          <w:bCs/>
          <w:noProof/>
          <w:color w:val="2E74B5"/>
          <w:sz w:val="32"/>
          <w:szCs w:val="32"/>
        </w:rPr>
        <mc:AlternateContent>
          <mc:Choice Requires="wps">
            <w:drawing>
              <wp:anchor distT="0" distB="0" distL="114300" distR="114300" simplePos="0" relativeHeight="251722240" behindDoc="0" locked="0" layoutInCell="1" allowOverlap="1" wp14:anchorId="57DD046B" wp14:editId="07C37408">
                <wp:simplePos x="0" y="0"/>
                <wp:positionH relativeFrom="column">
                  <wp:posOffset>933450</wp:posOffset>
                </wp:positionH>
                <wp:positionV relativeFrom="paragraph">
                  <wp:posOffset>98425</wp:posOffset>
                </wp:positionV>
                <wp:extent cx="111125" cy="111760"/>
                <wp:effectExtent l="12700" t="12065" r="9525" b="9525"/>
                <wp:wrapNone/>
                <wp:docPr id="17" name="Oval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B879D" id="Oval 370" o:spid="_x0000_s1026" style="position:absolute;margin-left:73.5pt;margin-top:7.75pt;width:8.75pt;height:8.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" fillcolor="black"/>
            </w:pict>
          </mc:Fallback>
        </mc:AlternateContent>
      </w:r>
      <w:r w:rsidRPr="00A37A58">
        <w:rPr>
          <w:rFonts w:asciiTheme="majorHAnsi" w:hAnsiTheme="majorHAnsi" w:cstheme="majorHAnsi"/>
          <w:b/>
          <w:bCs/>
          <w:noProof/>
          <w:color w:val="2E74B5"/>
          <w:sz w:val="32"/>
          <w:szCs w:val="32"/>
        </w:rPr>
        <mc:AlternateContent>
          <mc:Choice Requires="wps">
            <w:drawing>
              <wp:anchor distT="0" distB="0" distL="114300" distR="114300" simplePos="0" relativeHeight="251723264" behindDoc="0" locked="0" layoutInCell="1" allowOverlap="1" wp14:anchorId="66182E79" wp14:editId="33C42B72">
                <wp:simplePos x="0" y="0"/>
                <wp:positionH relativeFrom="column">
                  <wp:posOffset>5059045</wp:posOffset>
                </wp:positionH>
                <wp:positionV relativeFrom="paragraph">
                  <wp:posOffset>739775</wp:posOffset>
                </wp:positionV>
                <wp:extent cx="111125" cy="111760"/>
                <wp:effectExtent l="13970" t="6985" r="8255" b="5080"/>
                <wp:wrapNone/>
                <wp:docPr id="14"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7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E856A" id="Oval 371" o:spid="_x0000_s1026" style="position:absolute;margin-left:398.35pt;margin-top:58.25pt;width:8.75pt;height:8.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" fillcolor="black"/>
            </w:pict>
          </mc:Fallback>
        </mc:AlternateContent>
      </w:r>
    </w:p>
    <w:p w14:paraId="318A1792" w14:textId="724A5FBD" w:rsidR="00011D98" w:rsidRDefault="00011D98" w:rsidP="00011D98">
      <w:pPr>
        <w:spacing w:after="0" w:line="259" w:lineRule="auto"/>
        <w:jc w:val="both"/>
        <w:rPr>
          <w:rFonts w:ascii="Arial" w:hAnsi="Arial" w:cs="Arial"/>
          <w:noProof/>
        </w:rPr>
      </w:pPr>
    </w:p>
    <w:p w14:paraId="19B70D57" w14:textId="77777777" w:rsidR="00011D98" w:rsidRDefault="00011D98" w:rsidP="00011D98">
      <w:pPr>
        <w:spacing w:after="0" w:line="259" w:lineRule="auto"/>
        <w:jc w:val="both"/>
        <w:rPr>
          <w:rFonts w:ascii="Arial" w:hAnsi="Arial" w:cs="Arial"/>
          <w:noProof/>
        </w:rPr>
      </w:pPr>
    </w:p>
    <w:p w14:paraId="1E877928" w14:textId="77777777" w:rsidR="00011D98" w:rsidRDefault="00011D98" w:rsidP="00011D98">
      <w:pPr>
        <w:spacing w:after="0" w:line="259" w:lineRule="auto"/>
        <w:jc w:val="both"/>
        <w:rPr>
          <w:rFonts w:ascii="Arial" w:hAnsi="Arial" w:cs="Arial"/>
          <w:noProof/>
        </w:rPr>
      </w:pPr>
    </w:p>
    <w:p w14:paraId="4E3FAFFF" w14:textId="77777777" w:rsidR="00011D98" w:rsidRDefault="00011D98" w:rsidP="00011D98">
      <w:pPr>
        <w:spacing w:after="0" w:line="259" w:lineRule="auto"/>
        <w:jc w:val="both"/>
        <w:rPr>
          <w:rFonts w:ascii="Arial" w:hAnsi="Arial" w:cs="Arial"/>
          <w:noProof/>
        </w:rPr>
      </w:pPr>
      <w:r>
        <w:rPr>
          <w:noProof/>
        </w:rPr>
        <w:drawing>
          <wp:anchor distT="0" distB="0" distL="114300" distR="114300" simplePos="0" relativeHeight="251708928" behindDoc="0" locked="0" layoutInCell="1" allowOverlap="1" wp14:anchorId="2FC2A054" wp14:editId="588D77C7">
            <wp:simplePos x="0" y="0"/>
            <wp:positionH relativeFrom="column">
              <wp:posOffset>2766060</wp:posOffset>
            </wp:positionH>
            <wp:positionV relativeFrom="paragraph">
              <wp:posOffset>23495</wp:posOffset>
            </wp:positionV>
            <wp:extent cx="258445" cy="465455"/>
            <wp:effectExtent l="0" t="0" r="0" b="0"/>
            <wp:wrapNone/>
            <wp:docPr id="3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0" cstate="print">
                      <a:extLst>
                        <a:ext uri="{28A0092B-C50C-407E-A947-70E740481C1C}">
                          <a14:useLocalDpi xmlns:a14="http://schemas.microsoft.com/office/drawing/2010/main" val="0"/>
                        </a:ext>
                      </a:extLst>
                    </a:blip>
                    <a:srcRect l="25490" t="4903" r="24510" b="4903"/>
                    <a:stretch>
                      <a:fillRect/>
                    </a:stretch>
                  </pic:blipFill>
                  <pic:spPr bwMode="auto">
                    <a:xfrm>
                      <a:off x="0" y="0"/>
                      <a:ext cx="25844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B9E0"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3808" behindDoc="0" locked="0" layoutInCell="1" allowOverlap="1" wp14:anchorId="4638EF26" wp14:editId="113B6730">
            <wp:simplePos x="0" y="0"/>
            <wp:positionH relativeFrom="column">
              <wp:posOffset>3724275</wp:posOffset>
            </wp:positionH>
            <wp:positionV relativeFrom="paragraph">
              <wp:posOffset>68580</wp:posOffset>
            </wp:positionV>
            <wp:extent cx="321310" cy="413385"/>
            <wp:effectExtent l="0" t="0" r="0" b="0"/>
            <wp:wrapNone/>
            <wp:docPr id="321" name="Image 6" descr="Lentilles CARREFOUR : la boîte de 530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entilles CARREFOUR : la boîte de 530g net égoutté à Prix Carrefour"/>
                    <pic:cNvPicPr>
                      <a:picLocks noChangeAspect="1" noChangeArrowheads="1"/>
                    </pic:cNvPicPr>
                  </pic:nvPicPr>
                  <pic:blipFill>
                    <a:blip r:embed="rId41" cstate="print">
                      <a:extLst>
                        <a:ext uri="{28A0092B-C50C-407E-A947-70E740481C1C}">
                          <a14:useLocalDpi xmlns:a14="http://schemas.microsoft.com/office/drawing/2010/main" val="0"/>
                        </a:ext>
                      </a:extLst>
                    </a:blip>
                    <a:srcRect l="11801" r="10568"/>
                    <a:stretch>
                      <a:fillRect/>
                    </a:stretch>
                  </pic:blipFill>
                  <pic:spPr bwMode="auto">
                    <a:xfrm>
                      <a:off x="0" y="0"/>
                      <a:ext cx="32131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2EF262DF" wp14:editId="23C7D4F6">
            <wp:simplePos x="0" y="0"/>
            <wp:positionH relativeFrom="column">
              <wp:posOffset>4163060</wp:posOffset>
            </wp:positionH>
            <wp:positionV relativeFrom="paragraph">
              <wp:posOffset>38100</wp:posOffset>
            </wp:positionV>
            <wp:extent cx="371475" cy="866775"/>
            <wp:effectExtent l="0" t="0" r="0" b="0"/>
            <wp:wrapNone/>
            <wp:docPr id="326" name="Image 1" descr="Jus d'orange avec pulpe sans sucres ajoutés TROPICANA : la bouteille de 1L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us d'orange avec pulpe sans sucres ajoutés TROPICANA : la bouteille de 1L  à Prix Carrefour"/>
                    <pic:cNvPicPr>
                      <a:picLocks noChangeAspect="1" noChangeArrowheads="1"/>
                    </pic:cNvPicPr>
                  </pic:nvPicPr>
                  <pic:blipFill>
                    <a:blip r:embed="rId42" cstate="print">
                      <a:extLst>
                        <a:ext uri="{28A0092B-C50C-407E-A947-70E740481C1C}">
                          <a14:useLocalDpi xmlns:a14="http://schemas.microsoft.com/office/drawing/2010/main" val="0"/>
                        </a:ext>
                      </a:extLst>
                    </a:blip>
                    <a:srcRect l="27472" r="29671"/>
                    <a:stretch>
                      <a:fillRect/>
                    </a:stretch>
                  </pic:blipFill>
                  <pic:spPr bwMode="auto">
                    <a:xfrm>
                      <a:off x="0" y="0"/>
                      <a:ext cx="3714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4441B3F0" wp14:editId="27A0DE79">
            <wp:simplePos x="0" y="0"/>
            <wp:positionH relativeFrom="column">
              <wp:posOffset>4648835</wp:posOffset>
            </wp:positionH>
            <wp:positionV relativeFrom="paragraph">
              <wp:posOffset>68580</wp:posOffset>
            </wp:positionV>
            <wp:extent cx="1104900" cy="851535"/>
            <wp:effectExtent l="0" t="0" r="0" b="0"/>
            <wp:wrapNone/>
            <wp:docPr id="327" name="Image 2" descr="168 Couches pampers premium protection taille 4 en solde sur 123 c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68 Couches pampers premium protection taille 4 en solde sur 123 couches"/>
                    <pic:cNvPicPr>
                      <a:picLocks noChangeAspect="1" noChangeArrowheads="1"/>
                    </pic:cNvPicPr>
                  </pic:nvPicPr>
                  <pic:blipFill>
                    <a:blip r:embed="rId43" cstate="print">
                      <a:extLst>
                        <a:ext uri="{28A0092B-C50C-407E-A947-70E740481C1C}">
                          <a14:useLocalDpi xmlns:a14="http://schemas.microsoft.com/office/drawing/2010/main" val="0"/>
                        </a:ext>
                      </a:extLst>
                    </a:blip>
                    <a:srcRect l="4546" t="15909" r="4546" b="14015"/>
                    <a:stretch>
                      <a:fillRect/>
                    </a:stretch>
                  </pic:blipFill>
                  <pic:spPr bwMode="auto">
                    <a:xfrm>
                      <a:off x="0" y="0"/>
                      <a:ext cx="110490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6640" behindDoc="0" locked="0" layoutInCell="1" allowOverlap="1" wp14:anchorId="61838B17" wp14:editId="0E7BE7F8">
            <wp:simplePos x="0" y="0"/>
            <wp:positionH relativeFrom="column">
              <wp:posOffset>2443480</wp:posOffset>
            </wp:positionH>
            <wp:positionV relativeFrom="paragraph">
              <wp:posOffset>68580</wp:posOffset>
            </wp:positionV>
            <wp:extent cx="303530" cy="866775"/>
            <wp:effectExtent l="0" t="0" r="0" b="0"/>
            <wp:wrapNone/>
            <wp:docPr id="313"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44" cstate="print">
                      <a:extLst>
                        <a:ext uri="{28A0092B-C50C-407E-A947-70E740481C1C}">
                          <a14:useLocalDpi xmlns:a14="http://schemas.microsoft.com/office/drawing/2010/main" val="0"/>
                        </a:ext>
                      </a:extLst>
                    </a:blip>
                    <a:srcRect l="32495" r="32497"/>
                    <a:stretch>
                      <a:fillRect/>
                    </a:stretch>
                  </pic:blipFill>
                  <pic:spPr bwMode="auto">
                    <a:xfrm>
                      <a:off x="0" y="0"/>
                      <a:ext cx="3035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7664" behindDoc="0" locked="0" layoutInCell="1" allowOverlap="1" wp14:anchorId="427EDD2D" wp14:editId="17F7D726">
            <wp:simplePos x="0" y="0"/>
            <wp:positionH relativeFrom="column">
              <wp:posOffset>2157095</wp:posOffset>
            </wp:positionH>
            <wp:positionV relativeFrom="paragraph">
              <wp:posOffset>38100</wp:posOffset>
            </wp:positionV>
            <wp:extent cx="303530" cy="866775"/>
            <wp:effectExtent l="0" t="0" r="0" b="0"/>
            <wp:wrapNone/>
            <wp:docPr id="314"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44" cstate="print">
                      <a:extLst>
                        <a:ext uri="{28A0092B-C50C-407E-A947-70E740481C1C}">
                          <a14:useLocalDpi xmlns:a14="http://schemas.microsoft.com/office/drawing/2010/main" val="0"/>
                        </a:ext>
                      </a:extLst>
                    </a:blip>
                    <a:srcRect l="32495" r="32497"/>
                    <a:stretch>
                      <a:fillRect/>
                    </a:stretch>
                  </pic:blipFill>
                  <pic:spPr bwMode="auto">
                    <a:xfrm>
                      <a:off x="0" y="0"/>
                      <a:ext cx="3035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5616" behindDoc="0" locked="0" layoutInCell="1" allowOverlap="1" wp14:anchorId="1A059171" wp14:editId="62A95E36">
            <wp:simplePos x="0" y="0"/>
            <wp:positionH relativeFrom="column">
              <wp:posOffset>1755775</wp:posOffset>
            </wp:positionH>
            <wp:positionV relativeFrom="paragraph">
              <wp:posOffset>49530</wp:posOffset>
            </wp:positionV>
            <wp:extent cx="447675" cy="447675"/>
            <wp:effectExtent l="0" t="0" r="0" b="0"/>
            <wp:wrapNone/>
            <wp:docPr id="3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ACA54"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1760" behindDoc="0" locked="0" layoutInCell="1" allowOverlap="1" wp14:anchorId="1690265F" wp14:editId="331CBB71">
            <wp:simplePos x="0" y="0"/>
            <wp:positionH relativeFrom="column">
              <wp:posOffset>2747010</wp:posOffset>
            </wp:positionH>
            <wp:positionV relativeFrom="paragraph">
              <wp:posOffset>147320</wp:posOffset>
            </wp:positionV>
            <wp:extent cx="346710" cy="584200"/>
            <wp:effectExtent l="0" t="0" r="0" b="0"/>
            <wp:wrapNone/>
            <wp:docPr id="319" name="Image 2" descr="PANZANI Macaroni maxi format 1kg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NZANI Macaroni maxi format 1kg pas cher à prix Auchan"/>
                    <pic:cNvPicPr>
                      <a:picLocks noChangeAspect="1" noChangeArrowheads="1"/>
                    </pic:cNvPicPr>
                  </pic:nvPicPr>
                  <pic:blipFill>
                    <a:blip r:embed="rId46" cstate="print">
                      <a:extLst>
                        <a:ext uri="{28A0092B-C50C-407E-A947-70E740481C1C}">
                          <a14:useLocalDpi xmlns:a14="http://schemas.microsoft.com/office/drawing/2010/main" val="0"/>
                        </a:ext>
                      </a:extLst>
                    </a:blip>
                    <a:srcRect l="20937" r="19766"/>
                    <a:stretch>
                      <a:fillRect/>
                    </a:stretch>
                  </pic:blipFill>
                  <pic:spPr bwMode="auto">
                    <a:xfrm>
                      <a:off x="0" y="0"/>
                      <a:ext cx="34671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9712" behindDoc="0" locked="0" layoutInCell="1" allowOverlap="1" wp14:anchorId="704FA8FA" wp14:editId="3B12713D">
            <wp:simplePos x="0" y="0"/>
            <wp:positionH relativeFrom="column">
              <wp:posOffset>1517650</wp:posOffset>
            </wp:positionH>
            <wp:positionV relativeFrom="paragraph">
              <wp:posOffset>93345</wp:posOffset>
            </wp:positionV>
            <wp:extent cx="267335" cy="638175"/>
            <wp:effectExtent l="0" t="0" r="0" b="0"/>
            <wp:wrapNone/>
            <wp:docPr id="316"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47" cstate="print">
                      <a:extLst>
                        <a:ext uri="{28A0092B-C50C-407E-A947-70E740481C1C}">
                          <a14:useLocalDpi xmlns:a14="http://schemas.microsoft.com/office/drawing/2010/main" val="0"/>
                        </a:ext>
                      </a:extLst>
                    </a:blip>
                    <a:srcRect l="29630" r="28703"/>
                    <a:stretch>
                      <a:fillRect/>
                    </a:stretch>
                  </pic:blipFill>
                  <pic:spPr bwMode="auto">
                    <a:xfrm>
                      <a:off x="0" y="0"/>
                      <a:ext cx="26733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8688" behindDoc="0" locked="0" layoutInCell="1" allowOverlap="1" wp14:anchorId="4D8EF2B9" wp14:editId="00027A94">
            <wp:simplePos x="0" y="0"/>
            <wp:positionH relativeFrom="column">
              <wp:posOffset>-2540</wp:posOffset>
            </wp:positionH>
            <wp:positionV relativeFrom="paragraph">
              <wp:posOffset>142240</wp:posOffset>
            </wp:positionV>
            <wp:extent cx="462915" cy="600710"/>
            <wp:effectExtent l="0" t="0" r="0" b="0"/>
            <wp:wrapNone/>
            <wp:docPr id="315" name="Image 5" descr="Traçabilité des aliments - La purée Mousline se dévoile, mais pas  entièrement - Actualité - UFC-Que Ch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çabilité des aliments - La purée Mousline se dévoile, mais pas  entièrement - Actualité - UFC-Que Choisir"/>
                    <pic:cNvPicPr>
                      <a:picLocks noChangeAspect="1" noChangeArrowheads="1"/>
                    </pic:cNvPicPr>
                  </pic:nvPicPr>
                  <pic:blipFill>
                    <a:blip r:embed="rId48" cstate="print">
                      <a:extLst>
                        <a:ext uri="{28A0092B-C50C-407E-A947-70E740481C1C}">
                          <a14:useLocalDpi xmlns:a14="http://schemas.microsoft.com/office/drawing/2010/main" val="0"/>
                        </a:ext>
                      </a:extLst>
                    </a:blip>
                    <a:srcRect l="12401" r="10753"/>
                    <a:stretch>
                      <a:fillRect/>
                    </a:stretch>
                  </pic:blipFill>
                  <pic:spPr bwMode="auto">
                    <a:xfrm>
                      <a:off x="0" y="0"/>
                      <a:ext cx="462915"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0A70B"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2784" behindDoc="0" locked="0" layoutInCell="1" allowOverlap="1" wp14:anchorId="7A252B4C" wp14:editId="7EFAF0E7">
            <wp:simplePos x="0" y="0"/>
            <wp:positionH relativeFrom="column">
              <wp:posOffset>3093720</wp:posOffset>
            </wp:positionH>
            <wp:positionV relativeFrom="paragraph">
              <wp:posOffset>290830</wp:posOffset>
            </wp:positionV>
            <wp:extent cx="528320" cy="371475"/>
            <wp:effectExtent l="0" t="0" r="0" b="0"/>
            <wp:wrapNone/>
            <wp:docPr id="320" name="Image 9" descr="Livraison à domicile La laitière Yaourt Nature Bio, 4x1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vraison à domicile La laitière Yaourt Nature Bio, 4x125g"/>
                    <pic:cNvPicPr>
                      <a:picLocks noChangeAspect="1" noChangeArrowheads="1"/>
                    </pic:cNvPicPr>
                  </pic:nvPicPr>
                  <pic:blipFill>
                    <a:blip r:embed="rId49" cstate="print">
                      <a:extLst>
                        <a:ext uri="{28A0092B-C50C-407E-A947-70E740481C1C}">
                          <a14:useLocalDpi xmlns:a14="http://schemas.microsoft.com/office/drawing/2010/main" val="0"/>
                        </a:ext>
                      </a:extLst>
                    </a:blip>
                    <a:srcRect t="17563" b="12184"/>
                    <a:stretch>
                      <a:fillRect/>
                    </a:stretch>
                  </pic:blipFill>
                  <pic:spPr bwMode="auto">
                    <a:xfrm>
                      <a:off x="0" y="0"/>
                      <a:ext cx="5283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5856" behindDoc="0" locked="0" layoutInCell="1" allowOverlap="1" wp14:anchorId="7BF8C414" wp14:editId="11871E57">
            <wp:simplePos x="0" y="0"/>
            <wp:positionH relativeFrom="column">
              <wp:posOffset>3891280</wp:posOffset>
            </wp:positionH>
            <wp:positionV relativeFrom="paragraph">
              <wp:posOffset>150495</wp:posOffset>
            </wp:positionV>
            <wp:extent cx="233680" cy="379095"/>
            <wp:effectExtent l="0" t="0" r="0" b="0"/>
            <wp:wrapNone/>
            <wp:docPr id="325"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50" cstate="print">
                      <a:extLst>
                        <a:ext uri="{28A0092B-C50C-407E-A947-70E740481C1C}">
                          <a14:useLocalDpi xmlns:a14="http://schemas.microsoft.com/office/drawing/2010/main" val="0"/>
                        </a:ext>
                      </a:extLst>
                    </a:blip>
                    <a:srcRect l="19194" r="19194"/>
                    <a:stretch>
                      <a:fillRect/>
                    </a:stretch>
                  </pic:blipFill>
                  <pic:spPr bwMode="auto">
                    <a:xfrm>
                      <a:off x="0" y="0"/>
                      <a:ext cx="2336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4832" behindDoc="0" locked="0" layoutInCell="1" allowOverlap="1" wp14:anchorId="07A3B8D0" wp14:editId="2EF5C8CC">
            <wp:simplePos x="0" y="0"/>
            <wp:positionH relativeFrom="column">
              <wp:posOffset>3638550</wp:posOffset>
            </wp:positionH>
            <wp:positionV relativeFrom="paragraph">
              <wp:posOffset>134620</wp:posOffset>
            </wp:positionV>
            <wp:extent cx="233680" cy="379095"/>
            <wp:effectExtent l="0" t="0" r="0" b="0"/>
            <wp:wrapNone/>
            <wp:docPr id="324"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50" cstate="print">
                      <a:extLst>
                        <a:ext uri="{28A0092B-C50C-407E-A947-70E740481C1C}">
                          <a14:useLocalDpi xmlns:a14="http://schemas.microsoft.com/office/drawing/2010/main" val="0"/>
                        </a:ext>
                      </a:extLst>
                    </a:blip>
                    <a:srcRect l="19194" r="19194"/>
                    <a:stretch>
                      <a:fillRect/>
                    </a:stretch>
                  </pic:blipFill>
                  <pic:spPr bwMode="auto">
                    <a:xfrm>
                      <a:off x="0" y="0"/>
                      <a:ext cx="2336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4592" behindDoc="0" locked="0" layoutInCell="1" allowOverlap="1" wp14:anchorId="26250DA8" wp14:editId="7689ADCF">
            <wp:simplePos x="0" y="0"/>
            <wp:positionH relativeFrom="column">
              <wp:posOffset>1746250</wp:posOffset>
            </wp:positionH>
            <wp:positionV relativeFrom="paragraph">
              <wp:posOffset>123190</wp:posOffset>
            </wp:positionV>
            <wp:extent cx="446405" cy="446405"/>
            <wp:effectExtent l="0" t="0" r="0" b="0"/>
            <wp:wrapNone/>
            <wp:docPr id="3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0736" behindDoc="0" locked="0" layoutInCell="1" allowOverlap="1" wp14:anchorId="1ADDDEDB" wp14:editId="4CBB2663">
            <wp:simplePos x="0" y="0"/>
            <wp:positionH relativeFrom="column">
              <wp:posOffset>460375</wp:posOffset>
            </wp:positionH>
            <wp:positionV relativeFrom="paragraph">
              <wp:posOffset>150495</wp:posOffset>
            </wp:positionV>
            <wp:extent cx="1076960" cy="407670"/>
            <wp:effectExtent l="0" t="0" r="0" b="0"/>
            <wp:wrapNone/>
            <wp:docPr id="318" name="Image 1" descr="Poissons : heureusement qu'il y a Fin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issons : heureusement qu'il y a Findu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96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5497B" w14:textId="77777777" w:rsidR="00011D98" w:rsidRDefault="00011D98" w:rsidP="00011D98">
      <w:pPr>
        <w:spacing w:after="0" w:line="257" w:lineRule="auto"/>
        <w:jc w:val="both"/>
        <w:rPr>
          <w:rFonts w:ascii="Arial" w:hAnsi="Arial" w:cs="Arial"/>
          <w:iCs/>
        </w:rPr>
      </w:pPr>
    </w:p>
    <w:p w14:paraId="7080D084" w14:textId="77777777" w:rsidR="00011D98" w:rsidRDefault="00011D98" w:rsidP="00011D98">
      <w:pPr>
        <w:spacing w:after="0" w:line="257" w:lineRule="auto"/>
        <w:jc w:val="both"/>
        <w:rPr>
          <w:rFonts w:ascii="Arial" w:hAnsi="Arial" w:cs="Arial"/>
          <w:iCs/>
        </w:rPr>
      </w:pPr>
    </w:p>
    <w:p w14:paraId="18CC5A2E" w14:textId="77777777" w:rsidR="00011D98" w:rsidRDefault="00011D98" w:rsidP="00011D98">
      <w:pPr>
        <w:spacing w:after="0" w:line="257" w:lineRule="auto"/>
        <w:jc w:val="both"/>
        <w:rPr>
          <w:rFonts w:ascii="Arial" w:hAnsi="Arial" w:cs="Arial"/>
          <w:iCs/>
        </w:rPr>
      </w:pPr>
    </w:p>
    <w:p w14:paraId="6FFC75E3" w14:textId="77777777" w:rsidR="00FA17E2" w:rsidRPr="00A37A58" w:rsidRDefault="00FA17E2" w:rsidP="00CF0CBE">
      <w:pPr>
        <w:spacing w:after="0" w:line="257" w:lineRule="auto"/>
        <w:jc w:val="both"/>
        <w:rPr>
          <w:rFonts w:asciiTheme="majorHAnsi" w:hAnsiTheme="majorHAnsi" w:cstheme="majorHAnsi"/>
          <w:iCs/>
        </w:rPr>
      </w:pPr>
    </w:p>
    <w:p w14:paraId="434378EE" w14:textId="3ABA734D" w:rsidR="0048289D" w:rsidRPr="00A37A58" w:rsidRDefault="00E9447E" w:rsidP="00CF0CBE">
      <w:pPr>
        <w:spacing w:after="0" w:line="257" w:lineRule="auto"/>
        <w:jc w:val="both"/>
        <w:rPr>
          <w:rFonts w:asciiTheme="majorHAnsi" w:hAnsiTheme="majorHAnsi" w:cstheme="majorHAnsi"/>
          <w:b/>
          <w:bCs/>
          <w:iCs/>
        </w:rPr>
      </w:pPr>
      <w:r w:rsidRPr="00A37A58">
        <w:rPr>
          <w:rFonts w:asciiTheme="majorHAnsi" w:hAnsiTheme="majorHAnsi" w:cstheme="majorHAnsi"/>
          <w:b/>
          <w:bCs/>
          <w:iCs/>
        </w:rPr>
        <w:t>3.4</w:t>
      </w:r>
      <w:r w:rsidR="00B90179" w:rsidRPr="00A37A58">
        <w:rPr>
          <w:rFonts w:asciiTheme="majorHAnsi" w:hAnsiTheme="majorHAnsi" w:cstheme="majorHAnsi"/>
          <w:b/>
          <w:bCs/>
          <w:iCs/>
        </w:rPr>
        <w:t xml:space="preserve"> Repérez </w:t>
      </w:r>
      <w:r w:rsidR="0048289D" w:rsidRPr="00A37A58">
        <w:rPr>
          <w:rFonts w:asciiTheme="majorHAnsi" w:hAnsiTheme="majorHAnsi" w:cstheme="majorHAnsi"/>
          <w:b/>
          <w:bCs/>
          <w:iCs/>
        </w:rPr>
        <w:t xml:space="preserve">à partir de la vidéo </w:t>
      </w:r>
      <w:r w:rsidR="00B90179" w:rsidRPr="00A37A58">
        <w:rPr>
          <w:rFonts w:asciiTheme="majorHAnsi" w:hAnsiTheme="majorHAnsi" w:cstheme="majorHAnsi"/>
          <w:b/>
          <w:bCs/>
          <w:iCs/>
        </w:rPr>
        <w:t xml:space="preserve">une autre modalité de stockage des commandes </w:t>
      </w:r>
      <w:r w:rsidR="00A84CD9" w:rsidRPr="00A37A58">
        <w:rPr>
          <w:rFonts w:asciiTheme="majorHAnsi" w:hAnsiTheme="majorHAnsi" w:cstheme="majorHAnsi"/>
          <w:b/>
          <w:bCs/>
          <w:iCs/>
        </w:rPr>
        <w:t xml:space="preserve">des </w:t>
      </w:r>
      <w:r w:rsidR="00B90179" w:rsidRPr="00A37A58">
        <w:rPr>
          <w:rFonts w:asciiTheme="majorHAnsi" w:hAnsiTheme="majorHAnsi" w:cstheme="majorHAnsi"/>
          <w:b/>
          <w:bCs/>
          <w:iCs/>
        </w:rPr>
        <w:t>clients.</w:t>
      </w:r>
    </w:p>
    <w:p w14:paraId="0E8318DB" w14:textId="6299E7C6" w:rsidR="000D7DC6" w:rsidRPr="00A37A58" w:rsidRDefault="00CA2BB2" w:rsidP="000D7DC6">
      <w:pPr>
        <w:spacing w:after="0"/>
        <w:jc w:val="both"/>
        <w:rPr>
          <w:rFonts w:asciiTheme="majorHAnsi" w:hAnsiTheme="majorHAnsi" w:cstheme="majorHAnsi"/>
          <w:b/>
          <w:bCs/>
          <w:color w:val="2E74B5"/>
        </w:rPr>
      </w:pPr>
      <w:r w:rsidRPr="00A37A58">
        <w:rPr>
          <w:rFonts w:asciiTheme="majorHAnsi" w:hAnsiTheme="majorHAnsi" w:cstheme="majorHAnsi"/>
          <w:bCs/>
          <w:noProof/>
        </w:rPr>
        <w:drawing>
          <wp:anchor distT="0" distB="0" distL="114300" distR="114300" simplePos="0" relativeHeight="251673088" behindDoc="0" locked="0" layoutInCell="1" allowOverlap="1" wp14:anchorId="10006ED0" wp14:editId="2257BEFA">
            <wp:simplePos x="0" y="0"/>
            <wp:positionH relativeFrom="column">
              <wp:posOffset>5205730</wp:posOffset>
            </wp:positionH>
            <wp:positionV relativeFrom="paragraph">
              <wp:posOffset>160020</wp:posOffset>
            </wp:positionV>
            <wp:extent cx="552450" cy="552450"/>
            <wp:effectExtent l="0" t="0" r="0" b="0"/>
            <wp:wrapNone/>
            <wp:docPr id="354" name="Image 1" descr="G:\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frame.png"/>
                    <pic:cNvPicPr>
                      <a:picLocks noChangeAspect="1" noChangeArrowheads="1"/>
                    </pic:cNvPicPr>
                  </pic:nvPicPr>
                  <pic:blipFill>
                    <a:blip r:embed="rId52" cstate="print">
                      <a:extLst>
                        <a:ext uri="{28A0092B-C50C-407E-A947-70E740481C1C}">
                          <a14:useLocalDpi xmlns:a14="http://schemas.microsoft.com/office/drawing/2010/main" val="0"/>
                        </a:ext>
                      </a:extLst>
                    </a:blip>
                    <a:srcRect l="10330" t="10960" r="11717" b="10709"/>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D4D98" w14:textId="06F2239E" w:rsidR="00FA17E2" w:rsidRPr="00A37A58" w:rsidRDefault="00FA17E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57" w:lineRule="auto"/>
        <w:ind w:left="1985"/>
        <w:jc w:val="both"/>
        <w:rPr>
          <w:rFonts w:asciiTheme="majorHAnsi" w:hAnsiTheme="majorHAnsi" w:cstheme="majorHAnsi"/>
          <w:bCs/>
          <w:iCs/>
        </w:rPr>
      </w:pPr>
      <w:r w:rsidRPr="00A37A58">
        <w:rPr>
          <w:rFonts w:asciiTheme="majorHAnsi" w:hAnsiTheme="majorHAnsi" w:cstheme="majorHAnsi"/>
          <w:bCs/>
          <w:iCs/>
        </w:rPr>
        <w:t xml:space="preserve">Vidéo : </w:t>
      </w:r>
      <w:r w:rsidRPr="00A37A58">
        <w:rPr>
          <w:rFonts w:asciiTheme="majorHAnsi" w:eastAsia="Times New Roman" w:hAnsiTheme="majorHAnsi" w:cstheme="majorHAnsi"/>
          <w:bCs/>
          <w:kern w:val="36"/>
          <w:lang w:eastAsia="fr-FR"/>
        </w:rPr>
        <w:t>Carrefour Drive - Respect de la chaîne du froid (2.17)</w:t>
      </w:r>
    </w:p>
    <w:p w14:paraId="5476975C" w14:textId="4A934CB8" w:rsidR="00CA2BB2" w:rsidRPr="00A37A58" w:rsidRDefault="00CA2BB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57" w:lineRule="auto"/>
        <w:ind w:left="1985"/>
        <w:jc w:val="both"/>
        <w:rPr>
          <w:rStyle w:val="Lienhypertexte"/>
          <w:rFonts w:asciiTheme="majorHAnsi" w:hAnsiTheme="majorHAnsi" w:cstheme="majorHAnsi"/>
          <w:bCs/>
        </w:rPr>
      </w:pPr>
      <w:r w:rsidRPr="00A37A58">
        <w:rPr>
          <w:rFonts w:asciiTheme="majorHAnsi" w:hAnsiTheme="majorHAnsi" w:cstheme="majorHAnsi"/>
          <w:bCs/>
        </w:rPr>
        <w:fldChar w:fldCharType="begin"/>
      </w:r>
      <w:r w:rsidRPr="00A37A58">
        <w:rPr>
          <w:rFonts w:asciiTheme="majorHAnsi" w:hAnsiTheme="majorHAnsi" w:cstheme="majorHAnsi"/>
          <w:bCs/>
        </w:rPr>
        <w:instrText xml:space="preserve"> HYPERLINK "https://www.youtube.com/watch?v=mJW_6pxgWWE" </w:instrText>
      </w:r>
      <w:r w:rsidRPr="00A37A58">
        <w:rPr>
          <w:rFonts w:asciiTheme="majorHAnsi" w:hAnsiTheme="majorHAnsi" w:cstheme="majorHAnsi"/>
          <w:bCs/>
        </w:rPr>
      </w:r>
      <w:r w:rsidRPr="00A37A58">
        <w:rPr>
          <w:rFonts w:asciiTheme="majorHAnsi" w:hAnsiTheme="majorHAnsi" w:cstheme="majorHAnsi"/>
          <w:bCs/>
        </w:rPr>
        <w:fldChar w:fldCharType="separate"/>
      </w:r>
      <w:r w:rsidR="00FA17E2" w:rsidRPr="00A37A58">
        <w:rPr>
          <w:rStyle w:val="Lienhypertexte"/>
          <w:rFonts w:asciiTheme="majorHAnsi" w:hAnsiTheme="majorHAnsi" w:cstheme="majorHAnsi"/>
          <w:bCs/>
        </w:rPr>
        <w:t>https://www.youtube.com/watch?v=mJW_6pxgWWE</w:t>
      </w:r>
    </w:p>
    <w:p w14:paraId="5B074892" w14:textId="2E99CE1D" w:rsidR="00FA17E2" w:rsidRPr="009A3213" w:rsidRDefault="00CA2BB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40" w:lineRule="auto"/>
        <w:rPr>
          <w:rFonts w:asciiTheme="majorHAnsi" w:hAnsiTheme="majorHAnsi" w:cstheme="majorHAnsi"/>
          <w:b/>
          <w:color w:val="FF00FF"/>
        </w:rPr>
      </w:pPr>
      <w:r w:rsidRPr="00A37A58">
        <w:rPr>
          <w:rFonts w:asciiTheme="majorHAnsi" w:hAnsiTheme="majorHAnsi" w:cstheme="majorHAnsi"/>
          <w:bCs/>
        </w:rPr>
        <w:fldChar w:fldCharType="end"/>
      </w:r>
      <w:r w:rsidRPr="00A37A58">
        <w:rPr>
          <w:rFonts w:asciiTheme="majorHAnsi" w:hAnsiTheme="majorHAnsi" w:cstheme="majorHAnsi"/>
          <w:b/>
          <w:color w:val="FF00FF"/>
        </w:rPr>
        <w:br w:type="page"/>
      </w:r>
    </w:p>
    <w:p w14:paraId="2394CD43" w14:textId="77777777" w:rsidR="00E9447E" w:rsidRPr="009A3213" w:rsidRDefault="00FA17E2"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4 : Détecter les produits impropres à la vente et les retirer </w:t>
      </w:r>
    </w:p>
    <w:p w14:paraId="70FAB196" w14:textId="77777777" w:rsidR="00FA17E2" w:rsidRPr="00A37A58" w:rsidRDefault="00FA17E2" w:rsidP="00FA17E2">
      <w:pPr>
        <w:spacing w:after="0" w:line="257" w:lineRule="auto"/>
        <w:rPr>
          <w:rFonts w:asciiTheme="majorHAnsi" w:hAnsiTheme="majorHAnsi" w:cstheme="majorHAnsi"/>
          <w:i/>
          <w:iCs/>
          <w:sz w:val="10"/>
          <w:szCs w:val="10"/>
        </w:rPr>
      </w:pPr>
    </w:p>
    <w:p w14:paraId="5C7BAE98" w14:textId="77777777" w:rsidR="00FA17E2" w:rsidRPr="00A37A58" w:rsidRDefault="00FA17E2" w:rsidP="00FA17E2">
      <w:pPr>
        <w:spacing w:after="0" w:line="257" w:lineRule="auto"/>
        <w:jc w:val="both"/>
        <w:rPr>
          <w:rFonts w:asciiTheme="majorHAnsi" w:hAnsiTheme="majorHAnsi" w:cstheme="majorHAnsi"/>
          <w:iCs/>
        </w:rPr>
      </w:pPr>
      <w:r w:rsidRPr="00A37A58">
        <w:rPr>
          <w:rFonts w:asciiTheme="majorHAnsi" w:hAnsiTheme="majorHAnsi" w:cstheme="majorHAnsi"/>
          <w:i/>
        </w:rPr>
        <w:t>Retirer les produits impropres à la consommation est une obligation pour les points de vente qui sont contrôlés par les services de</w:t>
      </w:r>
      <w:r w:rsidR="006A3FD9" w:rsidRPr="00A37A58">
        <w:rPr>
          <w:rFonts w:asciiTheme="majorHAnsi" w:hAnsiTheme="majorHAnsi" w:cstheme="majorHAnsi"/>
          <w:i/>
        </w:rPr>
        <w:t xml:space="preserve"> l'État </w:t>
      </w:r>
      <w:r w:rsidRPr="00A37A58">
        <w:rPr>
          <w:rFonts w:asciiTheme="majorHAnsi" w:hAnsiTheme="majorHAnsi" w:cstheme="majorHAnsi"/>
          <w:i/>
        </w:rPr>
        <w:t xml:space="preserve">afin d’assurer la protection des consommateurs. </w:t>
      </w:r>
    </w:p>
    <w:p w14:paraId="0FE5D4AA" w14:textId="77777777" w:rsidR="00FA17E2" w:rsidRPr="00A37A58" w:rsidRDefault="00FA17E2" w:rsidP="00CF0CBE">
      <w:pPr>
        <w:spacing w:after="0" w:line="257" w:lineRule="auto"/>
        <w:jc w:val="both"/>
        <w:rPr>
          <w:rFonts w:asciiTheme="majorHAnsi" w:hAnsiTheme="majorHAnsi" w:cstheme="majorHAnsi"/>
          <w:iCs/>
          <w:sz w:val="10"/>
          <w:szCs w:val="10"/>
        </w:rPr>
      </w:pPr>
    </w:p>
    <w:p w14:paraId="7F1C3042" w14:textId="77777777" w:rsidR="00D92983" w:rsidRPr="00A37A58" w:rsidRDefault="00D92983" w:rsidP="00CF0CBE">
      <w:pPr>
        <w:spacing w:after="0" w:line="257" w:lineRule="auto"/>
        <w:jc w:val="both"/>
        <w:rPr>
          <w:rFonts w:asciiTheme="majorHAnsi" w:hAnsiTheme="majorHAnsi" w:cstheme="majorHAnsi"/>
          <w:iCs/>
        </w:rPr>
      </w:pPr>
      <w:r w:rsidRPr="00A37A58">
        <w:rPr>
          <w:rFonts w:asciiTheme="majorHAnsi" w:hAnsiTheme="majorHAnsi" w:cstheme="majorHAnsi"/>
          <w:b/>
          <w:color w:val="000000"/>
        </w:rPr>
        <w:t>Document 4</w:t>
      </w:r>
      <w:r w:rsidR="008D35CE" w:rsidRPr="00A37A58">
        <w:rPr>
          <w:rFonts w:asciiTheme="majorHAnsi" w:hAnsiTheme="majorHAnsi" w:cstheme="majorHAnsi"/>
          <w:b/>
          <w:color w:val="000000"/>
        </w:rPr>
        <w:t xml:space="preserve"> </w:t>
      </w:r>
      <w:r w:rsidR="008D35CE" w:rsidRPr="00A37A58">
        <w:rPr>
          <w:rFonts w:asciiTheme="majorHAnsi" w:hAnsiTheme="majorHAnsi" w:cstheme="majorHAnsi"/>
          <w:color w:val="000000"/>
        </w:rPr>
        <w:t xml:space="preserve">: La chaîne du froid </w:t>
      </w:r>
    </w:p>
    <w:p w14:paraId="77743E26" w14:textId="77777777" w:rsidR="00D92983" w:rsidRPr="00A37A58" w:rsidRDefault="00D92983" w:rsidP="00CF0CBE">
      <w:pPr>
        <w:spacing w:after="0" w:line="257" w:lineRule="auto"/>
        <w:jc w:val="both"/>
        <w:rPr>
          <w:rFonts w:asciiTheme="majorHAnsi" w:hAnsiTheme="majorHAnsi" w:cstheme="majorHAnsi"/>
          <w:iCs/>
          <w:sz w:val="10"/>
          <w:szCs w:val="10"/>
        </w:rPr>
      </w:pPr>
    </w:p>
    <w:p w14:paraId="11C7DF16" w14:textId="6CDD6C4F" w:rsidR="00286789" w:rsidRPr="00A37A58" w:rsidRDefault="00863658" w:rsidP="00E944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ajorHAnsi" w:hAnsiTheme="majorHAnsi" w:cstheme="majorHAnsi"/>
          <w:sz w:val="20"/>
          <w:szCs w:val="20"/>
        </w:rPr>
      </w:pPr>
      <w:r w:rsidRPr="00A37A58">
        <w:rPr>
          <w:rStyle w:val="lev"/>
          <w:rFonts w:asciiTheme="majorHAnsi" w:hAnsiTheme="majorHAnsi" w:cstheme="majorHAnsi"/>
          <w:b w:val="0"/>
          <w:bCs w:val="0"/>
          <w:sz w:val="20"/>
          <w:szCs w:val="20"/>
        </w:rPr>
        <w:t>Respecter la chaîne du froid, c’est assurer le maintien constant des aliments réfrigérés ou surgelés à une température, positive ou négative selon le cas, conforme à la réglementation ou à leur étiquetage.</w:t>
      </w:r>
      <w:r w:rsidRPr="00A37A58">
        <w:rPr>
          <w:rStyle w:val="lev"/>
          <w:rFonts w:asciiTheme="majorHAnsi" w:hAnsiTheme="majorHAnsi" w:cstheme="majorHAnsi"/>
          <w:sz w:val="20"/>
          <w:szCs w:val="20"/>
        </w:rPr>
        <w:t xml:space="preserve"> </w:t>
      </w:r>
      <w:r w:rsidR="00990DD7" w:rsidRPr="00A37A58">
        <w:rPr>
          <w:rFonts w:asciiTheme="majorHAnsi" w:hAnsiTheme="majorHAnsi" w:cstheme="majorHAnsi"/>
          <w:sz w:val="20"/>
          <w:szCs w:val="20"/>
        </w:rPr>
        <w:t xml:space="preserve">[…] </w:t>
      </w:r>
      <w:r w:rsidRPr="00A37A58">
        <w:rPr>
          <w:rFonts w:asciiTheme="majorHAnsi" w:hAnsiTheme="majorHAnsi" w:cstheme="majorHAnsi"/>
          <w:sz w:val="20"/>
          <w:szCs w:val="20"/>
        </w:rPr>
        <w:t>Ce processus permet de conserver aux produits leurs qualités (hygiéniques, nutritionnelles et organoleptiques) et de les garder sains, du stade de la production jusqu’à la cuisine. Le froid limite, voire stoppe, la prolifération des micro-organismes qui peuvent être à l’origine d’intoxications alimentaires.</w:t>
      </w:r>
      <w:r w:rsidR="00990DD7" w:rsidRPr="00A37A58">
        <w:rPr>
          <w:rFonts w:asciiTheme="majorHAnsi" w:hAnsiTheme="majorHAnsi" w:cstheme="majorHAnsi"/>
          <w:sz w:val="20"/>
          <w:szCs w:val="20"/>
        </w:rPr>
        <w:t xml:space="preserve"> </w:t>
      </w:r>
      <w:r w:rsidRPr="00A37A58">
        <w:rPr>
          <w:rFonts w:asciiTheme="majorHAnsi" w:hAnsiTheme="majorHAnsi" w:cstheme="majorHAnsi"/>
          <w:sz w:val="20"/>
          <w:szCs w:val="20"/>
        </w:rPr>
        <w:t>[…] Les réglementations française et européenne s'appliquent à tous les exploitants du secteur alimentaire et offrent de sérieuses garanties de respect de la chaîne du froid aux niveaux de la fabrication, du stockage, du transport et de la distribution des produits. Le dernier acteur est le consommateur. La rupture de la chaîne du froid est la conséquence de l'élévation des températures prescrites. Toute hausse de température provoque et accélère la croissance microbienne et réduit la durée de vie du produit. […] La rupture de cette chaîne implique des risques d’intoxication alimentaire.</w:t>
      </w:r>
    </w:p>
    <w:p w14:paraId="3BC5FEA6" w14:textId="77777777" w:rsidR="00286789" w:rsidRPr="00A37A58" w:rsidRDefault="00863658" w:rsidP="00E9447E">
      <w:pPr>
        <w:pBdr>
          <w:top w:val="single" w:sz="4" w:space="1" w:color="auto"/>
          <w:left w:val="single" w:sz="4" w:space="4" w:color="auto"/>
          <w:bottom w:val="single" w:sz="4" w:space="1" w:color="auto"/>
          <w:right w:val="single" w:sz="4" w:space="4" w:color="auto"/>
        </w:pBdr>
        <w:spacing w:after="0" w:line="257" w:lineRule="auto"/>
        <w:jc w:val="right"/>
        <w:rPr>
          <w:rFonts w:asciiTheme="majorHAnsi" w:hAnsiTheme="majorHAnsi" w:cstheme="majorHAnsi"/>
          <w:b/>
          <w:bCs/>
          <w:iCs/>
          <w:sz w:val="16"/>
          <w:szCs w:val="16"/>
        </w:rPr>
      </w:pPr>
      <w:r w:rsidRPr="00A37A58">
        <w:rPr>
          <w:rFonts w:asciiTheme="majorHAnsi" w:hAnsiTheme="majorHAnsi" w:cstheme="majorHAnsi"/>
          <w:b/>
          <w:bCs/>
          <w:iCs/>
          <w:sz w:val="16"/>
          <w:szCs w:val="16"/>
        </w:rPr>
        <w:t>Source : https://www.economie.gouv.fr/dgccrf/</w:t>
      </w:r>
    </w:p>
    <w:p w14:paraId="35C6EDDD" w14:textId="77777777" w:rsidR="00E4008E" w:rsidRPr="00A37A58" w:rsidRDefault="00E4008E" w:rsidP="00CF0CBE">
      <w:pPr>
        <w:spacing w:after="0" w:line="257" w:lineRule="auto"/>
        <w:jc w:val="both"/>
        <w:rPr>
          <w:rFonts w:asciiTheme="majorHAnsi" w:hAnsiTheme="majorHAnsi" w:cstheme="majorHAnsi"/>
          <w:iCs/>
        </w:rPr>
      </w:pPr>
    </w:p>
    <w:p w14:paraId="2B9FFCAC" w14:textId="2608488A" w:rsidR="00D92983"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4.1</w:t>
      </w:r>
      <w:r w:rsidR="00AD27AF" w:rsidRPr="00A37A58">
        <w:rPr>
          <w:rFonts w:asciiTheme="majorHAnsi" w:hAnsiTheme="majorHAnsi" w:cstheme="majorHAnsi"/>
          <w:b/>
          <w:bCs/>
          <w:iCs/>
        </w:rPr>
        <w:t xml:space="preserve"> Surlignez en vert dans</w:t>
      </w:r>
      <w:r w:rsidR="00726C95" w:rsidRPr="00A37A58">
        <w:rPr>
          <w:rFonts w:asciiTheme="majorHAnsi" w:hAnsiTheme="majorHAnsi" w:cstheme="majorHAnsi"/>
          <w:b/>
          <w:bCs/>
          <w:iCs/>
        </w:rPr>
        <w:t xml:space="preserve"> le</w:t>
      </w:r>
      <w:r w:rsidR="00AD27AF" w:rsidRPr="00A37A58">
        <w:rPr>
          <w:rFonts w:asciiTheme="majorHAnsi" w:hAnsiTheme="majorHAnsi" w:cstheme="majorHAnsi"/>
          <w:b/>
          <w:bCs/>
          <w:iCs/>
        </w:rPr>
        <w:t xml:space="preserve"> </w:t>
      </w:r>
      <w:r w:rsidR="00AD27AF" w:rsidRPr="00A37A58">
        <w:rPr>
          <w:rFonts w:asciiTheme="majorHAnsi" w:hAnsiTheme="majorHAnsi" w:cstheme="majorHAnsi"/>
          <w:b/>
          <w:bCs/>
          <w:iCs/>
          <w:u w:val="single"/>
        </w:rPr>
        <w:t>document 4</w:t>
      </w:r>
      <w:r w:rsidR="00AD27AF" w:rsidRPr="00A37A58">
        <w:rPr>
          <w:rFonts w:asciiTheme="majorHAnsi" w:hAnsiTheme="majorHAnsi" w:cstheme="majorHAnsi"/>
          <w:b/>
          <w:bCs/>
          <w:iCs/>
        </w:rPr>
        <w:t xml:space="preserve"> la définition du respect de la chaîne du froid. </w:t>
      </w:r>
    </w:p>
    <w:p w14:paraId="33AD0D9B" w14:textId="2BCEE4C6" w:rsidR="00D92983"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4.2</w:t>
      </w:r>
      <w:r w:rsidR="00AD27AF" w:rsidRPr="00A37A58">
        <w:rPr>
          <w:rFonts w:asciiTheme="majorHAnsi" w:hAnsiTheme="majorHAnsi" w:cstheme="majorHAnsi"/>
          <w:b/>
          <w:bCs/>
          <w:iCs/>
        </w:rPr>
        <w:t xml:space="preserve"> Repérez le premier et le dernier acteur de la chaîne du froid en les surlignant en bleu.</w:t>
      </w:r>
    </w:p>
    <w:p w14:paraId="10EFB2DA" w14:textId="4C8300BE" w:rsidR="00C37C3F"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4.3</w:t>
      </w:r>
      <w:r w:rsidR="00726C95" w:rsidRPr="00A37A58">
        <w:rPr>
          <w:rFonts w:asciiTheme="majorHAnsi" w:hAnsiTheme="majorHAnsi" w:cstheme="majorHAnsi"/>
          <w:b/>
          <w:bCs/>
          <w:iCs/>
        </w:rPr>
        <w:t xml:space="preserve"> Surlignez en rouge </w:t>
      </w:r>
      <w:r w:rsidR="00AD27AF" w:rsidRPr="00A37A58">
        <w:rPr>
          <w:rFonts w:asciiTheme="majorHAnsi" w:hAnsiTheme="majorHAnsi" w:cstheme="majorHAnsi"/>
          <w:b/>
          <w:bCs/>
          <w:iCs/>
        </w:rPr>
        <w:t>les conséquences de la rupture de la chaîne du froid.</w:t>
      </w:r>
    </w:p>
    <w:p w14:paraId="56AD09DE" w14:textId="77777777" w:rsidR="00D92983" w:rsidRPr="00A37A58" w:rsidRDefault="00D92983" w:rsidP="00CF0CBE">
      <w:pPr>
        <w:spacing w:after="0" w:line="257" w:lineRule="auto"/>
        <w:jc w:val="both"/>
        <w:rPr>
          <w:rFonts w:asciiTheme="majorHAnsi" w:hAnsiTheme="majorHAnsi" w:cstheme="majorHAnsi"/>
          <w:iCs/>
        </w:rPr>
      </w:pPr>
    </w:p>
    <w:p w14:paraId="5BD1F62C" w14:textId="58C0546F" w:rsidR="00B33B14" w:rsidRPr="00A37A58" w:rsidRDefault="00D92983" w:rsidP="00CF0CBE">
      <w:pPr>
        <w:spacing w:after="0" w:line="257" w:lineRule="auto"/>
        <w:jc w:val="both"/>
        <w:rPr>
          <w:rFonts w:asciiTheme="majorHAnsi" w:hAnsiTheme="majorHAnsi" w:cstheme="majorHAnsi"/>
          <w:color w:val="000000"/>
        </w:rPr>
      </w:pPr>
      <w:r w:rsidRPr="00A37A58">
        <w:rPr>
          <w:rFonts w:asciiTheme="majorHAnsi" w:hAnsiTheme="majorHAnsi" w:cstheme="majorHAnsi"/>
          <w:b/>
          <w:color w:val="000000"/>
        </w:rPr>
        <w:t>Document 5</w:t>
      </w:r>
      <w:r w:rsidR="0082612C" w:rsidRPr="00A37A58">
        <w:rPr>
          <w:rFonts w:asciiTheme="majorHAnsi" w:hAnsiTheme="majorHAnsi" w:cstheme="majorHAnsi"/>
          <w:b/>
          <w:color w:val="000000"/>
        </w:rPr>
        <w:t> </w:t>
      </w:r>
      <w:r w:rsidR="0082612C" w:rsidRPr="00A37A58">
        <w:rPr>
          <w:rFonts w:asciiTheme="majorHAnsi" w:hAnsiTheme="majorHAnsi" w:cstheme="majorHAnsi"/>
          <w:color w:val="000000"/>
        </w:rPr>
        <w:t>: Pastille Topcryo, le contrôle du respect de la chaîne du froid</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53"/>
        <w:gridCol w:w="3859"/>
      </w:tblGrid>
      <w:tr w:rsidR="00B33B14" w:rsidRPr="00A37A58" w14:paraId="7C6CA3A9" w14:textId="77777777" w:rsidTr="00E9447E">
        <w:tc>
          <w:tcPr>
            <w:tcW w:w="5353" w:type="dxa"/>
            <w:shd w:val="clear" w:color="auto" w:fill="auto"/>
          </w:tcPr>
          <w:p w14:paraId="20DDCA35" w14:textId="77777777" w:rsidR="00B33B14" w:rsidRPr="00A37A58" w:rsidRDefault="00B33B14" w:rsidP="002602E1">
            <w:pPr>
              <w:spacing w:after="0" w:line="257" w:lineRule="auto"/>
              <w:jc w:val="both"/>
              <w:rPr>
                <w:rFonts w:asciiTheme="majorHAnsi" w:hAnsiTheme="majorHAnsi" w:cstheme="majorHAnsi"/>
                <w:iCs/>
                <w:sz w:val="21"/>
                <w:szCs w:val="21"/>
              </w:rPr>
            </w:pPr>
            <w:r w:rsidRPr="00A37A58">
              <w:rPr>
                <w:rFonts w:asciiTheme="majorHAnsi" w:hAnsiTheme="majorHAnsi" w:cstheme="majorHAnsi"/>
                <w:sz w:val="20"/>
                <w:szCs w:val="20"/>
              </w:rPr>
              <w:t>La pastille est fabriquée à partir d’un procédé de haute technologie utilisant un micro-organisme qui permet de tracer le vivant par le vivant. Elle est issue de la recherche française […]. Elle indique la qualité du produit grâce à un changement de couleur simple : vert, c’est encore consommable, rouge, ce n’est plus consommable. La pastille microbiologie est une date de péremption intelligente, elle va s’ajuster en vivant les mêmes conditions de conservation que le produit, depuis le fabricant jusqu’au consommateur</w:t>
            </w:r>
            <w:r w:rsidRPr="00A37A58">
              <w:rPr>
                <w:rFonts w:asciiTheme="majorHAnsi" w:hAnsiTheme="majorHAnsi" w:cstheme="majorHAnsi"/>
                <w:sz w:val="21"/>
                <w:szCs w:val="21"/>
              </w:rPr>
              <w:t>.</w:t>
            </w:r>
          </w:p>
        </w:tc>
        <w:tc>
          <w:tcPr>
            <w:tcW w:w="3859" w:type="dxa"/>
            <w:shd w:val="clear" w:color="auto" w:fill="auto"/>
          </w:tcPr>
          <w:p w14:paraId="77A30D05" w14:textId="1F01B879" w:rsidR="00B33B14" w:rsidRPr="00A37A58" w:rsidRDefault="006A709B" w:rsidP="002602E1">
            <w:pPr>
              <w:spacing w:after="0" w:line="257" w:lineRule="auto"/>
              <w:jc w:val="both"/>
              <w:rPr>
                <w:rFonts w:asciiTheme="majorHAnsi" w:hAnsiTheme="majorHAnsi" w:cstheme="majorHAnsi"/>
                <w:color w:val="000000"/>
              </w:rPr>
            </w:pPr>
            <w:r w:rsidRPr="00A37A58">
              <w:rPr>
                <w:rFonts w:asciiTheme="majorHAnsi" w:hAnsiTheme="majorHAnsi" w:cstheme="majorHAnsi"/>
                <w:noProof/>
                <w:sz w:val="20"/>
                <w:szCs w:val="20"/>
              </w:rPr>
              <w:drawing>
                <wp:anchor distT="0" distB="0" distL="114300" distR="114300" simplePos="0" relativeHeight="251670016" behindDoc="0" locked="0" layoutInCell="1" allowOverlap="1" wp14:anchorId="7BA7EC1D" wp14:editId="6CA6F498">
                  <wp:simplePos x="0" y="0"/>
                  <wp:positionH relativeFrom="margin">
                    <wp:posOffset>7620</wp:posOffset>
                  </wp:positionH>
                  <wp:positionV relativeFrom="margin">
                    <wp:posOffset>140335</wp:posOffset>
                  </wp:positionV>
                  <wp:extent cx="2296795" cy="1062990"/>
                  <wp:effectExtent l="0" t="0" r="0" b="0"/>
                  <wp:wrapSquare wrapText="bothSides"/>
                  <wp:docPr id="342" name="Image 342" descr="DP CRYOLOG-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P CRYOLOG-Prin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l="2347" r="3136" b="6319"/>
                          <a:stretch>
                            <a:fillRect/>
                          </a:stretch>
                        </pic:blipFill>
                        <pic:spPr bwMode="auto">
                          <a:xfrm>
                            <a:off x="0" y="0"/>
                            <a:ext cx="2296795" cy="106299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45377ABE" w14:textId="77777777" w:rsidR="00B33B14" w:rsidRPr="00A37A58" w:rsidRDefault="00B33B14" w:rsidP="002602E1">
            <w:pPr>
              <w:spacing w:after="0" w:line="257" w:lineRule="auto"/>
              <w:jc w:val="both"/>
              <w:rPr>
                <w:rFonts w:asciiTheme="majorHAnsi" w:hAnsiTheme="majorHAnsi" w:cstheme="majorHAnsi"/>
                <w:color w:val="000000"/>
              </w:rPr>
            </w:pPr>
          </w:p>
        </w:tc>
      </w:tr>
    </w:tbl>
    <w:p w14:paraId="6ECF8606" w14:textId="77777777" w:rsidR="00B33B14" w:rsidRPr="00A37A58" w:rsidRDefault="00B33B14" w:rsidP="00CF0CBE">
      <w:pPr>
        <w:spacing w:after="0" w:line="257" w:lineRule="auto"/>
        <w:jc w:val="both"/>
        <w:rPr>
          <w:rFonts w:asciiTheme="majorHAnsi" w:hAnsiTheme="majorHAnsi" w:cstheme="majorHAnsi"/>
          <w:color w:val="000000"/>
        </w:rPr>
      </w:pPr>
    </w:p>
    <w:p w14:paraId="2A55894B" w14:textId="06220AA2" w:rsidR="00D92983" w:rsidRPr="00A37A58" w:rsidRDefault="00E9447E" w:rsidP="00D92983">
      <w:pPr>
        <w:spacing w:after="0" w:line="257" w:lineRule="auto"/>
        <w:jc w:val="both"/>
        <w:rPr>
          <w:rFonts w:asciiTheme="majorHAnsi" w:hAnsiTheme="majorHAnsi" w:cstheme="majorHAnsi"/>
          <w:b/>
          <w:bCs/>
          <w:iCs/>
        </w:rPr>
      </w:pPr>
      <w:r w:rsidRPr="00A37A58">
        <w:rPr>
          <w:rFonts w:asciiTheme="majorHAnsi" w:hAnsiTheme="majorHAnsi" w:cstheme="majorHAnsi"/>
          <w:b/>
          <w:bCs/>
          <w:iCs/>
        </w:rPr>
        <w:t>4.4</w:t>
      </w:r>
      <w:r w:rsidR="008D35CE" w:rsidRPr="00A37A58">
        <w:rPr>
          <w:rFonts w:asciiTheme="majorHAnsi" w:hAnsiTheme="majorHAnsi" w:cstheme="majorHAnsi"/>
          <w:b/>
          <w:bCs/>
          <w:iCs/>
        </w:rPr>
        <w:t xml:space="preserve"> Détectez</w:t>
      </w:r>
      <w:r w:rsidR="00D92983" w:rsidRPr="00A37A58">
        <w:rPr>
          <w:rFonts w:asciiTheme="majorHAnsi" w:hAnsiTheme="majorHAnsi" w:cstheme="majorHAnsi"/>
          <w:b/>
          <w:bCs/>
          <w:iCs/>
        </w:rPr>
        <w:t xml:space="preserve"> pour chaque comman</w:t>
      </w:r>
      <w:r w:rsidR="00AD27AF" w:rsidRPr="00A37A58">
        <w:rPr>
          <w:rFonts w:asciiTheme="majorHAnsi" w:hAnsiTheme="majorHAnsi" w:cstheme="majorHAnsi"/>
          <w:b/>
          <w:bCs/>
          <w:iCs/>
        </w:rPr>
        <w:t>de si la chaine du froid a été</w:t>
      </w:r>
      <w:r w:rsidR="00D92983" w:rsidRPr="00A37A58">
        <w:rPr>
          <w:rFonts w:asciiTheme="majorHAnsi" w:hAnsiTheme="majorHAnsi" w:cstheme="majorHAnsi"/>
          <w:b/>
          <w:bCs/>
          <w:iCs/>
        </w:rPr>
        <w:t xml:space="preserve"> respectée ou non.</w:t>
      </w:r>
    </w:p>
    <w:p w14:paraId="2E80D87D" w14:textId="77777777" w:rsidR="00D92983" w:rsidRPr="00A37A58" w:rsidRDefault="00D92983" w:rsidP="00CF0CBE">
      <w:pPr>
        <w:spacing w:after="0" w:line="257" w:lineRule="auto"/>
        <w:jc w:val="both"/>
        <w:rPr>
          <w:rFonts w:asciiTheme="majorHAnsi" w:hAnsiTheme="majorHAnsi" w:cstheme="majorHAnsi"/>
          <w:iCs/>
          <w:sz w:val="10"/>
          <w:szCs w:val="1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2835"/>
      </w:tblGrid>
      <w:tr w:rsidR="00286789" w:rsidRPr="00A37A58" w14:paraId="4FAC74F2" w14:textId="77777777" w:rsidTr="00011D98">
        <w:tc>
          <w:tcPr>
            <w:tcW w:w="2943" w:type="dxa"/>
            <w:shd w:val="clear" w:color="auto" w:fill="833C0B" w:themeFill="accent2" w:themeFillShade="80"/>
          </w:tcPr>
          <w:p w14:paraId="1FFE0FE0" w14:textId="77777777" w:rsidR="00286789" w:rsidRPr="00A37A58" w:rsidRDefault="00286789" w:rsidP="00286789">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Commande</w:t>
            </w:r>
          </w:p>
        </w:tc>
        <w:tc>
          <w:tcPr>
            <w:tcW w:w="3544" w:type="dxa"/>
            <w:shd w:val="clear" w:color="auto" w:fill="833C0B" w:themeFill="accent2" w:themeFillShade="80"/>
          </w:tcPr>
          <w:p w14:paraId="70B3BD65" w14:textId="77777777" w:rsidR="00286789" w:rsidRPr="00A37A58" w:rsidRDefault="00286789" w:rsidP="00286789">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Couleur de la pastille</w:t>
            </w:r>
          </w:p>
        </w:tc>
        <w:tc>
          <w:tcPr>
            <w:tcW w:w="2835" w:type="dxa"/>
            <w:shd w:val="clear" w:color="auto" w:fill="833C0B" w:themeFill="accent2" w:themeFillShade="80"/>
          </w:tcPr>
          <w:p w14:paraId="3A75AE4C" w14:textId="77777777" w:rsidR="00286789" w:rsidRPr="00A37A58" w:rsidRDefault="00286789" w:rsidP="0012763E">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Respect de la cha</w:t>
            </w:r>
            <w:r w:rsidR="0012763E" w:rsidRPr="00A37A58">
              <w:rPr>
                <w:rFonts w:asciiTheme="majorHAnsi" w:hAnsiTheme="majorHAnsi" w:cstheme="majorHAnsi"/>
                <w:b/>
                <w:bCs/>
                <w:iCs/>
                <w:color w:val="FFFFFF"/>
              </w:rPr>
              <w:t>î</w:t>
            </w:r>
            <w:r w:rsidRPr="00A37A58">
              <w:rPr>
                <w:rFonts w:asciiTheme="majorHAnsi" w:hAnsiTheme="majorHAnsi" w:cstheme="majorHAnsi"/>
                <w:b/>
                <w:bCs/>
                <w:iCs/>
                <w:color w:val="FFFFFF"/>
              </w:rPr>
              <w:t>ne du froid</w:t>
            </w:r>
          </w:p>
        </w:tc>
      </w:tr>
      <w:tr w:rsidR="00011D98" w:rsidRPr="00A37A58" w14:paraId="17F284AD" w14:textId="77777777" w:rsidTr="00C6409C">
        <w:tc>
          <w:tcPr>
            <w:tcW w:w="2943" w:type="dxa"/>
          </w:tcPr>
          <w:p w14:paraId="260F51DD"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N°5285</w:t>
            </w:r>
          </w:p>
        </w:tc>
        <w:tc>
          <w:tcPr>
            <w:tcW w:w="3544" w:type="dxa"/>
            <w:shd w:val="clear" w:color="auto" w:fill="A8D08D"/>
          </w:tcPr>
          <w:p w14:paraId="34C45EFB" w14:textId="77777777" w:rsidR="00011D98" w:rsidRPr="00A37A58" w:rsidRDefault="00011D98" w:rsidP="00011D98">
            <w:pPr>
              <w:spacing w:after="0" w:line="257" w:lineRule="auto"/>
              <w:jc w:val="both"/>
              <w:rPr>
                <w:rFonts w:asciiTheme="majorHAnsi" w:hAnsiTheme="majorHAnsi" w:cstheme="majorHAnsi"/>
                <w:iCs/>
              </w:rPr>
            </w:pPr>
          </w:p>
          <w:p w14:paraId="6C7C98E6"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shd w:val="clear" w:color="auto" w:fill="FFFFFF"/>
          </w:tcPr>
          <w:p w14:paraId="0302A7F8" w14:textId="659266F7" w:rsidR="00011D98" w:rsidRPr="00C30171" w:rsidRDefault="00011D98" w:rsidP="00011D98">
            <w:pPr>
              <w:spacing w:after="0"/>
              <w:jc w:val="both"/>
              <w:rPr>
                <w:rFonts w:asciiTheme="majorHAnsi" w:hAnsiTheme="majorHAnsi" w:cstheme="majorHAnsi"/>
                <w:b/>
                <w:bCs/>
              </w:rPr>
            </w:pPr>
          </w:p>
        </w:tc>
      </w:tr>
      <w:tr w:rsidR="00011D98" w:rsidRPr="00A37A58" w14:paraId="4A2A3348" w14:textId="77777777" w:rsidTr="00286789">
        <w:tc>
          <w:tcPr>
            <w:tcW w:w="2943" w:type="dxa"/>
          </w:tcPr>
          <w:p w14:paraId="4DD8A170"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N°5287</w:t>
            </w:r>
          </w:p>
        </w:tc>
        <w:tc>
          <w:tcPr>
            <w:tcW w:w="3544" w:type="dxa"/>
            <w:shd w:val="clear" w:color="auto" w:fill="660066"/>
          </w:tcPr>
          <w:p w14:paraId="0AB62633" w14:textId="77777777" w:rsidR="00011D98" w:rsidRPr="00A37A58" w:rsidRDefault="00011D98" w:rsidP="00011D98">
            <w:pPr>
              <w:spacing w:after="0" w:line="257" w:lineRule="auto"/>
              <w:jc w:val="both"/>
              <w:rPr>
                <w:rFonts w:asciiTheme="majorHAnsi" w:hAnsiTheme="majorHAnsi" w:cstheme="majorHAnsi"/>
                <w:iCs/>
              </w:rPr>
            </w:pPr>
          </w:p>
          <w:p w14:paraId="08E42435"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tcPr>
          <w:p w14:paraId="334DC924" w14:textId="3C850EF0" w:rsidR="00011D98" w:rsidRPr="00C30171" w:rsidRDefault="00011D98" w:rsidP="00011D98">
            <w:pPr>
              <w:spacing w:after="0"/>
              <w:jc w:val="both"/>
              <w:rPr>
                <w:rFonts w:asciiTheme="majorHAnsi" w:hAnsiTheme="majorHAnsi" w:cstheme="majorHAnsi"/>
                <w:b/>
                <w:bCs/>
              </w:rPr>
            </w:pPr>
          </w:p>
        </w:tc>
      </w:tr>
      <w:tr w:rsidR="00011D98" w:rsidRPr="00A37A58" w14:paraId="1C696469" w14:textId="77777777" w:rsidTr="00C6409C">
        <w:tc>
          <w:tcPr>
            <w:tcW w:w="2943" w:type="dxa"/>
          </w:tcPr>
          <w:p w14:paraId="4FFE3CC1"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N°5288</w:t>
            </w:r>
          </w:p>
        </w:tc>
        <w:tc>
          <w:tcPr>
            <w:tcW w:w="3544" w:type="dxa"/>
            <w:shd w:val="clear" w:color="auto" w:fill="A8D08D"/>
          </w:tcPr>
          <w:p w14:paraId="676D8BA8" w14:textId="77777777" w:rsidR="00011D98" w:rsidRPr="00A37A58" w:rsidRDefault="00011D98" w:rsidP="00011D98">
            <w:pPr>
              <w:spacing w:after="0" w:line="257" w:lineRule="auto"/>
              <w:jc w:val="both"/>
              <w:rPr>
                <w:rFonts w:asciiTheme="majorHAnsi" w:hAnsiTheme="majorHAnsi" w:cstheme="majorHAnsi"/>
                <w:iCs/>
              </w:rPr>
            </w:pPr>
          </w:p>
          <w:p w14:paraId="70939A2C"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tcPr>
          <w:p w14:paraId="698E8AA2" w14:textId="579AD4AB" w:rsidR="00011D98" w:rsidRPr="00C30171" w:rsidRDefault="00011D98" w:rsidP="00011D98">
            <w:pPr>
              <w:spacing w:after="0"/>
              <w:jc w:val="both"/>
              <w:rPr>
                <w:rFonts w:asciiTheme="majorHAnsi" w:hAnsiTheme="majorHAnsi" w:cstheme="majorHAnsi"/>
                <w:b/>
                <w:bCs/>
              </w:rPr>
            </w:pPr>
          </w:p>
        </w:tc>
      </w:tr>
    </w:tbl>
    <w:p w14:paraId="123DD7C7" w14:textId="686148E3" w:rsidR="003B1857" w:rsidRPr="00A37A58" w:rsidRDefault="00E9447E" w:rsidP="008D35CE">
      <w:pPr>
        <w:spacing w:after="0" w:line="257" w:lineRule="auto"/>
        <w:jc w:val="both"/>
        <w:rPr>
          <w:rFonts w:asciiTheme="majorHAnsi" w:hAnsiTheme="majorHAnsi" w:cstheme="majorHAnsi"/>
          <w:b/>
          <w:bCs/>
        </w:rPr>
      </w:pPr>
      <w:r w:rsidRPr="00A37A58">
        <w:rPr>
          <w:rFonts w:asciiTheme="majorHAnsi" w:hAnsiTheme="majorHAnsi" w:cstheme="majorHAnsi"/>
          <w:b/>
          <w:bCs/>
        </w:rPr>
        <w:t>4.5</w:t>
      </w:r>
      <w:r w:rsidR="008D35CE" w:rsidRPr="00A37A58">
        <w:rPr>
          <w:rFonts w:asciiTheme="majorHAnsi" w:hAnsiTheme="majorHAnsi" w:cstheme="majorHAnsi"/>
          <w:b/>
          <w:bCs/>
        </w:rPr>
        <w:t xml:space="preserve"> </w:t>
      </w:r>
      <w:r w:rsidR="0082612C" w:rsidRPr="00A37A58">
        <w:rPr>
          <w:rFonts w:asciiTheme="majorHAnsi" w:hAnsiTheme="majorHAnsi" w:cstheme="majorHAnsi"/>
          <w:b/>
          <w:bCs/>
        </w:rPr>
        <w:t xml:space="preserve">Que </w:t>
      </w:r>
      <w:r w:rsidRPr="00A37A58">
        <w:rPr>
          <w:rFonts w:asciiTheme="majorHAnsi" w:hAnsiTheme="majorHAnsi" w:cstheme="majorHAnsi"/>
          <w:b/>
          <w:bCs/>
        </w:rPr>
        <w:t>devez-vous</w:t>
      </w:r>
      <w:r w:rsidR="0082612C" w:rsidRPr="00A37A58">
        <w:rPr>
          <w:rFonts w:asciiTheme="majorHAnsi" w:hAnsiTheme="majorHAnsi" w:cstheme="majorHAnsi"/>
          <w:b/>
          <w:bCs/>
        </w:rPr>
        <w:t xml:space="preserve"> faire pour la commande n°5287 ?</w:t>
      </w:r>
    </w:p>
    <w:p w14:paraId="2D309F16" w14:textId="77777777" w:rsidR="00C30171" w:rsidRDefault="00C30171" w:rsidP="004169EF">
      <w:pPr>
        <w:spacing w:after="0"/>
        <w:jc w:val="both"/>
        <w:rPr>
          <w:rFonts w:asciiTheme="majorHAnsi" w:hAnsiTheme="majorHAnsi" w:cstheme="majorHAnsi"/>
          <w:color w:val="2E74B5"/>
          <w:sz w:val="32"/>
          <w:szCs w:val="32"/>
        </w:rPr>
      </w:pPr>
      <w:r w:rsidRPr="005900D9">
        <w:rPr>
          <w:rFonts w:asciiTheme="majorHAnsi" w:hAnsiTheme="majorHAnsi" w:cstheme="majorHAnsi"/>
          <w:color w:val="2E74B5"/>
          <w:sz w:val="32"/>
          <w:szCs w:val="32"/>
        </w:rPr>
        <w:t></w:t>
      </w:r>
    </w:p>
    <w:p w14:paraId="53B6CBFA" w14:textId="77777777" w:rsidR="00C30171" w:rsidRDefault="00C30171" w:rsidP="004169EF">
      <w:pPr>
        <w:spacing w:after="0"/>
        <w:jc w:val="both"/>
        <w:rPr>
          <w:rFonts w:asciiTheme="majorHAnsi" w:hAnsiTheme="majorHAnsi" w:cstheme="majorHAnsi"/>
          <w:color w:val="2E74B5"/>
          <w:sz w:val="32"/>
          <w:szCs w:val="32"/>
        </w:rPr>
      </w:pPr>
    </w:p>
    <w:p w14:paraId="305DCC4E" w14:textId="3D53D247" w:rsidR="004169EF" w:rsidRPr="00A37A58" w:rsidRDefault="00E9447E" w:rsidP="004169EF">
      <w:pPr>
        <w:spacing w:after="0"/>
        <w:jc w:val="both"/>
        <w:rPr>
          <w:rFonts w:asciiTheme="majorHAnsi" w:hAnsiTheme="majorHAnsi" w:cstheme="majorHAnsi"/>
          <w:b/>
          <w:bCs/>
        </w:rPr>
      </w:pPr>
      <w:r w:rsidRPr="00A37A58">
        <w:rPr>
          <w:rFonts w:asciiTheme="majorHAnsi" w:hAnsiTheme="majorHAnsi" w:cstheme="majorHAnsi"/>
          <w:b/>
          <w:bCs/>
        </w:rPr>
        <w:t>4.6</w:t>
      </w:r>
      <w:r w:rsidR="00990DD7" w:rsidRPr="00A37A58">
        <w:rPr>
          <w:rFonts w:asciiTheme="majorHAnsi" w:hAnsiTheme="majorHAnsi" w:cstheme="majorHAnsi"/>
          <w:b/>
          <w:bCs/>
        </w:rPr>
        <w:t xml:space="preserve"> Identifiez grâce à la vidéo l’organisme de l’état qui est chargé de contrôler les professionnels. </w:t>
      </w:r>
    </w:p>
    <w:p w14:paraId="6C0B9454" w14:textId="26BC1C06" w:rsidR="00011D98" w:rsidRDefault="00C30171" w:rsidP="004169EF">
      <w:pPr>
        <w:spacing w:after="0"/>
        <w:jc w:val="both"/>
        <w:rPr>
          <w:rFonts w:asciiTheme="majorHAnsi" w:hAnsiTheme="majorHAnsi" w:cstheme="majorHAnsi"/>
          <w:color w:val="2E74B5"/>
          <w:sz w:val="32"/>
          <w:szCs w:val="32"/>
        </w:rPr>
      </w:pPr>
      <w:r w:rsidRPr="005900D9">
        <w:rPr>
          <w:rFonts w:asciiTheme="majorHAnsi" w:hAnsiTheme="majorHAnsi" w:cstheme="majorHAnsi"/>
          <w:color w:val="2E74B5"/>
          <w:sz w:val="32"/>
          <w:szCs w:val="32"/>
        </w:rPr>
        <w:t></w:t>
      </w:r>
    </w:p>
    <w:p w14:paraId="2685DD87" w14:textId="77777777" w:rsidR="00C30171" w:rsidRPr="00A37A58" w:rsidRDefault="00C30171" w:rsidP="004169EF">
      <w:pPr>
        <w:spacing w:after="0"/>
        <w:jc w:val="both"/>
        <w:rPr>
          <w:rFonts w:asciiTheme="majorHAnsi" w:hAnsiTheme="majorHAnsi" w:cstheme="majorHAnsi"/>
          <w:b/>
          <w:bCs/>
          <w:color w:val="2E74B5"/>
        </w:rPr>
      </w:pPr>
    </w:p>
    <w:p w14:paraId="00D84AC5" w14:textId="77777777" w:rsidR="00990DD7" w:rsidRPr="00A37A58" w:rsidRDefault="00990DD7" w:rsidP="00E9447E">
      <w:pPr>
        <w:pBdr>
          <w:top w:val="single" w:sz="12" w:space="1" w:color="0070C0"/>
          <w:left w:val="single" w:sz="12" w:space="0" w:color="0070C0"/>
          <w:bottom w:val="single" w:sz="12" w:space="1" w:color="0070C0"/>
          <w:right w:val="single" w:sz="12" w:space="4" w:color="0070C0"/>
        </w:pBdr>
        <w:spacing w:after="0"/>
        <w:jc w:val="both"/>
        <w:rPr>
          <w:rFonts w:asciiTheme="majorHAnsi" w:hAnsiTheme="majorHAnsi" w:cstheme="majorHAnsi"/>
          <w:iCs/>
          <w:color w:val="44546A"/>
        </w:rPr>
      </w:pPr>
      <w:r w:rsidRPr="00A37A58">
        <w:rPr>
          <w:rFonts w:asciiTheme="majorHAnsi" w:eastAsia="Times New Roman" w:hAnsiTheme="majorHAnsi" w:cstheme="majorHAnsi"/>
          <w:b/>
          <w:bCs/>
          <w:color w:val="44546A"/>
          <w:kern w:val="36"/>
          <w:lang w:eastAsia="fr-FR"/>
        </w:rPr>
        <w:t>Vidéo : Chaîne du froid : la vigilance des agents de l'État dans les supermarchés (1.57)</w:t>
      </w:r>
    </w:p>
    <w:p w14:paraId="04B9210A" w14:textId="77777777" w:rsidR="00990DD7" w:rsidRPr="00A37A58" w:rsidRDefault="00000000" w:rsidP="00E9447E">
      <w:pPr>
        <w:pBdr>
          <w:top w:val="single" w:sz="12" w:space="1" w:color="0070C0"/>
          <w:left w:val="single" w:sz="12" w:space="0" w:color="0070C0"/>
          <w:bottom w:val="single" w:sz="12" w:space="1" w:color="0070C0"/>
          <w:right w:val="single" w:sz="12" w:space="4" w:color="0070C0"/>
        </w:pBdr>
        <w:spacing w:after="0"/>
        <w:jc w:val="both"/>
        <w:rPr>
          <w:rFonts w:asciiTheme="majorHAnsi" w:hAnsiTheme="majorHAnsi" w:cstheme="majorHAnsi"/>
          <w:iCs/>
          <w:sz w:val="20"/>
          <w:szCs w:val="20"/>
        </w:rPr>
      </w:pPr>
      <w:hyperlink r:id="rId55" w:history="1">
        <w:r w:rsidR="00990DD7" w:rsidRPr="00A37A58">
          <w:rPr>
            <w:rStyle w:val="Lienhypertexte"/>
            <w:rFonts w:asciiTheme="majorHAnsi" w:hAnsiTheme="majorHAnsi" w:cstheme="majorHAnsi"/>
            <w:color w:val="auto"/>
            <w:sz w:val="20"/>
            <w:szCs w:val="20"/>
          </w:rPr>
          <w:t>https://www.francetvinfo.fr/france/bourgogne-franche-comte/doubs/chaine-du-froid-la-vigilance-des-agents-de-l-etat-dans-les-supermarches_2251537.html</w:t>
        </w:r>
      </w:hyperlink>
    </w:p>
    <w:p w14:paraId="0F738D8F" w14:textId="77777777" w:rsidR="00E9447E" w:rsidRPr="00A37A58" w:rsidRDefault="00E9447E">
      <w:pPr>
        <w:spacing w:after="0" w:line="240" w:lineRule="auto"/>
        <w:rPr>
          <w:rFonts w:asciiTheme="majorHAnsi" w:hAnsiTheme="majorHAnsi" w:cstheme="majorHAnsi"/>
          <w:b/>
          <w:sz w:val="28"/>
          <w:szCs w:val="28"/>
        </w:rPr>
      </w:pPr>
      <w:r w:rsidRPr="00A37A58">
        <w:rPr>
          <w:rFonts w:asciiTheme="majorHAnsi" w:hAnsiTheme="majorHAnsi" w:cstheme="majorHAnsi"/>
          <w:b/>
          <w:sz w:val="28"/>
          <w:szCs w:val="28"/>
        </w:rPr>
        <w:br w:type="page"/>
      </w:r>
    </w:p>
    <w:p w14:paraId="4D353C53" w14:textId="34ED521A" w:rsidR="008D35CE" w:rsidRPr="009A3213" w:rsidRDefault="008D35CE"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5 : </w:t>
      </w:r>
      <w:r w:rsidR="007E706B" w:rsidRPr="009A3213">
        <w:rPr>
          <w:rFonts w:asciiTheme="majorHAnsi" w:eastAsia="Calibri" w:hAnsiTheme="majorHAnsi" w:cstheme="majorHAnsi"/>
          <w:smallCaps/>
          <w:color w:val="833C0B" w:themeColor="accent2" w:themeShade="80"/>
          <w:kern w:val="0"/>
          <w:sz w:val="36"/>
          <w:szCs w:val="36"/>
          <w:lang w:val="fr-FR" w:eastAsia="en-US"/>
        </w:rPr>
        <w:t>Informer les</w:t>
      </w:r>
      <w:r w:rsidR="001F623A" w:rsidRPr="009A3213">
        <w:rPr>
          <w:rFonts w:asciiTheme="majorHAnsi" w:eastAsia="Calibri" w:hAnsiTheme="majorHAnsi" w:cstheme="majorHAnsi"/>
          <w:smallCaps/>
          <w:color w:val="833C0B" w:themeColor="accent2" w:themeShade="80"/>
          <w:kern w:val="0"/>
          <w:sz w:val="36"/>
          <w:szCs w:val="36"/>
          <w:lang w:val="fr-FR" w:eastAsia="en-US"/>
        </w:rPr>
        <w:t xml:space="preserve"> client</w:t>
      </w:r>
      <w:r w:rsidR="007E706B" w:rsidRPr="009A3213">
        <w:rPr>
          <w:rFonts w:asciiTheme="majorHAnsi" w:eastAsia="Calibri" w:hAnsiTheme="majorHAnsi" w:cstheme="majorHAnsi"/>
          <w:smallCaps/>
          <w:color w:val="833C0B" w:themeColor="accent2" w:themeShade="80"/>
          <w:kern w:val="0"/>
          <w:sz w:val="36"/>
          <w:szCs w:val="36"/>
          <w:lang w:val="fr-FR" w:eastAsia="en-US"/>
        </w:rPr>
        <w:t>s</w:t>
      </w:r>
      <w:r w:rsidR="001F623A" w:rsidRPr="009A3213">
        <w:rPr>
          <w:rFonts w:asciiTheme="majorHAnsi" w:eastAsia="Calibri" w:hAnsiTheme="majorHAnsi" w:cstheme="majorHAnsi"/>
          <w:smallCaps/>
          <w:color w:val="833C0B" w:themeColor="accent2" w:themeShade="80"/>
          <w:kern w:val="0"/>
          <w:sz w:val="36"/>
          <w:szCs w:val="36"/>
          <w:lang w:val="fr-FR" w:eastAsia="en-US"/>
        </w:rPr>
        <w:t xml:space="preserve"> sur la t</w:t>
      </w:r>
      <w:r w:rsidRPr="009A3213">
        <w:rPr>
          <w:rFonts w:asciiTheme="majorHAnsi" w:eastAsia="Calibri" w:hAnsiTheme="majorHAnsi" w:cstheme="majorHAnsi"/>
          <w:smallCaps/>
          <w:color w:val="833C0B" w:themeColor="accent2" w:themeShade="80"/>
          <w:kern w:val="0"/>
          <w:sz w:val="36"/>
          <w:szCs w:val="36"/>
          <w:lang w:val="fr-FR" w:eastAsia="en-US"/>
        </w:rPr>
        <w:t xml:space="preserve">raçabilité </w:t>
      </w:r>
      <w:r w:rsidR="001F623A" w:rsidRPr="009A3213">
        <w:rPr>
          <w:rFonts w:asciiTheme="majorHAnsi" w:eastAsia="Calibri" w:hAnsiTheme="majorHAnsi" w:cstheme="majorHAnsi"/>
          <w:smallCaps/>
          <w:color w:val="833C0B" w:themeColor="accent2" w:themeShade="80"/>
          <w:kern w:val="0"/>
          <w:sz w:val="36"/>
          <w:szCs w:val="36"/>
          <w:lang w:val="fr-FR" w:eastAsia="en-US"/>
        </w:rPr>
        <w:t>des produits</w:t>
      </w:r>
    </w:p>
    <w:p w14:paraId="2F811286" w14:textId="0BD64949" w:rsidR="00E9447E" w:rsidRPr="00A37A58" w:rsidRDefault="00E9447E" w:rsidP="00CF0CBE">
      <w:pPr>
        <w:jc w:val="both"/>
        <w:rPr>
          <w:rFonts w:asciiTheme="majorHAnsi" w:hAnsiTheme="majorHAnsi" w:cstheme="majorHAnsi"/>
          <w:i/>
        </w:rPr>
      </w:pPr>
      <w:r w:rsidRPr="00A37A58">
        <w:rPr>
          <w:rFonts w:asciiTheme="majorHAnsi" w:hAnsiTheme="majorHAnsi" w:cstheme="majorHAnsi"/>
          <w:noProof/>
        </w:rPr>
        <w:drawing>
          <wp:anchor distT="0" distB="0" distL="114300" distR="114300" simplePos="0" relativeHeight="251635200" behindDoc="0" locked="0" layoutInCell="1" allowOverlap="1" wp14:anchorId="741A0A78" wp14:editId="4A87E48C">
            <wp:simplePos x="0" y="0"/>
            <wp:positionH relativeFrom="margin">
              <wp:posOffset>3300730</wp:posOffset>
            </wp:positionH>
            <wp:positionV relativeFrom="margin">
              <wp:posOffset>387985</wp:posOffset>
            </wp:positionV>
            <wp:extent cx="2844165" cy="1905635"/>
            <wp:effectExtent l="0" t="0" r="0" b="0"/>
            <wp:wrapSquare wrapText="bothSides"/>
            <wp:docPr id="2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6" r:link="rId57">
                      <a:extLst>
                        <a:ext uri="{28A0092B-C50C-407E-A947-70E740481C1C}">
                          <a14:useLocalDpi xmlns:a14="http://schemas.microsoft.com/office/drawing/2010/main" val="0"/>
                        </a:ext>
                      </a:extLst>
                    </a:blip>
                    <a:srcRect l="7297" r="9590" b="80025"/>
                    <a:stretch>
                      <a:fillRect/>
                    </a:stretch>
                  </pic:blipFill>
                  <pic:spPr bwMode="auto">
                    <a:xfrm>
                      <a:off x="0" y="0"/>
                      <a:ext cx="284416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E7937" w14:textId="2DBEFF33" w:rsidR="00EE398E" w:rsidRPr="00A37A58" w:rsidRDefault="00CF0CBE" w:rsidP="00CF0CBE">
      <w:pPr>
        <w:jc w:val="both"/>
        <w:rPr>
          <w:rFonts w:asciiTheme="majorHAnsi" w:hAnsiTheme="majorHAnsi" w:cstheme="majorHAnsi"/>
          <w:i/>
        </w:rPr>
      </w:pPr>
      <w:r w:rsidRPr="00A37A58">
        <w:rPr>
          <w:rFonts w:asciiTheme="majorHAnsi" w:hAnsiTheme="majorHAnsi" w:cstheme="majorHAnsi"/>
          <w:i/>
        </w:rPr>
        <w:t>Le consommateur exige de plus en plus d'authenticité et de transparence. Pour le rassurer, les</w:t>
      </w:r>
      <w:r w:rsidR="00325C9E" w:rsidRPr="00A37A58">
        <w:rPr>
          <w:rFonts w:asciiTheme="majorHAnsi" w:hAnsiTheme="majorHAnsi" w:cstheme="majorHAnsi"/>
          <w:i/>
        </w:rPr>
        <w:t xml:space="preserve"> </w:t>
      </w:r>
      <w:r w:rsidRPr="00A37A58">
        <w:rPr>
          <w:rFonts w:asciiTheme="majorHAnsi" w:hAnsiTheme="majorHAnsi" w:cstheme="majorHAnsi"/>
          <w:i/>
        </w:rPr>
        <w:t>distributeurs multiplient les applications dédiées à l'information sur les produits.</w:t>
      </w:r>
    </w:p>
    <w:p w14:paraId="0ECD1AC2" w14:textId="145BCC6D" w:rsidR="008A5AE4" w:rsidRPr="00A37A58" w:rsidRDefault="008A5AE4" w:rsidP="00CF0CBE">
      <w:pPr>
        <w:rPr>
          <w:rFonts w:asciiTheme="majorHAnsi" w:hAnsiTheme="majorHAnsi" w:cstheme="majorHAnsi"/>
          <w:b/>
          <w:bCs/>
        </w:rPr>
      </w:pPr>
      <w:r w:rsidRPr="00A37A58">
        <w:rPr>
          <w:rFonts w:asciiTheme="majorHAnsi" w:hAnsiTheme="majorHAnsi" w:cstheme="majorHAnsi"/>
          <w:b/>
          <w:bCs/>
        </w:rPr>
        <w:t>Répondez a</w:t>
      </w:r>
      <w:r w:rsidR="003E13A4" w:rsidRPr="00A37A58">
        <w:rPr>
          <w:rFonts w:asciiTheme="majorHAnsi" w:hAnsiTheme="majorHAnsi" w:cstheme="majorHAnsi"/>
          <w:b/>
          <w:bCs/>
        </w:rPr>
        <w:t>ux questions de votre formateur.</w:t>
      </w:r>
    </w:p>
    <w:p w14:paraId="1FDB4AA0" w14:textId="77777777" w:rsidR="00C30171" w:rsidRDefault="00310261" w:rsidP="00C30171">
      <w:pPr>
        <w:rPr>
          <w:rFonts w:asciiTheme="majorHAnsi" w:hAnsiTheme="majorHAnsi" w:cstheme="majorHAnsi"/>
        </w:rPr>
      </w:pPr>
      <w:r w:rsidRPr="00A37A58">
        <w:rPr>
          <w:rFonts w:asciiTheme="majorHAnsi" w:hAnsiTheme="majorHAnsi" w:cstheme="majorHAnsi"/>
        </w:rPr>
        <w:t>5.1</w:t>
      </w:r>
      <w:r w:rsidR="00CF0CBE" w:rsidRPr="00A37A58">
        <w:rPr>
          <w:rFonts w:asciiTheme="majorHAnsi" w:hAnsiTheme="majorHAnsi" w:cstheme="majorHAnsi"/>
        </w:rPr>
        <w:t xml:space="preserve"> Que veut dire blockcha</w:t>
      </w:r>
      <w:r w:rsidR="00C31E62" w:rsidRPr="00A37A58">
        <w:rPr>
          <w:rFonts w:asciiTheme="majorHAnsi" w:hAnsiTheme="majorHAnsi" w:cstheme="majorHAnsi"/>
        </w:rPr>
        <w:t>in</w:t>
      </w:r>
      <w:r w:rsidR="00CF0CBE" w:rsidRPr="00A37A58">
        <w:rPr>
          <w:rFonts w:asciiTheme="majorHAnsi" w:hAnsiTheme="majorHAnsi" w:cstheme="majorHAnsi"/>
        </w:rPr>
        <w:t> ?</w:t>
      </w:r>
    </w:p>
    <w:p w14:paraId="3ACA99B7"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20BAD17E" w14:textId="4CB03B2F" w:rsidR="00CF0CBE" w:rsidRPr="00C30171" w:rsidRDefault="006A709B" w:rsidP="00C30171">
      <w:pPr>
        <w:rPr>
          <w:rFonts w:asciiTheme="majorHAnsi" w:hAnsiTheme="majorHAnsi" w:cstheme="majorHAnsi"/>
        </w:rPr>
      </w:pPr>
      <w:r w:rsidRPr="00A37A58">
        <w:rPr>
          <w:rFonts w:asciiTheme="majorHAnsi" w:hAnsiTheme="majorHAnsi" w:cstheme="majorHAnsi"/>
          <w:b/>
          <w:bCs/>
          <w:noProof/>
          <w:color w:val="2E74B5"/>
        </w:rPr>
        <w:drawing>
          <wp:anchor distT="0" distB="0" distL="114300" distR="114300" simplePos="0" relativeHeight="251675136" behindDoc="0" locked="0" layoutInCell="1" allowOverlap="1" wp14:anchorId="26109A34" wp14:editId="52BCF42F">
            <wp:simplePos x="0" y="0"/>
            <wp:positionH relativeFrom="column">
              <wp:posOffset>3257550</wp:posOffset>
            </wp:positionH>
            <wp:positionV relativeFrom="paragraph">
              <wp:posOffset>139700</wp:posOffset>
            </wp:positionV>
            <wp:extent cx="2894965" cy="6904990"/>
            <wp:effectExtent l="0" t="0" r="0" b="0"/>
            <wp:wrapSquare wrapText="bothSides"/>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4965" cy="6904990"/>
                    </a:xfrm>
                    <a:prstGeom prst="rect">
                      <a:avLst/>
                    </a:prstGeom>
                    <a:noFill/>
                  </pic:spPr>
                </pic:pic>
              </a:graphicData>
            </a:graphic>
            <wp14:sizeRelH relativeFrom="page">
              <wp14:pctWidth>0</wp14:pctWidth>
            </wp14:sizeRelH>
            <wp14:sizeRelV relativeFrom="page">
              <wp14:pctHeight>0</wp14:pctHeight>
            </wp14:sizeRelV>
          </wp:anchor>
        </w:drawing>
      </w:r>
    </w:p>
    <w:p w14:paraId="3A039EA6" w14:textId="6A2F795F"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5.2</w:t>
      </w:r>
      <w:r w:rsidR="00CF0CBE" w:rsidRPr="00A37A58">
        <w:rPr>
          <w:rFonts w:asciiTheme="majorHAnsi" w:hAnsiTheme="majorHAnsi" w:cstheme="majorHAnsi"/>
        </w:rPr>
        <w:t xml:space="preserve"> Quel produit est mis en scène dans cette blockcha</w:t>
      </w:r>
      <w:r w:rsidR="00C31E62" w:rsidRPr="00A37A58">
        <w:rPr>
          <w:rFonts w:asciiTheme="majorHAnsi" w:hAnsiTheme="majorHAnsi" w:cstheme="majorHAnsi"/>
        </w:rPr>
        <w:t>in</w:t>
      </w:r>
      <w:r w:rsidR="00CF0CBE" w:rsidRPr="00A37A58">
        <w:rPr>
          <w:rFonts w:asciiTheme="majorHAnsi" w:hAnsiTheme="majorHAnsi" w:cstheme="majorHAnsi"/>
        </w:rPr>
        <w:t> ?</w:t>
      </w:r>
    </w:p>
    <w:p w14:paraId="680B5E1F"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37EA11E8" w14:textId="7479B568" w:rsidR="000D7DC6" w:rsidRPr="00A37A58" w:rsidRDefault="000D7DC6" w:rsidP="000D7DC6">
      <w:pPr>
        <w:spacing w:after="0"/>
        <w:jc w:val="both"/>
        <w:rPr>
          <w:rFonts w:asciiTheme="majorHAnsi" w:hAnsiTheme="majorHAnsi" w:cstheme="majorHAnsi"/>
          <w:b/>
          <w:bCs/>
          <w:color w:val="2E74B5"/>
        </w:rPr>
      </w:pPr>
      <w:r w:rsidRPr="00A37A58">
        <w:rPr>
          <w:rFonts w:asciiTheme="majorHAnsi" w:hAnsiTheme="majorHAnsi" w:cstheme="majorHAnsi"/>
          <w:color w:val="2E74B5"/>
        </w:rPr>
        <w:t xml:space="preserve"> </w:t>
      </w:r>
    </w:p>
    <w:p w14:paraId="29BDD5B0" w14:textId="77777777" w:rsidR="00CF0CBE" w:rsidRPr="00A37A58" w:rsidRDefault="00CF0CBE" w:rsidP="00CF0CBE">
      <w:pPr>
        <w:spacing w:after="0" w:line="257" w:lineRule="auto"/>
        <w:rPr>
          <w:rFonts w:asciiTheme="majorHAnsi" w:hAnsiTheme="majorHAnsi" w:cstheme="majorHAnsi"/>
        </w:rPr>
      </w:pPr>
    </w:p>
    <w:p w14:paraId="72BB83B2" w14:textId="1D90D37B"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5.3</w:t>
      </w:r>
      <w:r w:rsidR="00CF0CBE" w:rsidRPr="00A37A58">
        <w:rPr>
          <w:rFonts w:asciiTheme="majorHAnsi" w:hAnsiTheme="majorHAnsi" w:cstheme="majorHAnsi"/>
        </w:rPr>
        <w:t xml:space="preserve"> Quels sont les</w:t>
      </w:r>
      <w:r w:rsidR="00464D79" w:rsidRPr="00A37A58">
        <w:rPr>
          <w:rFonts w:asciiTheme="majorHAnsi" w:hAnsiTheme="majorHAnsi" w:cstheme="majorHAnsi"/>
        </w:rPr>
        <w:t xml:space="preserve"> 3</w:t>
      </w:r>
      <w:r w:rsidR="00CF0CBE" w:rsidRPr="00A37A58">
        <w:rPr>
          <w:rFonts w:asciiTheme="majorHAnsi" w:hAnsiTheme="majorHAnsi" w:cstheme="majorHAnsi"/>
        </w:rPr>
        <w:t xml:space="preserve"> acteurs de cette blockcha</w:t>
      </w:r>
      <w:r w:rsidR="008A5AE4" w:rsidRPr="00A37A58">
        <w:rPr>
          <w:rFonts w:asciiTheme="majorHAnsi" w:hAnsiTheme="majorHAnsi" w:cstheme="majorHAnsi"/>
        </w:rPr>
        <w:t>i</w:t>
      </w:r>
      <w:r w:rsidR="00CF0CBE" w:rsidRPr="00A37A58">
        <w:rPr>
          <w:rFonts w:asciiTheme="majorHAnsi" w:hAnsiTheme="majorHAnsi" w:cstheme="majorHAnsi"/>
        </w:rPr>
        <w:t>n ?</w:t>
      </w:r>
    </w:p>
    <w:p w14:paraId="57EBD607"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0D7EA4FC"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4E8C143D"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00868476" w14:textId="0977E729" w:rsidR="00CF0CBE" w:rsidRPr="00C30171" w:rsidRDefault="00CF0CBE" w:rsidP="00C30171">
      <w:pPr>
        <w:rPr>
          <w:rFonts w:asciiTheme="majorHAnsi" w:hAnsiTheme="majorHAnsi" w:cstheme="majorHAnsi"/>
          <w:b/>
          <w:bCs/>
        </w:rPr>
      </w:pPr>
    </w:p>
    <w:p w14:paraId="439454D8" w14:textId="5BABB5AE"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5.4</w:t>
      </w:r>
      <w:r w:rsidR="00CF0CBE" w:rsidRPr="00A37A58">
        <w:rPr>
          <w:rFonts w:asciiTheme="majorHAnsi" w:hAnsiTheme="majorHAnsi" w:cstheme="majorHAnsi"/>
        </w:rPr>
        <w:t xml:space="preserve"> Quelles informations sur l’animal</w:t>
      </w:r>
      <w:r w:rsidR="000A7139" w:rsidRPr="00A37A58">
        <w:rPr>
          <w:rFonts w:asciiTheme="majorHAnsi" w:hAnsiTheme="majorHAnsi" w:cstheme="majorHAnsi"/>
        </w:rPr>
        <w:t>, les</w:t>
      </w:r>
      <w:r w:rsidR="00CF0CBE" w:rsidRPr="00A37A58">
        <w:rPr>
          <w:rFonts w:asciiTheme="majorHAnsi" w:hAnsiTheme="majorHAnsi" w:cstheme="majorHAnsi"/>
        </w:rPr>
        <w:t xml:space="preserve"> consommateurs peuv</w:t>
      </w:r>
      <w:r w:rsidR="00C31E62" w:rsidRPr="00A37A58">
        <w:rPr>
          <w:rFonts w:asciiTheme="majorHAnsi" w:hAnsiTheme="majorHAnsi" w:cstheme="majorHAnsi"/>
        </w:rPr>
        <w:t>ent obtenir grâce à la blockchain</w:t>
      </w:r>
      <w:r w:rsidR="00CF0CBE" w:rsidRPr="00A37A58">
        <w:rPr>
          <w:rFonts w:asciiTheme="majorHAnsi" w:hAnsiTheme="majorHAnsi" w:cstheme="majorHAnsi"/>
        </w:rPr>
        <w:t> ?</w:t>
      </w:r>
    </w:p>
    <w:p w14:paraId="2C87C23B" w14:textId="77777777" w:rsidR="00CF0CBE" w:rsidRPr="00A37A58" w:rsidRDefault="00CF0CBE" w:rsidP="00CF0CBE">
      <w:pPr>
        <w:spacing w:after="0" w:line="257"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524"/>
        <w:gridCol w:w="586"/>
      </w:tblGrid>
      <w:tr w:rsidR="00595EDB" w:rsidRPr="00A37A58" w14:paraId="358A193D" w14:textId="77777777" w:rsidTr="00011D98">
        <w:tc>
          <w:tcPr>
            <w:tcW w:w="3070" w:type="dxa"/>
            <w:shd w:val="clear" w:color="auto" w:fill="833C0B" w:themeFill="accent2" w:themeFillShade="80"/>
            <w:vAlign w:val="center"/>
          </w:tcPr>
          <w:p w14:paraId="6F33159E" w14:textId="77777777" w:rsidR="00CF0CBE" w:rsidRPr="00A37A58" w:rsidRDefault="00CF0CBE" w:rsidP="00011D98">
            <w:pPr>
              <w:spacing w:after="0" w:line="257" w:lineRule="auto"/>
              <w:jc w:val="center"/>
              <w:rPr>
                <w:rFonts w:asciiTheme="majorHAnsi" w:hAnsiTheme="majorHAnsi" w:cstheme="majorHAnsi"/>
                <w:b/>
                <w:bCs/>
                <w:color w:val="FFFFFF"/>
              </w:rPr>
            </w:pPr>
            <w:r w:rsidRPr="00A37A58">
              <w:rPr>
                <w:rFonts w:asciiTheme="majorHAnsi" w:hAnsiTheme="majorHAnsi" w:cstheme="majorHAnsi"/>
                <w:b/>
                <w:bCs/>
                <w:color w:val="FFFFFF"/>
              </w:rPr>
              <w:t>Informations sur l’animal</w:t>
            </w:r>
          </w:p>
        </w:tc>
        <w:tc>
          <w:tcPr>
            <w:tcW w:w="524" w:type="dxa"/>
            <w:shd w:val="clear" w:color="auto" w:fill="833C0B" w:themeFill="accent2" w:themeFillShade="80"/>
            <w:vAlign w:val="center"/>
          </w:tcPr>
          <w:p w14:paraId="15D1337B" w14:textId="77777777" w:rsidR="00CF0CBE" w:rsidRPr="00A37A58" w:rsidRDefault="00CF0CBE" w:rsidP="00011D98">
            <w:pPr>
              <w:spacing w:after="0"/>
              <w:jc w:val="center"/>
              <w:rPr>
                <w:rFonts w:asciiTheme="majorHAnsi" w:hAnsiTheme="majorHAnsi" w:cstheme="majorHAnsi"/>
                <w:b/>
                <w:bCs/>
                <w:color w:val="FFFFFF"/>
              </w:rPr>
            </w:pPr>
            <w:r w:rsidRPr="00A37A58">
              <w:rPr>
                <w:rFonts w:asciiTheme="majorHAnsi" w:hAnsiTheme="majorHAnsi" w:cstheme="majorHAnsi"/>
                <w:b/>
                <w:bCs/>
                <w:color w:val="FFFFFF"/>
              </w:rPr>
              <w:t>Oui</w:t>
            </w:r>
          </w:p>
        </w:tc>
        <w:tc>
          <w:tcPr>
            <w:tcW w:w="586" w:type="dxa"/>
            <w:shd w:val="clear" w:color="auto" w:fill="833C0B" w:themeFill="accent2" w:themeFillShade="80"/>
            <w:vAlign w:val="center"/>
          </w:tcPr>
          <w:p w14:paraId="15B0AA83" w14:textId="77777777" w:rsidR="00CF0CBE" w:rsidRPr="00A37A58" w:rsidRDefault="00CF0CBE" w:rsidP="00011D98">
            <w:pPr>
              <w:spacing w:after="0"/>
              <w:jc w:val="center"/>
              <w:rPr>
                <w:rFonts w:asciiTheme="majorHAnsi" w:hAnsiTheme="majorHAnsi" w:cstheme="majorHAnsi"/>
                <w:b/>
                <w:bCs/>
                <w:color w:val="FFFFFF"/>
              </w:rPr>
            </w:pPr>
            <w:r w:rsidRPr="00A37A58">
              <w:rPr>
                <w:rFonts w:asciiTheme="majorHAnsi" w:hAnsiTheme="majorHAnsi" w:cstheme="majorHAnsi"/>
                <w:b/>
                <w:bCs/>
                <w:color w:val="FFFFFF"/>
              </w:rPr>
              <w:t>Non</w:t>
            </w:r>
          </w:p>
        </w:tc>
      </w:tr>
      <w:tr w:rsidR="00011D98" w:rsidRPr="00A37A58" w14:paraId="28316048" w14:textId="77777777" w:rsidTr="00011D98">
        <w:tc>
          <w:tcPr>
            <w:tcW w:w="3070" w:type="dxa"/>
            <w:shd w:val="clear" w:color="auto" w:fill="auto"/>
          </w:tcPr>
          <w:p w14:paraId="0DF7151A"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Sa date de naissance</w:t>
            </w:r>
          </w:p>
        </w:tc>
        <w:tc>
          <w:tcPr>
            <w:tcW w:w="524" w:type="dxa"/>
            <w:shd w:val="clear" w:color="auto" w:fill="auto"/>
          </w:tcPr>
          <w:p w14:paraId="5AF1350D" w14:textId="6EF146F1" w:rsidR="00011D98" w:rsidRPr="00C30171" w:rsidRDefault="00011D98" w:rsidP="00011D98">
            <w:pPr>
              <w:jc w:val="center"/>
              <w:rPr>
                <w:rFonts w:asciiTheme="majorHAnsi" w:hAnsiTheme="majorHAnsi" w:cstheme="majorHAnsi"/>
              </w:rPr>
            </w:pPr>
          </w:p>
        </w:tc>
        <w:tc>
          <w:tcPr>
            <w:tcW w:w="586" w:type="dxa"/>
            <w:shd w:val="clear" w:color="auto" w:fill="auto"/>
          </w:tcPr>
          <w:p w14:paraId="728D0CCF" w14:textId="77777777" w:rsidR="00011D98" w:rsidRPr="00C30171" w:rsidRDefault="00011D98" w:rsidP="00011D98">
            <w:pPr>
              <w:rPr>
                <w:rFonts w:asciiTheme="majorHAnsi" w:hAnsiTheme="majorHAnsi" w:cstheme="majorHAnsi"/>
              </w:rPr>
            </w:pPr>
          </w:p>
        </w:tc>
      </w:tr>
      <w:tr w:rsidR="00011D98" w:rsidRPr="00A37A58" w14:paraId="73C8A640" w14:textId="77777777" w:rsidTr="00011D98">
        <w:tc>
          <w:tcPr>
            <w:tcW w:w="3070" w:type="dxa"/>
            <w:shd w:val="clear" w:color="auto" w:fill="auto"/>
          </w:tcPr>
          <w:p w14:paraId="09476009"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 xml:space="preserve">Son lieu d’élevage </w:t>
            </w:r>
          </w:p>
        </w:tc>
        <w:tc>
          <w:tcPr>
            <w:tcW w:w="524" w:type="dxa"/>
            <w:shd w:val="clear" w:color="auto" w:fill="auto"/>
          </w:tcPr>
          <w:p w14:paraId="123BDD63" w14:textId="393B8323" w:rsidR="00011D98" w:rsidRPr="00C30171" w:rsidRDefault="00011D98" w:rsidP="00011D98">
            <w:pPr>
              <w:jc w:val="center"/>
              <w:rPr>
                <w:rFonts w:asciiTheme="majorHAnsi" w:hAnsiTheme="majorHAnsi" w:cstheme="majorHAnsi"/>
              </w:rPr>
            </w:pPr>
          </w:p>
        </w:tc>
        <w:tc>
          <w:tcPr>
            <w:tcW w:w="586" w:type="dxa"/>
            <w:shd w:val="clear" w:color="auto" w:fill="auto"/>
          </w:tcPr>
          <w:p w14:paraId="1DA8E793" w14:textId="77777777" w:rsidR="00011D98" w:rsidRPr="00C30171" w:rsidRDefault="00011D98" w:rsidP="00011D98">
            <w:pPr>
              <w:rPr>
                <w:rFonts w:asciiTheme="majorHAnsi" w:hAnsiTheme="majorHAnsi" w:cstheme="majorHAnsi"/>
              </w:rPr>
            </w:pPr>
          </w:p>
        </w:tc>
      </w:tr>
      <w:tr w:rsidR="00011D98" w:rsidRPr="00A37A58" w14:paraId="35EEC0FF" w14:textId="77777777" w:rsidTr="00011D98">
        <w:tc>
          <w:tcPr>
            <w:tcW w:w="3070" w:type="dxa"/>
            <w:shd w:val="clear" w:color="auto" w:fill="auto"/>
          </w:tcPr>
          <w:p w14:paraId="739ED9C3"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Sa nourriture</w:t>
            </w:r>
          </w:p>
        </w:tc>
        <w:tc>
          <w:tcPr>
            <w:tcW w:w="524" w:type="dxa"/>
            <w:shd w:val="clear" w:color="auto" w:fill="auto"/>
          </w:tcPr>
          <w:p w14:paraId="3014F910" w14:textId="3B22ABA9" w:rsidR="00011D98" w:rsidRPr="00C30171" w:rsidRDefault="00011D98" w:rsidP="00011D98">
            <w:pPr>
              <w:jc w:val="center"/>
              <w:rPr>
                <w:rFonts w:asciiTheme="majorHAnsi" w:hAnsiTheme="majorHAnsi" w:cstheme="majorHAnsi"/>
              </w:rPr>
            </w:pPr>
          </w:p>
        </w:tc>
        <w:tc>
          <w:tcPr>
            <w:tcW w:w="586" w:type="dxa"/>
            <w:shd w:val="clear" w:color="auto" w:fill="auto"/>
          </w:tcPr>
          <w:p w14:paraId="2FA3B1F5" w14:textId="77777777" w:rsidR="00011D98" w:rsidRPr="00C30171" w:rsidRDefault="00011D98" w:rsidP="00011D98">
            <w:pPr>
              <w:rPr>
                <w:rFonts w:asciiTheme="majorHAnsi" w:hAnsiTheme="majorHAnsi" w:cstheme="majorHAnsi"/>
              </w:rPr>
            </w:pPr>
          </w:p>
        </w:tc>
      </w:tr>
      <w:tr w:rsidR="00011D98" w:rsidRPr="00A37A58" w14:paraId="32B56F0E" w14:textId="77777777" w:rsidTr="00011D98">
        <w:tc>
          <w:tcPr>
            <w:tcW w:w="3070" w:type="dxa"/>
            <w:shd w:val="clear" w:color="auto" w:fill="auto"/>
          </w:tcPr>
          <w:p w14:paraId="236ECAEF"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Son lieu d’abattage</w:t>
            </w:r>
          </w:p>
        </w:tc>
        <w:tc>
          <w:tcPr>
            <w:tcW w:w="524" w:type="dxa"/>
            <w:shd w:val="clear" w:color="auto" w:fill="auto"/>
          </w:tcPr>
          <w:p w14:paraId="6C6BF38F" w14:textId="3C2032FC" w:rsidR="00011D98" w:rsidRPr="00C30171" w:rsidRDefault="00011D98" w:rsidP="00011D98">
            <w:pPr>
              <w:jc w:val="center"/>
              <w:rPr>
                <w:rFonts w:asciiTheme="majorHAnsi" w:hAnsiTheme="majorHAnsi" w:cstheme="majorHAnsi"/>
              </w:rPr>
            </w:pPr>
          </w:p>
        </w:tc>
        <w:tc>
          <w:tcPr>
            <w:tcW w:w="586" w:type="dxa"/>
            <w:shd w:val="clear" w:color="auto" w:fill="auto"/>
          </w:tcPr>
          <w:p w14:paraId="046BB2C2" w14:textId="77777777" w:rsidR="00011D98" w:rsidRPr="00C30171" w:rsidRDefault="00011D98" w:rsidP="00011D98">
            <w:pPr>
              <w:rPr>
                <w:rFonts w:asciiTheme="majorHAnsi" w:hAnsiTheme="majorHAnsi" w:cstheme="majorHAnsi"/>
              </w:rPr>
            </w:pPr>
          </w:p>
        </w:tc>
      </w:tr>
    </w:tbl>
    <w:p w14:paraId="757236DD" w14:textId="77777777" w:rsidR="00CF0CBE" w:rsidRPr="00A37A58" w:rsidRDefault="00CF0CBE" w:rsidP="00CF0CBE">
      <w:pPr>
        <w:spacing w:after="0" w:line="257" w:lineRule="auto"/>
        <w:rPr>
          <w:rFonts w:asciiTheme="majorHAnsi" w:hAnsiTheme="majorHAnsi" w:cstheme="majorHAnsi"/>
          <w:sz w:val="16"/>
          <w:szCs w:val="16"/>
        </w:rPr>
      </w:pPr>
    </w:p>
    <w:p w14:paraId="39AFA0C4" w14:textId="77777777" w:rsidR="000D7DC6" w:rsidRPr="00A37A58" w:rsidRDefault="000D7DC6" w:rsidP="00CF0CBE">
      <w:pPr>
        <w:spacing w:after="0" w:line="257" w:lineRule="auto"/>
        <w:rPr>
          <w:rFonts w:asciiTheme="majorHAnsi" w:hAnsiTheme="majorHAnsi" w:cstheme="majorHAnsi"/>
          <w:sz w:val="16"/>
          <w:szCs w:val="16"/>
        </w:rPr>
      </w:pPr>
    </w:p>
    <w:p w14:paraId="21B74902" w14:textId="2D3CE64C"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5.5</w:t>
      </w:r>
      <w:r w:rsidR="00CF0CBE" w:rsidRPr="00A37A58">
        <w:rPr>
          <w:rFonts w:asciiTheme="majorHAnsi" w:hAnsiTheme="majorHAnsi" w:cstheme="majorHAnsi"/>
        </w:rPr>
        <w:t xml:space="preserve"> Comment les</w:t>
      </w:r>
      <w:r w:rsidR="00C31E62" w:rsidRPr="00A37A58">
        <w:rPr>
          <w:rFonts w:asciiTheme="majorHAnsi" w:hAnsiTheme="majorHAnsi" w:cstheme="majorHAnsi"/>
        </w:rPr>
        <w:t xml:space="preserve"> clients</w:t>
      </w:r>
      <w:r w:rsidR="00CF0CBE" w:rsidRPr="00A37A58">
        <w:rPr>
          <w:rFonts w:asciiTheme="majorHAnsi" w:hAnsiTheme="majorHAnsi" w:cstheme="majorHAnsi"/>
        </w:rPr>
        <w:t xml:space="preserve"> peuvent-il avoir accès à l’ensemble des informations sur le produit ?</w:t>
      </w:r>
    </w:p>
    <w:p w14:paraId="0F78A859" w14:textId="77777777" w:rsidR="00CF0CBE" w:rsidRPr="00A37A58" w:rsidRDefault="00CF0CBE" w:rsidP="00CF0CBE">
      <w:pPr>
        <w:spacing w:after="0" w:line="257" w:lineRule="auto"/>
        <w:rPr>
          <w:rFonts w:asciiTheme="majorHAnsi" w:hAnsiTheme="majorHAnsi" w:cstheme="majorHAnsi"/>
        </w:rPr>
      </w:pPr>
    </w:p>
    <w:p w14:paraId="458B4ED4" w14:textId="77777777" w:rsidR="00C30171" w:rsidRDefault="00C30171" w:rsidP="00C30171">
      <w:pPr>
        <w:spacing w:after="0"/>
        <w:jc w:val="both"/>
        <w:rPr>
          <w:rFonts w:asciiTheme="majorHAnsi" w:hAnsiTheme="majorHAnsi" w:cstheme="majorHAnsi"/>
          <w:color w:val="2E74B5"/>
        </w:rPr>
      </w:pPr>
      <w:r w:rsidRPr="005900D9">
        <w:rPr>
          <w:rFonts w:asciiTheme="majorHAnsi" w:hAnsiTheme="majorHAnsi" w:cstheme="majorHAnsi"/>
          <w:color w:val="2E74B5"/>
          <w:sz w:val="32"/>
          <w:szCs w:val="32"/>
        </w:rPr>
        <w:t></w:t>
      </w:r>
      <w:r w:rsidRPr="005900D9">
        <w:rPr>
          <w:rFonts w:asciiTheme="majorHAnsi" w:hAnsiTheme="majorHAnsi" w:cstheme="majorHAnsi"/>
          <w:color w:val="2E74B5"/>
        </w:rPr>
        <w:t xml:space="preserve">  </w:t>
      </w:r>
    </w:p>
    <w:p w14:paraId="027EF897" w14:textId="3A50B70D" w:rsidR="00011D98" w:rsidRPr="00C30171" w:rsidRDefault="00011D98" w:rsidP="00011D98">
      <w:pPr>
        <w:spacing w:after="0" w:line="257" w:lineRule="auto"/>
        <w:rPr>
          <w:rFonts w:ascii="Arial" w:hAnsi="Arial" w:cs="Arial"/>
          <w:b/>
          <w:bCs/>
        </w:rPr>
      </w:pPr>
      <w:r w:rsidRPr="00C30171">
        <w:rPr>
          <w:rFonts w:ascii="Arial" w:hAnsi="Arial" w:cs="Arial"/>
          <w:b/>
          <w:bCs/>
        </w:rPr>
        <w:t>.</w:t>
      </w:r>
    </w:p>
    <w:p w14:paraId="6298856C" w14:textId="77777777" w:rsidR="00FB3C12" w:rsidRPr="00C30171" w:rsidRDefault="00FB3C12" w:rsidP="00CF0CBE">
      <w:pPr>
        <w:spacing w:after="0" w:line="257" w:lineRule="auto"/>
        <w:rPr>
          <w:rFonts w:asciiTheme="majorHAnsi" w:hAnsiTheme="majorHAnsi" w:cstheme="majorHAnsi"/>
          <w:b/>
          <w:bCs/>
        </w:rPr>
      </w:pPr>
    </w:p>
    <w:p w14:paraId="104364B7" w14:textId="77777777" w:rsidR="000D7DC6" w:rsidRPr="00C30171" w:rsidRDefault="000D7DC6" w:rsidP="00CF0CBE">
      <w:pPr>
        <w:spacing w:after="0" w:line="257" w:lineRule="auto"/>
        <w:rPr>
          <w:rFonts w:asciiTheme="majorHAnsi" w:hAnsiTheme="majorHAnsi" w:cstheme="majorHAnsi"/>
          <w:b/>
          <w:bCs/>
        </w:rPr>
      </w:pPr>
    </w:p>
    <w:p w14:paraId="3BDA52C4" w14:textId="77777777" w:rsidR="00FB3C12" w:rsidRPr="00C30171" w:rsidRDefault="00FB3C12" w:rsidP="00CF0CBE">
      <w:pPr>
        <w:spacing w:after="0" w:line="257" w:lineRule="auto"/>
        <w:rPr>
          <w:rFonts w:asciiTheme="majorHAnsi" w:hAnsiTheme="majorHAnsi" w:cstheme="majorHAnsi"/>
          <w:b/>
          <w:bCs/>
        </w:rPr>
      </w:pPr>
    </w:p>
    <w:p w14:paraId="41A5F39B" w14:textId="77777777" w:rsidR="00FB3C12" w:rsidRPr="00A37A58" w:rsidRDefault="00FB3C12" w:rsidP="00CF0CBE">
      <w:pPr>
        <w:spacing w:after="0" w:line="257" w:lineRule="auto"/>
        <w:rPr>
          <w:rFonts w:asciiTheme="majorHAnsi" w:hAnsiTheme="majorHAnsi" w:cstheme="majorHAnsi"/>
          <w:b/>
          <w:bCs/>
          <w:color w:val="FF0000"/>
        </w:rPr>
      </w:pPr>
    </w:p>
    <w:p w14:paraId="167F6950" w14:textId="2D4540BA" w:rsidR="003317C3" w:rsidRPr="00A37A58" w:rsidRDefault="003317C3">
      <w:pPr>
        <w:spacing w:after="0" w:line="240" w:lineRule="auto"/>
        <w:rPr>
          <w:rFonts w:asciiTheme="majorHAnsi" w:hAnsiTheme="majorHAnsi" w:cstheme="majorHAnsi"/>
          <w:b/>
          <w:bCs/>
          <w:color w:val="FF0000"/>
        </w:rPr>
      </w:pPr>
      <w:r w:rsidRPr="00A37A58">
        <w:rPr>
          <w:rFonts w:asciiTheme="majorHAnsi" w:hAnsiTheme="majorHAnsi" w:cstheme="majorHAnsi"/>
          <w:b/>
          <w:bCs/>
          <w:color w:val="FF0000"/>
        </w:rPr>
        <w:br w:type="page"/>
      </w:r>
    </w:p>
    <w:p w14:paraId="092E5422" w14:textId="77777777" w:rsidR="009A3213" w:rsidRPr="000F59C2" w:rsidRDefault="009A3213" w:rsidP="009A32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33C0B" w:themeFill="accent2" w:themeFillShade="80"/>
        <w:spacing w:after="0" w:line="257" w:lineRule="auto"/>
        <w:jc w:val="center"/>
        <w:rPr>
          <w:rFonts w:asciiTheme="majorHAnsi" w:hAnsiTheme="majorHAnsi" w:cstheme="majorHAnsi"/>
          <w:b/>
          <w:caps/>
          <w:color w:val="FFFFFF" w:themeColor="background1"/>
          <w:sz w:val="44"/>
          <w:szCs w:val="44"/>
        </w:rPr>
      </w:pPr>
      <w:r w:rsidRPr="000F59C2">
        <w:rPr>
          <w:rFonts w:asciiTheme="majorHAnsi" w:hAnsiTheme="majorHAnsi" w:cstheme="majorHAnsi"/>
          <w:b/>
          <w:caps/>
          <w:color w:val="FFFFFF" w:themeColor="background1"/>
          <w:sz w:val="44"/>
          <w:szCs w:val="44"/>
        </w:rPr>
        <w:lastRenderedPageBreak/>
        <w:t>Synthèse</w:t>
      </w:r>
    </w:p>
    <w:p w14:paraId="2F74590C" w14:textId="77777777" w:rsidR="006C7702" w:rsidRPr="00A37A58" w:rsidRDefault="006C7702" w:rsidP="009C32BC">
      <w:pPr>
        <w:spacing w:after="0" w:line="257" w:lineRule="auto"/>
        <w:rPr>
          <w:rFonts w:asciiTheme="majorHAnsi" w:hAnsiTheme="majorHAnsi" w:cstheme="majorHAnsi"/>
          <w:b/>
        </w:rPr>
      </w:pPr>
    </w:p>
    <w:p w14:paraId="1D88E9AB" w14:textId="77777777" w:rsidR="00E21969" w:rsidRPr="009A3213" w:rsidRDefault="00E21969"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Activité 1 : Préparer et rassembler les produits commandés</w:t>
      </w:r>
    </w:p>
    <w:p w14:paraId="28790377" w14:textId="77777777" w:rsidR="009C32BC" w:rsidRPr="00A37A58" w:rsidRDefault="009C32BC" w:rsidP="009C32BC">
      <w:pPr>
        <w:spacing w:after="0" w:line="257" w:lineRule="auto"/>
        <w:jc w:val="both"/>
        <w:rPr>
          <w:rFonts w:asciiTheme="majorHAnsi" w:eastAsia="Times New Roman" w:hAnsiTheme="majorHAnsi" w:cstheme="majorHAnsi"/>
          <w:sz w:val="10"/>
          <w:szCs w:val="10"/>
          <w:lang w:eastAsia="fr-FR"/>
        </w:rPr>
      </w:pPr>
    </w:p>
    <w:p w14:paraId="4586A480" w14:textId="77777777" w:rsidR="004202A5" w:rsidRPr="00A37A58" w:rsidRDefault="004202A5" w:rsidP="009C32BC">
      <w:pPr>
        <w:spacing w:after="0" w:line="257"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b/>
          <w:lang w:eastAsia="fr-FR"/>
        </w:rPr>
        <w:t>Le picking</w:t>
      </w:r>
      <w:r w:rsidRPr="00A37A58">
        <w:rPr>
          <w:rFonts w:asciiTheme="majorHAnsi" w:eastAsia="Times New Roman" w:hAnsiTheme="majorHAnsi" w:cstheme="majorHAnsi"/>
          <w:lang w:eastAsia="fr-FR"/>
        </w:rPr>
        <w:t xml:space="preserve"> est un mode de préparation de commandes qui consiste à prélever de manière ordonnée les produits commandés par un client dans leurs lieux de stockage pour les regrouper avant de les mettre en colis.</w:t>
      </w:r>
    </w:p>
    <w:p w14:paraId="5961AC26" w14:textId="77777777" w:rsidR="009C32BC" w:rsidRPr="00A37A58" w:rsidRDefault="009C32BC" w:rsidP="009C32BC">
      <w:pPr>
        <w:spacing w:after="0" w:line="257" w:lineRule="auto"/>
        <w:jc w:val="both"/>
        <w:rPr>
          <w:rFonts w:asciiTheme="majorHAnsi" w:eastAsia="Times New Roman" w:hAnsiTheme="majorHAnsi" w:cstheme="majorHAnsi"/>
          <w:sz w:val="10"/>
          <w:szCs w:val="10"/>
          <w:lang w:eastAsia="fr-FR"/>
        </w:rPr>
      </w:pPr>
    </w:p>
    <w:p w14:paraId="13160BFE" w14:textId="08270F18" w:rsidR="004202A5" w:rsidRPr="00A37A58" w:rsidRDefault="006A709B" w:rsidP="009C32BC">
      <w:pPr>
        <w:spacing w:after="0" w:line="257" w:lineRule="auto"/>
        <w:rPr>
          <w:rFonts w:asciiTheme="majorHAnsi" w:eastAsia="Times New Roman" w:hAnsiTheme="majorHAnsi" w:cstheme="majorHAnsi"/>
          <w:b/>
          <w:sz w:val="20"/>
          <w:szCs w:val="20"/>
          <w:lang w:eastAsia="fr-FR"/>
        </w:rPr>
      </w:pPr>
      <w:r w:rsidRPr="00A37A58">
        <w:rPr>
          <w:rFonts w:asciiTheme="majorHAnsi" w:eastAsia="Times New Roman" w:hAnsiTheme="majorHAnsi" w:cstheme="majorHAnsi"/>
          <w:b/>
          <w:noProof/>
          <w:sz w:val="20"/>
          <w:szCs w:val="20"/>
          <w:lang w:eastAsia="fr-FR"/>
        </w:rPr>
        <w:drawing>
          <wp:inline distT="0" distB="0" distL="0" distR="0" wp14:anchorId="65F87310" wp14:editId="62CB71F4">
            <wp:extent cx="2531745" cy="1497330"/>
            <wp:effectExtent l="0" t="0" r="0" b="26670"/>
            <wp:docPr id="291" name="Organigramme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4202A5" w:rsidRPr="00A37A58">
        <w:rPr>
          <w:rFonts w:asciiTheme="majorHAnsi" w:eastAsia="Times New Roman" w:hAnsiTheme="majorHAnsi" w:cstheme="majorHAnsi"/>
          <w:b/>
          <w:sz w:val="20"/>
          <w:szCs w:val="20"/>
          <w:lang w:eastAsia="fr-FR"/>
        </w:rPr>
        <w:t xml:space="preserve">       </w:t>
      </w:r>
      <w:r w:rsidRPr="00A37A58">
        <w:rPr>
          <w:rFonts w:asciiTheme="majorHAnsi" w:eastAsia="Times New Roman" w:hAnsiTheme="majorHAnsi" w:cstheme="majorHAnsi"/>
          <w:b/>
          <w:noProof/>
          <w:sz w:val="20"/>
          <w:szCs w:val="20"/>
          <w:lang w:eastAsia="fr-FR"/>
        </w:rPr>
        <w:drawing>
          <wp:inline distT="0" distB="0" distL="0" distR="0" wp14:anchorId="7EE310BD" wp14:editId="67A18BA6">
            <wp:extent cx="2631440" cy="1511935"/>
            <wp:effectExtent l="0" t="0" r="0" b="12065"/>
            <wp:docPr id="286" name="Organigramme 2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004202A5" w:rsidRPr="00A37A58">
        <w:rPr>
          <w:rFonts w:asciiTheme="majorHAnsi" w:eastAsia="Times New Roman" w:hAnsiTheme="majorHAnsi" w:cstheme="majorHAnsi"/>
          <w:b/>
          <w:sz w:val="20"/>
          <w:szCs w:val="20"/>
          <w:lang w:eastAsia="fr-FR"/>
        </w:rPr>
        <w:t xml:space="preserve"> </w:t>
      </w:r>
    </w:p>
    <w:p w14:paraId="4FD6CF1D" w14:textId="77777777" w:rsidR="004202A5" w:rsidRPr="00A37A58" w:rsidRDefault="004202A5" w:rsidP="009C32BC">
      <w:pPr>
        <w:spacing w:after="0" w:line="257" w:lineRule="auto"/>
        <w:rPr>
          <w:rFonts w:asciiTheme="majorHAnsi" w:hAnsiTheme="majorHAnsi" w:cstheme="majorHAnsi"/>
          <w:b/>
          <w:color w:val="8EAAD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749D1" w:rsidRPr="00A37A58" w14:paraId="11D9E1B5" w14:textId="77777777" w:rsidTr="00E209FB">
        <w:tc>
          <w:tcPr>
            <w:tcW w:w="9212" w:type="dxa"/>
            <w:shd w:val="clear" w:color="auto" w:fill="auto"/>
          </w:tcPr>
          <w:p w14:paraId="7ED45C14" w14:textId="5AF87C40" w:rsidR="007749D1" w:rsidRPr="00A37A58" w:rsidRDefault="006A709B" w:rsidP="005D7CCE">
            <w:pPr>
              <w:spacing w:after="0" w:line="257" w:lineRule="auto"/>
              <w:jc w:val="both"/>
              <w:rPr>
                <w:rFonts w:asciiTheme="majorHAnsi" w:hAnsiTheme="majorHAnsi" w:cstheme="majorHAnsi"/>
                <w:color w:val="000000"/>
              </w:rPr>
            </w:pPr>
            <w:r w:rsidRPr="00A37A58">
              <w:rPr>
                <w:rFonts w:asciiTheme="majorHAnsi" w:hAnsiTheme="majorHAnsi" w:cstheme="majorHAnsi"/>
                <w:b/>
                <w:noProof/>
              </w:rPr>
              <w:drawing>
                <wp:anchor distT="0" distB="0" distL="114300" distR="114300" simplePos="0" relativeHeight="251672064" behindDoc="0" locked="0" layoutInCell="1" allowOverlap="1" wp14:anchorId="4EBC26B9" wp14:editId="7A383FE7">
                  <wp:simplePos x="0" y="0"/>
                  <wp:positionH relativeFrom="column">
                    <wp:posOffset>3533140</wp:posOffset>
                  </wp:positionH>
                  <wp:positionV relativeFrom="paragraph">
                    <wp:posOffset>170815</wp:posOffset>
                  </wp:positionV>
                  <wp:extent cx="1221740" cy="1089660"/>
                  <wp:effectExtent l="0" t="0" r="0" b="0"/>
                  <wp:wrapNone/>
                  <wp:docPr id="352"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60762" t="49181" r="12253" b="11099"/>
                          <a:stretch>
                            <a:fillRect/>
                          </a:stretch>
                        </pic:blipFill>
                        <pic:spPr bwMode="auto">
                          <a:xfrm>
                            <a:off x="0" y="0"/>
                            <a:ext cx="12217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b/>
                <w:noProof/>
                <w:color w:val="000000"/>
              </w:rPr>
              <w:drawing>
                <wp:anchor distT="0" distB="0" distL="114300" distR="114300" simplePos="0" relativeHeight="251671040" behindDoc="0" locked="0" layoutInCell="1" allowOverlap="1" wp14:anchorId="23266CA9" wp14:editId="11711934">
                  <wp:simplePos x="0" y="0"/>
                  <wp:positionH relativeFrom="column">
                    <wp:posOffset>1601470</wp:posOffset>
                  </wp:positionH>
                  <wp:positionV relativeFrom="paragraph">
                    <wp:posOffset>277495</wp:posOffset>
                  </wp:positionV>
                  <wp:extent cx="1699260" cy="957580"/>
                  <wp:effectExtent l="0" t="0" r="0" b="0"/>
                  <wp:wrapNone/>
                  <wp:docPr id="349" name="Image 1" descr="Order-picking system - RF - 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der-picking system - RF - KN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26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9D1" w:rsidRPr="00A37A58">
              <w:rPr>
                <w:rFonts w:asciiTheme="majorHAnsi" w:hAnsiTheme="majorHAnsi" w:cstheme="majorHAnsi"/>
                <w:b/>
                <w:color w:val="000000"/>
              </w:rPr>
              <w:t>Le parcours optimisé</w:t>
            </w:r>
            <w:r w:rsidR="007749D1" w:rsidRPr="00A37A58">
              <w:rPr>
                <w:rFonts w:asciiTheme="majorHAnsi" w:hAnsiTheme="majorHAnsi" w:cstheme="majorHAnsi"/>
                <w:color w:val="000000"/>
              </w:rPr>
              <w:t xml:space="preserve"> permet de ne pas faire de chemin superflu et donc de gagner du temps.</w:t>
            </w:r>
          </w:p>
          <w:p w14:paraId="33DD7596" w14:textId="77777777" w:rsidR="007749D1" w:rsidRPr="00A37A58" w:rsidRDefault="007749D1" w:rsidP="00E209FB">
            <w:pPr>
              <w:spacing w:after="0"/>
              <w:jc w:val="both"/>
              <w:rPr>
                <w:rFonts w:asciiTheme="majorHAnsi" w:hAnsiTheme="majorHAnsi" w:cstheme="majorHAnsi"/>
                <w:color w:val="000000"/>
              </w:rPr>
            </w:pPr>
          </w:p>
          <w:p w14:paraId="51F4BAF5" w14:textId="77777777" w:rsidR="007749D1" w:rsidRPr="00A37A58" w:rsidRDefault="007749D1" w:rsidP="00E209FB">
            <w:pPr>
              <w:spacing w:after="0"/>
              <w:jc w:val="both"/>
              <w:rPr>
                <w:rFonts w:asciiTheme="majorHAnsi" w:hAnsiTheme="majorHAnsi" w:cstheme="majorHAnsi"/>
                <w:color w:val="000000"/>
              </w:rPr>
            </w:pPr>
          </w:p>
          <w:p w14:paraId="34B51D13" w14:textId="77777777" w:rsidR="007749D1" w:rsidRPr="00A37A58" w:rsidRDefault="007749D1" w:rsidP="00E209FB">
            <w:pPr>
              <w:spacing w:after="0"/>
              <w:jc w:val="both"/>
              <w:rPr>
                <w:rFonts w:asciiTheme="majorHAnsi" w:hAnsiTheme="majorHAnsi" w:cstheme="majorHAnsi"/>
                <w:color w:val="000000"/>
              </w:rPr>
            </w:pPr>
          </w:p>
          <w:p w14:paraId="2329341A" w14:textId="77777777" w:rsidR="007749D1" w:rsidRPr="00A37A58" w:rsidRDefault="007749D1" w:rsidP="00E209FB">
            <w:pPr>
              <w:spacing w:after="0"/>
              <w:jc w:val="both"/>
              <w:rPr>
                <w:rFonts w:asciiTheme="majorHAnsi" w:hAnsiTheme="majorHAnsi" w:cstheme="majorHAnsi"/>
                <w:color w:val="000000"/>
              </w:rPr>
            </w:pPr>
          </w:p>
          <w:p w14:paraId="7EC086E2" w14:textId="77777777" w:rsidR="007749D1" w:rsidRPr="00A37A58" w:rsidRDefault="007749D1" w:rsidP="007749D1">
            <w:pPr>
              <w:spacing w:after="0"/>
              <w:jc w:val="both"/>
              <w:rPr>
                <w:rFonts w:asciiTheme="majorHAnsi" w:hAnsiTheme="majorHAnsi" w:cstheme="majorHAnsi"/>
                <w:color w:val="000000"/>
              </w:rPr>
            </w:pPr>
          </w:p>
          <w:p w14:paraId="3B038A35" w14:textId="77777777" w:rsidR="007749D1" w:rsidRPr="00A37A58" w:rsidRDefault="007749D1" w:rsidP="007749D1">
            <w:pPr>
              <w:spacing w:after="0"/>
              <w:jc w:val="both"/>
              <w:rPr>
                <w:rFonts w:asciiTheme="majorHAnsi" w:hAnsiTheme="majorHAnsi" w:cstheme="majorHAnsi"/>
                <w:color w:val="000000"/>
              </w:rPr>
            </w:pPr>
          </w:p>
        </w:tc>
      </w:tr>
    </w:tbl>
    <w:p w14:paraId="6EB4970C" w14:textId="77777777" w:rsidR="007749D1" w:rsidRPr="00A37A58" w:rsidRDefault="007749D1" w:rsidP="009C32BC">
      <w:pPr>
        <w:spacing w:after="0" w:line="257" w:lineRule="auto"/>
        <w:rPr>
          <w:rFonts w:asciiTheme="majorHAnsi" w:hAnsiTheme="majorHAnsi" w:cstheme="majorHAnsi"/>
          <w:b/>
          <w:color w:val="8EAADB"/>
        </w:rPr>
      </w:pPr>
    </w:p>
    <w:p w14:paraId="21138D57" w14:textId="77777777" w:rsidR="00E21969" w:rsidRPr="009A3213" w:rsidRDefault="00E21969"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Activité 2 : Vérifier l’adéquation entre la commande et la préparation</w:t>
      </w:r>
    </w:p>
    <w:p w14:paraId="0621FE54" w14:textId="77777777" w:rsidR="009C32BC" w:rsidRPr="00A37A58" w:rsidRDefault="009C32BC" w:rsidP="009C32BC">
      <w:pPr>
        <w:autoSpaceDE w:val="0"/>
        <w:autoSpaceDN w:val="0"/>
        <w:adjustRightInd w:val="0"/>
        <w:spacing w:after="0" w:line="240" w:lineRule="auto"/>
        <w:rPr>
          <w:rFonts w:asciiTheme="majorHAnsi" w:eastAsia="Times New Roman" w:hAnsiTheme="majorHAnsi" w:cstheme="majorHAnsi"/>
          <w:color w:val="000000"/>
          <w:sz w:val="10"/>
          <w:szCs w:val="10"/>
          <w:lang w:eastAsia="fr-FR"/>
        </w:rPr>
      </w:pPr>
    </w:p>
    <w:p w14:paraId="61268713" w14:textId="77777777" w:rsidR="004202A5" w:rsidRPr="00A37A58" w:rsidRDefault="004202A5" w:rsidP="009C32BC">
      <w:pPr>
        <w:autoSpaceDE w:val="0"/>
        <w:autoSpaceDN w:val="0"/>
        <w:adjustRightInd w:val="0"/>
        <w:spacing w:after="0" w:line="240" w:lineRule="auto"/>
        <w:rPr>
          <w:rFonts w:asciiTheme="majorHAnsi" w:eastAsia="Times New Roman" w:hAnsiTheme="majorHAnsi" w:cstheme="majorHAnsi"/>
          <w:color w:val="000000"/>
          <w:lang w:eastAsia="fr-FR"/>
        </w:rPr>
      </w:pPr>
      <w:r w:rsidRPr="00A37A58">
        <w:rPr>
          <w:rFonts w:asciiTheme="majorHAnsi" w:eastAsia="Times New Roman" w:hAnsiTheme="majorHAnsi" w:cstheme="majorHAnsi"/>
          <w:color w:val="000000"/>
          <w:lang w:eastAsia="fr-FR"/>
        </w:rPr>
        <w:t xml:space="preserve">Délivrer une commande conforme à un client permet </w:t>
      </w:r>
      <w:r w:rsidR="00F76270" w:rsidRPr="00A37A58">
        <w:rPr>
          <w:rFonts w:asciiTheme="majorHAnsi" w:eastAsia="Times New Roman" w:hAnsiTheme="majorHAnsi" w:cstheme="majorHAnsi"/>
          <w:color w:val="000000"/>
          <w:lang w:eastAsia="fr-FR"/>
        </w:rPr>
        <w:t>de contribuer à sa satisfaction et à sa fidélisation.</w:t>
      </w:r>
      <w:r w:rsidRPr="00A37A58">
        <w:rPr>
          <w:rFonts w:asciiTheme="majorHAnsi" w:eastAsia="Times New Roman" w:hAnsiTheme="majorHAnsi" w:cstheme="majorHAnsi"/>
          <w:color w:val="000000"/>
          <w:lang w:eastAsia="fr-FR"/>
        </w:rPr>
        <w:t xml:space="preserve"> </w:t>
      </w:r>
    </w:p>
    <w:p w14:paraId="1E18C456" w14:textId="77777777" w:rsidR="004202A5" w:rsidRPr="00A37A58" w:rsidRDefault="004202A5" w:rsidP="009C32BC">
      <w:pPr>
        <w:spacing w:after="0" w:line="257" w:lineRule="auto"/>
        <w:rPr>
          <w:rFonts w:asciiTheme="majorHAnsi" w:hAnsiTheme="majorHAnsi" w:cstheme="majorHAnsi"/>
          <w:b/>
          <w:color w:val="8EAADB"/>
        </w:rPr>
      </w:pPr>
    </w:p>
    <w:p w14:paraId="3730E851" w14:textId="77777777" w:rsidR="00547A27" w:rsidRPr="009A3213" w:rsidRDefault="00547A27"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w:t>
      </w:r>
      <w:r w:rsidR="00681208" w:rsidRPr="009A3213">
        <w:rPr>
          <w:rFonts w:asciiTheme="majorHAnsi" w:hAnsiTheme="majorHAnsi" w:cstheme="majorHAnsi"/>
          <w:b/>
          <w:color w:val="833C0B" w:themeColor="accent2" w:themeShade="80"/>
          <w:sz w:val="32"/>
          <w:szCs w:val="32"/>
        </w:rPr>
        <w:t>é 3</w:t>
      </w:r>
      <w:r w:rsidRPr="009A3213">
        <w:rPr>
          <w:rFonts w:asciiTheme="majorHAnsi" w:hAnsiTheme="majorHAnsi" w:cstheme="majorHAnsi"/>
          <w:b/>
          <w:color w:val="833C0B" w:themeColor="accent2" w:themeShade="80"/>
          <w:sz w:val="32"/>
          <w:szCs w:val="32"/>
        </w:rPr>
        <w:t> : Reconditionner et stocker les produits selon leur spécificité</w:t>
      </w:r>
    </w:p>
    <w:p w14:paraId="6A4D336E" w14:textId="77777777" w:rsidR="009C32BC" w:rsidRPr="00A37A58" w:rsidRDefault="009C32BC" w:rsidP="009C32BC">
      <w:pPr>
        <w:autoSpaceDE w:val="0"/>
        <w:autoSpaceDN w:val="0"/>
        <w:adjustRightInd w:val="0"/>
        <w:spacing w:after="0" w:line="240" w:lineRule="auto"/>
        <w:rPr>
          <w:rFonts w:asciiTheme="majorHAnsi" w:eastAsia="Times New Roman" w:hAnsiTheme="majorHAnsi" w:cstheme="majorHAnsi"/>
          <w:color w:val="000000"/>
          <w:sz w:val="10"/>
          <w:szCs w:val="10"/>
          <w:lang w:eastAsia="fr-FR"/>
        </w:rPr>
      </w:pPr>
    </w:p>
    <w:p w14:paraId="2EBAF228" w14:textId="77777777" w:rsidR="001D5DBA" w:rsidRPr="00A37A58" w:rsidRDefault="009C32BC" w:rsidP="005131E6">
      <w:pPr>
        <w:autoSpaceDE w:val="0"/>
        <w:autoSpaceDN w:val="0"/>
        <w:adjustRightInd w:val="0"/>
        <w:spacing w:after="0" w:line="240" w:lineRule="auto"/>
        <w:jc w:val="both"/>
        <w:rPr>
          <w:rFonts w:asciiTheme="majorHAnsi" w:eastAsia="Times New Roman" w:hAnsiTheme="majorHAnsi" w:cstheme="majorHAnsi"/>
          <w:sz w:val="28"/>
          <w:szCs w:val="28"/>
          <w:lang w:eastAsia="fr-FR"/>
        </w:rPr>
      </w:pPr>
      <w:r w:rsidRPr="00A37A58">
        <w:rPr>
          <w:rFonts w:asciiTheme="majorHAnsi" w:eastAsia="Times New Roman" w:hAnsiTheme="majorHAnsi" w:cstheme="majorHAnsi"/>
          <w:color w:val="000000"/>
          <w:lang w:eastAsia="fr-FR"/>
        </w:rPr>
        <w:t>L</w:t>
      </w:r>
      <w:r w:rsidR="001B4AC4" w:rsidRPr="00A37A58">
        <w:rPr>
          <w:rFonts w:asciiTheme="majorHAnsi" w:eastAsia="Times New Roman" w:hAnsiTheme="majorHAnsi" w:cstheme="majorHAnsi"/>
          <w:color w:val="000000"/>
          <w:lang w:eastAsia="fr-FR"/>
        </w:rPr>
        <w:t>es produits commandés sont placés dans des sacs adaptés. Les produits sont</w:t>
      </w:r>
      <w:r w:rsidR="00C52B47" w:rsidRPr="00A37A58">
        <w:rPr>
          <w:rFonts w:asciiTheme="majorHAnsi" w:eastAsia="Times New Roman" w:hAnsiTheme="majorHAnsi" w:cstheme="majorHAnsi"/>
          <w:color w:val="000000"/>
          <w:lang w:eastAsia="fr-FR"/>
        </w:rPr>
        <w:t xml:space="preserve"> ensuite </w:t>
      </w:r>
      <w:r w:rsidR="001B4AC4" w:rsidRPr="00A37A58">
        <w:rPr>
          <w:rFonts w:asciiTheme="majorHAnsi" w:eastAsia="Times New Roman" w:hAnsiTheme="majorHAnsi" w:cstheme="majorHAnsi"/>
          <w:color w:val="000000"/>
          <w:lang w:eastAsia="fr-FR"/>
        </w:rPr>
        <w:t>stockés</w:t>
      </w:r>
      <w:r w:rsidR="00C52B47" w:rsidRPr="00A37A58">
        <w:rPr>
          <w:rFonts w:asciiTheme="majorHAnsi" w:eastAsia="Times New Roman" w:hAnsiTheme="majorHAnsi" w:cstheme="majorHAnsi"/>
          <w:color w:val="000000"/>
          <w:lang w:eastAsia="fr-FR"/>
        </w:rPr>
        <w:t xml:space="preserve"> </w:t>
      </w:r>
      <w:r w:rsidR="001B4AC4" w:rsidRPr="00A37A58">
        <w:rPr>
          <w:rFonts w:asciiTheme="majorHAnsi" w:eastAsia="Times New Roman" w:hAnsiTheme="majorHAnsi" w:cstheme="majorHAnsi"/>
          <w:color w:val="000000"/>
          <w:lang w:eastAsia="fr-FR"/>
        </w:rPr>
        <w:t xml:space="preserve">dans des casiers </w:t>
      </w:r>
      <w:r w:rsidR="00C52B47" w:rsidRPr="00A37A58">
        <w:rPr>
          <w:rFonts w:asciiTheme="majorHAnsi" w:eastAsia="Times New Roman" w:hAnsiTheme="majorHAnsi" w:cstheme="majorHAnsi"/>
          <w:color w:val="000000"/>
          <w:lang w:eastAsia="fr-FR"/>
        </w:rPr>
        <w:t>spécifiques</w:t>
      </w:r>
      <w:r w:rsidR="00C52B47" w:rsidRPr="00A37A58">
        <w:rPr>
          <w:rFonts w:asciiTheme="majorHAnsi" w:eastAsia="Times New Roman" w:hAnsiTheme="majorHAnsi" w:cstheme="majorHAnsi"/>
          <w:sz w:val="28"/>
          <w:szCs w:val="28"/>
          <w:lang w:eastAsia="fr-FR"/>
        </w:rPr>
        <w:t xml:space="preserve">. </w:t>
      </w:r>
    </w:p>
    <w:p w14:paraId="54E8B149" w14:textId="77777777" w:rsidR="00E21969" w:rsidRPr="00A37A58" w:rsidRDefault="00E21969" w:rsidP="009C32BC">
      <w:pPr>
        <w:autoSpaceDE w:val="0"/>
        <w:autoSpaceDN w:val="0"/>
        <w:adjustRightInd w:val="0"/>
        <w:spacing w:after="0" w:line="240" w:lineRule="auto"/>
        <w:rPr>
          <w:rFonts w:asciiTheme="majorHAnsi" w:eastAsia="Times New Roman" w:hAnsiTheme="majorHAnsi" w:cstheme="majorHAnsi"/>
          <w:lang w:eastAsia="fr-FR"/>
        </w:rPr>
      </w:pPr>
    </w:p>
    <w:p w14:paraId="7DE625AB" w14:textId="37DB470B" w:rsidR="00ED3878" w:rsidRPr="009A3213" w:rsidRDefault="00ED3878"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 xml:space="preserve">Activité 4 : Détecter les produits impropres à la vente et les retirer </w:t>
      </w:r>
    </w:p>
    <w:p w14:paraId="013FFD66" w14:textId="77777777" w:rsidR="009C32BC" w:rsidRPr="00A37A58" w:rsidRDefault="009C32BC" w:rsidP="009C32BC">
      <w:pPr>
        <w:autoSpaceDE w:val="0"/>
        <w:autoSpaceDN w:val="0"/>
        <w:adjustRightInd w:val="0"/>
        <w:spacing w:after="0" w:line="240" w:lineRule="auto"/>
        <w:rPr>
          <w:rStyle w:val="lev"/>
          <w:rFonts w:asciiTheme="majorHAnsi" w:hAnsiTheme="majorHAnsi" w:cstheme="majorHAnsi"/>
          <w:b w:val="0"/>
          <w:bCs w:val="0"/>
          <w:sz w:val="10"/>
          <w:szCs w:val="10"/>
          <w:highlight w:val="green"/>
        </w:rPr>
      </w:pPr>
    </w:p>
    <w:p w14:paraId="0EE8D14E" w14:textId="77777777" w:rsidR="00ED3878" w:rsidRPr="00A37A58" w:rsidRDefault="009C32BC" w:rsidP="005131E6">
      <w:pPr>
        <w:autoSpaceDE w:val="0"/>
        <w:autoSpaceDN w:val="0"/>
        <w:adjustRightInd w:val="0"/>
        <w:spacing w:after="0" w:line="240" w:lineRule="auto"/>
        <w:jc w:val="both"/>
        <w:rPr>
          <w:rFonts w:asciiTheme="majorHAnsi" w:eastAsia="Times New Roman" w:hAnsiTheme="majorHAnsi" w:cstheme="majorHAnsi"/>
          <w:sz w:val="28"/>
          <w:szCs w:val="28"/>
          <w:lang w:eastAsia="fr-FR"/>
        </w:rPr>
      </w:pPr>
      <w:r w:rsidRPr="00A37A58">
        <w:rPr>
          <w:rStyle w:val="lev"/>
          <w:rFonts w:asciiTheme="majorHAnsi" w:hAnsiTheme="majorHAnsi" w:cstheme="majorHAnsi"/>
          <w:bCs w:val="0"/>
        </w:rPr>
        <w:t>Respecter la chaîne du froid</w:t>
      </w:r>
      <w:r w:rsidRPr="00A37A58">
        <w:rPr>
          <w:rStyle w:val="lev"/>
          <w:rFonts w:asciiTheme="majorHAnsi" w:hAnsiTheme="majorHAnsi" w:cstheme="majorHAnsi"/>
          <w:b w:val="0"/>
          <w:bCs w:val="0"/>
        </w:rPr>
        <w:t>, c’est assurer le maintien constant des aliments réfrigérés ou surgelés à la bonne température.</w:t>
      </w:r>
      <w:r w:rsidR="00F76270" w:rsidRPr="00A37A58">
        <w:rPr>
          <w:rStyle w:val="lev"/>
          <w:rFonts w:asciiTheme="majorHAnsi" w:hAnsiTheme="majorHAnsi" w:cstheme="majorHAnsi"/>
          <w:b w:val="0"/>
          <w:bCs w:val="0"/>
        </w:rPr>
        <w:t xml:space="preserve"> </w:t>
      </w:r>
      <w:r w:rsidR="006E364E" w:rsidRPr="00A37A58">
        <w:rPr>
          <w:rStyle w:val="lev"/>
          <w:rFonts w:asciiTheme="majorHAnsi" w:hAnsiTheme="majorHAnsi" w:cstheme="majorHAnsi"/>
          <w:b w:val="0"/>
          <w:bCs w:val="0"/>
        </w:rPr>
        <w:t>En cas de non respect de la chaî</w:t>
      </w:r>
      <w:r w:rsidR="00F76270" w:rsidRPr="00A37A58">
        <w:rPr>
          <w:rStyle w:val="lev"/>
          <w:rFonts w:asciiTheme="majorHAnsi" w:hAnsiTheme="majorHAnsi" w:cstheme="majorHAnsi"/>
          <w:b w:val="0"/>
          <w:bCs w:val="0"/>
        </w:rPr>
        <w:t xml:space="preserve">ne du froid les produits </w:t>
      </w:r>
      <w:r w:rsidR="009C28C0" w:rsidRPr="00A37A58">
        <w:rPr>
          <w:rStyle w:val="lev"/>
          <w:rFonts w:asciiTheme="majorHAnsi" w:hAnsiTheme="majorHAnsi" w:cstheme="majorHAnsi"/>
          <w:b w:val="0"/>
          <w:bCs w:val="0"/>
        </w:rPr>
        <w:t>deviennent</w:t>
      </w:r>
      <w:r w:rsidR="00F76270" w:rsidRPr="00A37A58">
        <w:rPr>
          <w:rStyle w:val="lev"/>
          <w:rFonts w:asciiTheme="majorHAnsi" w:hAnsiTheme="majorHAnsi" w:cstheme="majorHAnsi"/>
          <w:b w:val="0"/>
          <w:bCs w:val="0"/>
        </w:rPr>
        <w:t xml:space="preserve"> </w:t>
      </w:r>
      <w:r w:rsidR="009C28C0" w:rsidRPr="00A37A58">
        <w:rPr>
          <w:rStyle w:val="lev"/>
          <w:rFonts w:asciiTheme="majorHAnsi" w:hAnsiTheme="majorHAnsi" w:cstheme="majorHAnsi"/>
          <w:b w:val="0"/>
          <w:bCs w:val="0"/>
        </w:rPr>
        <w:t>impropres</w:t>
      </w:r>
      <w:r w:rsidR="00F76270" w:rsidRPr="00A37A58">
        <w:rPr>
          <w:rStyle w:val="lev"/>
          <w:rFonts w:asciiTheme="majorHAnsi" w:hAnsiTheme="majorHAnsi" w:cstheme="majorHAnsi"/>
          <w:b w:val="0"/>
          <w:bCs w:val="0"/>
        </w:rPr>
        <w:t xml:space="preserve"> à la consommation et </w:t>
      </w:r>
      <w:r w:rsidR="009C28C0" w:rsidRPr="00A37A58">
        <w:rPr>
          <w:rStyle w:val="lev"/>
          <w:rFonts w:asciiTheme="majorHAnsi" w:hAnsiTheme="majorHAnsi" w:cstheme="majorHAnsi"/>
          <w:b w:val="0"/>
          <w:bCs w:val="0"/>
        </w:rPr>
        <w:t>doivent être retirés de la vente.</w:t>
      </w:r>
    </w:p>
    <w:p w14:paraId="14B24700" w14:textId="77777777" w:rsidR="00ED3878" w:rsidRPr="00A37A58" w:rsidRDefault="00ED3878" w:rsidP="009C32BC">
      <w:pPr>
        <w:autoSpaceDE w:val="0"/>
        <w:autoSpaceDN w:val="0"/>
        <w:adjustRightInd w:val="0"/>
        <w:spacing w:after="0" w:line="240" w:lineRule="auto"/>
        <w:rPr>
          <w:rFonts w:asciiTheme="majorHAnsi" w:eastAsia="Times New Roman" w:hAnsiTheme="majorHAnsi" w:cstheme="majorHAnsi"/>
          <w:lang w:eastAsia="fr-FR"/>
        </w:rPr>
      </w:pPr>
    </w:p>
    <w:p w14:paraId="165A89AE" w14:textId="77777777" w:rsidR="00ED3878" w:rsidRPr="009A3213" w:rsidRDefault="00ED3878"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 xml:space="preserve">Activité 5 : </w:t>
      </w:r>
      <w:r w:rsidR="007E706B" w:rsidRPr="009A3213">
        <w:rPr>
          <w:rFonts w:asciiTheme="majorHAnsi" w:hAnsiTheme="majorHAnsi" w:cstheme="majorHAnsi"/>
          <w:b/>
          <w:color w:val="833C0B" w:themeColor="accent2" w:themeShade="80"/>
          <w:sz w:val="32"/>
          <w:szCs w:val="32"/>
        </w:rPr>
        <w:t>Informer les</w:t>
      </w:r>
      <w:r w:rsidRPr="009A3213">
        <w:rPr>
          <w:rFonts w:asciiTheme="majorHAnsi" w:hAnsiTheme="majorHAnsi" w:cstheme="majorHAnsi"/>
          <w:b/>
          <w:color w:val="833C0B" w:themeColor="accent2" w:themeShade="80"/>
          <w:sz w:val="32"/>
          <w:szCs w:val="32"/>
        </w:rPr>
        <w:t xml:space="preserve"> client</w:t>
      </w:r>
      <w:r w:rsidR="007E706B" w:rsidRPr="009A3213">
        <w:rPr>
          <w:rFonts w:asciiTheme="majorHAnsi" w:hAnsiTheme="majorHAnsi" w:cstheme="majorHAnsi"/>
          <w:b/>
          <w:color w:val="833C0B" w:themeColor="accent2" w:themeShade="80"/>
          <w:sz w:val="32"/>
          <w:szCs w:val="32"/>
        </w:rPr>
        <w:t>s</w:t>
      </w:r>
      <w:r w:rsidRPr="009A3213">
        <w:rPr>
          <w:rFonts w:asciiTheme="majorHAnsi" w:hAnsiTheme="majorHAnsi" w:cstheme="majorHAnsi"/>
          <w:b/>
          <w:color w:val="833C0B" w:themeColor="accent2" w:themeShade="80"/>
          <w:sz w:val="32"/>
          <w:szCs w:val="32"/>
        </w:rPr>
        <w:t xml:space="preserve"> sur la traçabilité des produits</w:t>
      </w:r>
    </w:p>
    <w:p w14:paraId="2A609CA9" w14:textId="77777777" w:rsidR="00E21969" w:rsidRPr="00A37A58" w:rsidRDefault="00E21969" w:rsidP="009C32BC">
      <w:pPr>
        <w:autoSpaceDE w:val="0"/>
        <w:autoSpaceDN w:val="0"/>
        <w:adjustRightInd w:val="0"/>
        <w:spacing w:after="0" w:line="240" w:lineRule="auto"/>
        <w:jc w:val="center"/>
        <w:rPr>
          <w:rFonts w:asciiTheme="majorHAnsi" w:hAnsiTheme="majorHAnsi" w:cstheme="majorHAnsi"/>
          <w:b/>
          <w:sz w:val="10"/>
          <w:szCs w:val="10"/>
        </w:rPr>
      </w:pPr>
    </w:p>
    <w:p w14:paraId="5766C351" w14:textId="77777777" w:rsidR="006768EF" w:rsidRPr="00A37A58" w:rsidRDefault="001702A3" w:rsidP="009C32BC">
      <w:pPr>
        <w:spacing w:after="0" w:line="257" w:lineRule="auto"/>
        <w:jc w:val="both"/>
        <w:rPr>
          <w:rFonts w:asciiTheme="majorHAnsi" w:hAnsiTheme="majorHAnsi" w:cstheme="majorHAnsi"/>
          <w:bCs/>
          <w:color w:val="000000"/>
        </w:rPr>
      </w:pPr>
      <w:r w:rsidRPr="00A37A58">
        <w:rPr>
          <w:rFonts w:asciiTheme="majorHAnsi" w:hAnsiTheme="majorHAnsi" w:cstheme="majorHAnsi"/>
          <w:b/>
          <w:bCs/>
          <w:color w:val="000000"/>
        </w:rPr>
        <w:t>Une</w:t>
      </w:r>
      <w:r w:rsidR="006768EF" w:rsidRPr="00A37A58">
        <w:rPr>
          <w:rFonts w:asciiTheme="majorHAnsi" w:hAnsiTheme="majorHAnsi" w:cstheme="majorHAnsi"/>
          <w:b/>
          <w:bCs/>
          <w:color w:val="000000"/>
        </w:rPr>
        <w:t xml:space="preserve"> blockchain</w:t>
      </w:r>
      <w:r w:rsidR="006768EF" w:rsidRPr="00A37A58">
        <w:rPr>
          <w:rFonts w:asciiTheme="majorHAnsi" w:hAnsiTheme="majorHAnsi" w:cstheme="majorHAnsi"/>
          <w:bCs/>
          <w:color w:val="000000"/>
        </w:rPr>
        <w:t xml:space="preserve"> est une base de données numérique</w:t>
      </w:r>
      <w:r w:rsidR="00B5770E" w:rsidRPr="00A37A58">
        <w:rPr>
          <w:rFonts w:asciiTheme="majorHAnsi" w:hAnsiTheme="majorHAnsi" w:cstheme="majorHAnsi"/>
          <w:bCs/>
          <w:color w:val="000000"/>
        </w:rPr>
        <w:t>s</w:t>
      </w:r>
      <w:r w:rsidR="006768EF" w:rsidRPr="00A37A58">
        <w:rPr>
          <w:rFonts w:asciiTheme="majorHAnsi" w:hAnsiTheme="majorHAnsi" w:cstheme="majorHAnsi"/>
          <w:bCs/>
          <w:color w:val="000000"/>
        </w:rPr>
        <w:t xml:space="preserve"> infalsifiable sur laquelle sont inscrites toutes les informations et toutes les interventions effectuées étape par étape par l’ensemble des act</w:t>
      </w:r>
      <w:r w:rsidRPr="00A37A58">
        <w:rPr>
          <w:rFonts w:asciiTheme="majorHAnsi" w:hAnsiTheme="majorHAnsi" w:cstheme="majorHAnsi"/>
          <w:bCs/>
          <w:color w:val="000000"/>
        </w:rPr>
        <w:t>eurs d’une</w:t>
      </w:r>
      <w:r w:rsidR="006768EF" w:rsidRPr="00A37A58">
        <w:rPr>
          <w:rFonts w:asciiTheme="majorHAnsi" w:hAnsiTheme="majorHAnsi" w:cstheme="majorHAnsi"/>
          <w:bCs/>
          <w:color w:val="000000"/>
        </w:rPr>
        <w:t xml:space="preserve"> filière. </w:t>
      </w:r>
    </w:p>
    <w:p w14:paraId="1C5FDA4D" w14:textId="77777777" w:rsidR="009C32BC" w:rsidRPr="00A37A58" w:rsidRDefault="009C32BC" w:rsidP="009C32BC">
      <w:pPr>
        <w:spacing w:after="0" w:line="257" w:lineRule="auto"/>
        <w:jc w:val="center"/>
        <w:rPr>
          <w:rFonts w:asciiTheme="majorHAnsi" w:hAnsiTheme="majorHAnsi" w:cstheme="majorHAnsi"/>
          <w:b/>
          <w:bCs/>
          <w:color w:val="000000"/>
          <w:sz w:val="10"/>
          <w:szCs w:val="10"/>
        </w:rPr>
      </w:pPr>
    </w:p>
    <w:p w14:paraId="24466BEE" w14:textId="77777777" w:rsidR="001702A3" w:rsidRPr="00A37A58" w:rsidRDefault="009C32BC" w:rsidP="009C32BC">
      <w:pPr>
        <w:spacing w:after="0" w:line="257" w:lineRule="auto"/>
        <w:jc w:val="center"/>
        <w:rPr>
          <w:rFonts w:asciiTheme="majorHAnsi" w:hAnsiTheme="majorHAnsi" w:cstheme="majorHAnsi"/>
          <w:b/>
          <w:bCs/>
          <w:color w:val="000000"/>
        </w:rPr>
      </w:pPr>
      <w:r w:rsidRPr="00A37A58">
        <w:rPr>
          <w:rFonts w:asciiTheme="majorHAnsi" w:hAnsiTheme="majorHAnsi" w:cstheme="majorHAnsi"/>
          <w:b/>
          <w:bCs/>
          <w:color w:val="000000"/>
        </w:rPr>
        <w:t>Exemple pour le poulet d’Auvergne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hemeFill="accent2" w:themeFillTint="99"/>
        <w:tblLook w:val="04A0" w:firstRow="1" w:lastRow="0" w:firstColumn="1" w:lastColumn="0" w:noHBand="0" w:noVBand="1"/>
      </w:tblPr>
      <w:tblGrid>
        <w:gridCol w:w="2960"/>
        <w:gridCol w:w="3119"/>
        <w:gridCol w:w="3243"/>
      </w:tblGrid>
      <w:tr w:rsidR="00464D79" w:rsidRPr="00A37A58" w14:paraId="65ED8A9E" w14:textId="77777777" w:rsidTr="009A3213">
        <w:trPr>
          <w:trHeight w:val="419"/>
          <w:jc w:val="center"/>
        </w:trPr>
        <w:tc>
          <w:tcPr>
            <w:tcW w:w="2960" w:type="dxa"/>
            <w:shd w:val="clear" w:color="auto" w:fill="FFFFFF" w:themeFill="background1"/>
          </w:tcPr>
          <w:p w14:paraId="3CA74687"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7849844D"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producteur</w:t>
            </w:r>
          </w:p>
        </w:tc>
        <w:tc>
          <w:tcPr>
            <w:tcW w:w="3119" w:type="dxa"/>
            <w:shd w:val="clear" w:color="auto" w:fill="FFFFFF" w:themeFill="background1"/>
          </w:tcPr>
          <w:p w14:paraId="37658751"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4D050651"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transformateur</w:t>
            </w:r>
            <w:r w:rsidR="001702A3" w:rsidRPr="00A37A58">
              <w:rPr>
                <w:rFonts w:asciiTheme="majorHAnsi" w:eastAsia="Times New Roman" w:hAnsiTheme="majorHAnsi" w:cstheme="majorHAnsi"/>
                <w:b/>
                <w:lang w:eastAsia="fr-FR"/>
              </w:rPr>
              <w:t xml:space="preserve"> </w:t>
            </w:r>
          </w:p>
        </w:tc>
        <w:tc>
          <w:tcPr>
            <w:tcW w:w="3243" w:type="dxa"/>
            <w:shd w:val="clear" w:color="auto" w:fill="FFFFFF" w:themeFill="background1"/>
          </w:tcPr>
          <w:p w14:paraId="54D02DBD"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51777D1B"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distributeur</w:t>
            </w:r>
          </w:p>
          <w:p w14:paraId="70075FA7" w14:textId="77777777" w:rsidR="001702A3" w:rsidRPr="00A37A58" w:rsidRDefault="001702A3" w:rsidP="007D0662">
            <w:pPr>
              <w:tabs>
                <w:tab w:val="left" w:pos="1467"/>
              </w:tabs>
              <w:spacing w:after="0"/>
              <w:jc w:val="center"/>
              <w:rPr>
                <w:rFonts w:asciiTheme="majorHAnsi" w:eastAsia="Times New Roman" w:hAnsiTheme="majorHAnsi" w:cstheme="majorHAnsi"/>
                <w:b/>
                <w:sz w:val="10"/>
                <w:szCs w:val="10"/>
                <w:lang w:eastAsia="fr-FR"/>
              </w:rPr>
            </w:pPr>
          </w:p>
        </w:tc>
      </w:tr>
    </w:tbl>
    <w:p w14:paraId="068FDE7A" w14:textId="77777777" w:rsidR="003317C3" w:rsidRPr="00A37A58" w:rsidRDefault="003317C3">
      <w:pPr>
        <w:spacing w:after="0" w:line="240" w:lineRule="auto"/>
        <w:rPr>
          <w:rFonts w:asciiTheme="majorHAnsi" w:hAnsiTheme="majorHAnsi" w:cstheme="majorHAnsi"/>
          <w:b/>
          <w:color w:val="FF59FF"/>
          <w:sz w:val="28"/>
          <w:szCs w:val="28"/>
        </w:rPr>
      </w:pPr>
      <w:r w:rsidRPr="00A37A58">
        <w:rPr>
          <w:rFonts w:asciiTheme="majorHAnsi" w:hAnsiTheme="majorHAnsi" w:cstheme="majorHAnsi"/>
          <w:b/>
          <w:color w:val="FF59FF"/>
          <w:sz w:val="28"/>
          <w:szCs w:val="28"/>
        </w:rPr>
        <w:br w:type="page"/>
      </w:r>
    </w:p>
    <w:p w14:paraId="6F632619" w14:textId="7B400AD9"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 xml:space="preserve">Pour Approfondir - À réaliser en </w:t>
      </w:r>
      <w:r>
        <w:rPr>
          <w:rFonts w:asciiTheme="majorHAnsi" w:hAnsiTheme="majorHAnsi" w:cstheme="majorHAnsi"/>
          <w:b/>
          <w:color w:val="FFFFFF" w:themeColor="background1"/>
          <w:sz w:val="28"/>
          <w:szCs w:val="28"/>
        </w:rPr>
        <w:t>classe</w:t>
      </w:r>
    </w:p>
    <w:p w14:paraId="15516A2E" w14:textId="77777777" w:rsidR="005A4F9D" w:rsidRDefault="005A4F9D" w:rsidP="00DF0985">
      <w:pPr>
        <w:rPr>
          <w:rFonts w:asciiTheme="majorHAnsi" w:hAnsiTheme="majorHAnsi" w:cstheme="majorHAnsi"/>
        </w:rPr>
      </w:pPr>
    </w:p>
    <w:p w14:paraId="434372BE" w14:textId="41B69A7C" w:rsidR="00DF0985" w:rsidRPr="00A37A58" w:rsidRDefault="00DF0985" w:rsidP="00DF0985">
      <w:pPr>
        <w:rPr>
          <w:rFonts w:asciiTheme="majorHAnsi" w:hAnsiTheme="majorHAnsi" w:cstheme="majorHAnsi"/>
        </w:rPr>
      </w:pPr>
      <w:r w:rsidRPr="00A37A58">
        <w:rPr>
          <w:rFonts w:asciiTheme="majorHAnsi" w:hAnsiTheme="majorHAnsi" w:cstheme="majorHAnsi"/>
        </w:rPr>
        <w:t>Vous travaillez dans un point de vente IKKS (</w:t>
      </w:r>
      <w:r w:rsidRPr="00A37A58">
        <w:rPr>
          <w:rFonts w:asciiTheme="majorHAnsi" w:eastAsia="Times New Roman" w:hAnsiTheme="majorHAnsi" w:cstheme="majorHAnsi"/>
          <w:lang w:eastAsia="fr-FR"/>
        </w:rPr>
        <w:t>prêt-à-porter)</w:t>
      </w:r>
      <w:r w:rsidRPr="00A37A58">
        <w:rPr>
          <w:rFonts w:asciiTheme="majorHAnsi" w:hAnsiTheme="majorHAnsi" w:cstheme="majorHAnsi"/>
        </w:rPr>
        <w:t xml:space="preserve"> et on vous demande de préparer et d’envoyer une commande client réalisée sur notre site internet.</w:t>
      </w:r>
    </w:p>
    <w:p w14:paraId="0D95B0E1" w14:textId="77777777" w:rsidR="00DF0985" w:rsidRPr="00A37A58" w:rsidRDefault="00DF0985" w:rsidP="00DF0985">
      <w:pPr>
        <w:spacing w:before="120" w:after="0" w:line="240" w:lineRule="auto"/>
        <w:outlineLvl w:val="0"/>
        <w:rPr>
          <w:rFonts w:asciiTheme="majorHAnsi" w:eastAsia="Times New Roman" w:hAnsiTheme="majorHAnsi" w:cstheme="majorHAnsi"/>
          <w:b/>
          <w:bCs/>
          <w:kern w:val="36"/>
          <w:lang w:eastAsia="fr-FR"/>
        </w:rPr>
      </w:pPr>
      <w:r w:rsidRPr="00A37A58">
        <w:rPr>
          <w:rFonts w:asciiTheme="majorHAnsi" w:eastAsia="Times New Roman" w:hAnsiTheme="majorHAnsi" w:cstheme="majorHAnsi"/>
          <w:b/>
          <w:bCs/>
          <w:kern w:val="36"/>
          <w:lang w:eastAsia="fr-FR"/>
        </w:rPr>
        <w:t xml:space="preserve">Document : </w:t>
      </w:r>
      <w:r w:rsidRPr="00A37A58">
        <w:rPr>
          <w:rFonts w:asciiTheme="majorHAnsi" w:eastAsia="Times New Roman" w:hAnsiTheme="majorHAnsi" w:cstheme="majorHAnsi"/>
          <w:bCs/>
          <w:kern w:val="36"/>
          <w:lang w:eastAsia="fr-FR"/>
        </w:rPr>
        <w:t>IKKS mène bien sa barque avec le ship-from-store</w:t>
      </w:r>
    </w:p>
    <w:p w14:paraId="42AF50A6"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outlineLvl w:val="1"/>
        <w:rPr>
          <w:rFonts w:asciiTheme="majorHAnsi" w:eastAsia="Times New Roman" w:hAnsiTheme="majorHAnsi" w:cstheme="majorHAnsi"/>
          <w:b/>
          <w:bCs/>
          <w:lang w:eastAsia="fr-FR"/>
        </w:rPr>
      </w:pPr>
      <w:r w:rsidRPr="00A37A58">
        <w:rPr>
          <w:rFonts w:asciiTheme="majorHAnsi" w:eastAsia="Times New Roman" w:hAnsiTheme="majorHAnsi" w:cstheme="majorHAnsi"/>
          <w:b/>
          <w:bCs/>
          <w:lang w:eastAsia="fr-FR"/>
        </w:rPr>
        <w:t xml:space="preserve">IKKS s'associe à SoCloz pour unifier ses stocks. Et ainsi gagner en efficacité. </w:t>
      </w:r>
    </w:p>
    <w:p w14:paraId="5AB5D0E3"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lang w:eastAsia="fr-FR"/>
        </w:rPr>
        <w:t xml:space="preserve">IKKS unifie ses stocks et y gagne 10% de chiffre d’affaires sur son site d’e-commerce. Une décision prise après que la marque de prêt-à-porter premium a établi un constat implacable. D’un côté du spectre, chaque année, des milliers de ventes sont manquées à cause de la rupture en stock de produits sur le site e-commerce. De l’autre côté, les magasins du réseau présentent des invendus qui sont finalement revendus, à -70%, aux acteurs des </w:t>
      </w:r>
      <w:hyperlink r:id="rId69" w:tooltip="ventes privées : actualités marques, distribution et consommateurs" w:history="1">
        <w:r w:rsidRPr="00A37A58">
          <w:rPr>
            <w:rFonts w:asciiTheme="majorHAnsi" w:eastAsia="Times New Roman" w:hAnsiTheme="majorHAnsi" w:cstheme="majorHAnsi"/>
            <w:color w:val="000000"/>
            <w:lang w:eastAsia="fr-FR"/>
          </w:rPr>
          <w:t>ventes privées</w:t>
        </w:r>
      </w:hyperlink>
      <w:r w:rsidRPr="00A37A58">
        <w:rPr>
          <w:rFonts w:asciiTheme="majorHAnsi" w:eastAsia="Times New Roman" w:hAnsiTheme="majorHAnsi" w:cstheme="majorHAnsi"/>
          <w:lang w:eastAsia="fr-FR"/>
        </w:rPr>
        <w:t>. Le manque à gagner est patent. D’où cette volonté, en partenariat avec SoCloz, de chercher à unifier ses stocks. Le but ? Diminuer les ruptures et améliorer l’écoulement des stocks.</w:t>
      </w:r>
    </w:p>
    <w:p w14:paraId="0C1B737A"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b/>
          <w:bCs/>
          <w:lang w:eastAsia="fr-FR"/>
        </w:rPr>
      </w:pPr>
      <w:r w:rsidRPr="00A37A58">
        <w:rPr>
          <w:rFonts w:asciiTheme="majorHAnsi" w:eastAsia="Times New Roman" w:hAnsiTheme="majorHAnsi" w:cstheme="majorHAnsi"/>
          <w:b/>
          <w:bCs/>
          <w:lang w:eastAsia="fr-FR"/>
        </w:rPr>
        <w:t>Le plus fluide possible</w:t>
      </w:r>
    </w:p>
    <w:p w14:paraId="1429CF16"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lang w:eastAsia="fr-FR"/>
        </w:rPr>
        <w:t>Concrètement, là où hier l’entreprise fonctionnait en silos bien séparés, l’organisation, aujourd’hui, se veut d’une fluidité globale. Toute commande effectuée en ligne ou en magasin peut être prélevée dans n’importe quel lieu de stockage de l’enseigne, que ce soit en point de vente ou bien en entrepôt. Le tout avec une disponibilité ultra-rapide, gage évident du succès, ou de l’insuccès si cela prend trop de temps. « L’avantage de cette solution est qu’elle est invisible pour le client. Nos équipes et nos partenaires sont les principaux garants de la fluidité du process », précise Franck Abadia, directeur de la Transformation pour le groupe IKKS. C’est ainsi que la marque peut avancer le chiffre de 10% de croissance pour le chiffre d’affaires de son site e-commerce. Et ce n’est qu’un début puisque IKKS peut espérer atteindre « une croissance de 15% de son chiffre d’affaires ».</w:t>
      </w:r>
    </w:p>
    <w:p w14:paraId="22FA4893"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rPr>
      </w:pPr>
    </w:p>
    <w:p w14:paraId="76BEF11D" w14:textId="77777777" w:rsidR="00DF0985" w:rsidRPr="00A37A58" w:rsidRDefault="00DF0985" w:rsidP="000E3DAA">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rPr>
      </w:pPr>
      <w:r w:rsidRPr="00A37A58">
        <w:rPr>
          <w:rFonts w:asciiTheme="majorHAnsi" w:hAnsiTheme="majorHAnsi" w:cstheme="majorHAnsi"/>
          <w:noProof/>
        </w:rPr>
        <w:t>https://www.lsa-conso.fr/ikks-mene-bien-sa-barqu</w:t>
      </w:r>
      <w:r w:rsidR="000E3DAA" w:rsidRPr="00A37A58">
        <w:rPr>
          <w:rFonts w:asciiTheme="majorHAnsi" w:hAnsiTheme="majorHAnsi" w:cstheme="majorHAnsi"/>
          <w:noProof/>
        </w:rPr>
        <w:t>e-avec-le-ship-from-store</w:t>
      </w:r>
    </w:p>
    <w:p w14:paraId="1634CAD7" w14:textId="77777777" w:rsidR="00DF0985" w:rsidRPr="00A37A58" w:rsidRDefault="00DF0985" w:rsidP="00DF0985">
      <w:pPr>
        <w:spacing w:line="259" w:lineRule="auto"/>
        <w:jc w:val="both"/>
        <w:rPr>
          <w:rFonts w:asciiTheme="majorHAnsi" w:hAnsiTheme="majorHAnsi" w:cstheme="majorHAnsi"/>
          <w:noProof/>
        </w:rPr>
      </w:pPr>
    </w:p>
    <w:p w14:paraId="025663C4" w14:textId="77F40ED3"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1. </w:t>
      </w:r>
      <w:r w:rsidR="00DF0985" w:rsidRPr="00A37A58">
        <w:rPr>
          <w:rFonts w:asciiTheme="majorHAnsi" w:hAnsiTheme="majorHAnsi" w:cstheme="majorHAnsi"/>
          <w:b/>
          <w:bCs/>
          <w:noProof/>
        </w:rPr>
        <w:t>Quel est le problème rencontré par IKKS dans la gestion de ses stocks pour son site e-commerce ?</w:t>
      </w:r>
    </w:p>
    <w:p w14:paraId="684659EE" w14:textId="7890435B" w:rsidR="00310261" w:rsidRDefault="00C30171" w:rsidP="00C30171">
      <w:pPr>
        <w:spacing w:line="259" w:lineRule="auto"/>
        <w:jc w:val="both"/>
        <w:rPr>
          <w:rFonts w:asciiTheme="majorHAnsi" w:hAnsiTheme="majorHAnsi" w:cstheme="majorHAnsi"/>
          <w:color w:val="2E74B5"/>
          <w:sz w:val="32"/>
          <w:szCs w:val="32"/>
        </w:rPr>
      </w:pPr>
      <w:r w:rsidRPr="005900D9">
        <w:rPr>
          <w:rFonts w:asciiTheme="majorHAnsi" w:hAnsiTheme="majorHAnsi" w:cstheme="majorHAnsi"/>
          <w:color w:val="2E74B5"/>
          <w:sz w:val="32"/>
          <w:szCs w:val="32"/>
        </w:rPr>
        <w:t></w:t>
      </w:r>
    </w:p>
    <w:p w14:paraId="2213802B" w14:textId="77777777" w:rsidR="00C30171" w:rsidRPr="00A37A58" w:rsidRDefault="00C30171" w:rsidP="00C30171">
      <w:pPr>
        <w:spacing w:line="259" w:lineRule="auto"/>
        <w:jc w:val="both"/>
        <w:rPr>
          <w:rFonts w:asciiTheme="majorHAnsi" w:hAnsiTheme="majorHAnsi" w:cstheme="majorHAnsi"/>
          <w:noProof/>
        </w:rPr>
      </w:pPr>
    </w:p>
    <w:p w14:paraId="0C84FA89" w14:textId="187501C4" w:rsidR="00DF0985" w:rsidRPr="00A37A58" w:rsidRDefault="00310261" w:rsidP="00C3017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2. </w:t>
      </w:r>
      <w:r w:rsidR="00DF0985" w:rsidRPr="00A37A58">
        <w:rPr>
          <w:rFonts w:asciiTheme="majorHAnsi" w:hAnsiTheme="majorHAnsi" w:cstheme="majorHAnsi"/>
          <w:b/>
          <w:bCs/>
          <w:noProof/>
        </w:rPr>
        <w:t>Quel est le problème rencontré par IKKS dans la gestion de ses stocks pour son réseau de magasin ?</w:t>
      </w:r>
    </w:p>
    <w:p w14:paraId="6D2F8CAF" w14:textId="5174E68E" w:rsidR="00236199" w:rsidRDefault="00C30171" w:rsidP="00C30171">
      <w:pPr>
        <w:spacing w:line="259" w:lineRule="auto"/>
        <w:jc w:val="both"/>
        <w:rPr>
          <w:rFonts w:asciiTheme="majorHAnsi" w:hAnsiTheme="majorHAnsi" w:cstheme="majorHAnsi"/>
          <w:color w:val="2E74B5"/>
          <w:sz w:val="32"/>
          <w:szCs w:val="32"/>
        </w:rPr>
      </w:pPr>
      <w:r w:rsidRPr="005900D9">
        <w:rPr>
          <w:rFonts w:asciiTheme="majorHAnsi" w:hAnsiTheme="majorHAnsi" w:cstheme="majorHAnsi"/>
          <w:color w:val="2E74B5"/>
          <w:sz w:val="32"/>
          <w:szCs w:val="32"/>
        </w:rPr>
        <w:t></w:t>
      </w:r>
    </w:p>
    <w:p w14:paraId="1428525B" w14:textId="77777777" w:rsidR="00C30171" w:rsidRPr="00A37A58" w:rsidRDefault="00C30171" w:rsidP="00C30171">
      <w:pPr>
        <w:spacing w:line="259" w:lineRule="auto"/>
        <w:jc w:val="both"/>
        <w:rPr>
          <w:rFonts w:asciiTheme="majorHAnsi" w:hAnsiTheme="majorHAnsi" w:cstheme="majorHAnsi"/>
          <w:noProof/>
        </w:rPr>
      </w:pPr>
    </w:p>
    <w:p w14:paraId="543507C4" w14:textId="6ED1A801" w:rsidR="00DF0985" w:rsidRPr="00A37A58" w:rsidRDefault="00310261" w:rsidP="00C3017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3. </w:t>
      </w:r>
      <w:r w:rsidR="00DF0985" w:rsidRPr="00A37A58">
        <w:rPr>
          <w:rFonts w:asciiTheme="majorHAnsi" w:hAnsiTheme="majorHAnsi" w:cstheme="majorHAnsi"/>
          <w:b/>
          <w:bCs/>
          <w:noProof/>
        </w:rPr>
        <w:t>Quelle solution a été mise en œuvre pour éviter ces problèmes de gestion des stocks ?</w:t>
      </w:r>
    </w:p>
    <w:p w14:paraId="39A03791" w14:textId="0CBDB007" w:rsidR="00236199" w:rsidRDefault="00C30171" w:rsidP="00C30171">
      <w:pPr>
        <w:spacing w:line="259" w:lineRule="auto"/>
        <w:jc w:val="both"/>
        <w:rPr>
          <w:rFonts w:asciiTheme="majorHAnsi" w:hAnsiTheme="majorHAnsi" w:cstheme="majorHAnsi"/>
          <w:color w:val="2E74B5"/>
          <w:sz w:val="32"/>
          <w:szCs w:val="32"/>
        </w:rPr>
      </w:pPr>
      <w:r w:rsidRPr="005900D9">
        <w:rPr>
          <w:rFonts w:asciiTheme="majorHAnsi" w:hAnsiTheme="majorHAnsi" w:cstheme="majorHAnsi"/>
          <w:color w:val="2E74B5"/>
          <w:sz w:val="32"/>
          <w:szCs w:val="32"/>
        </w:rPr>
        <w:t></w:t>
      </w:r>
    </w:p>
    <w:p w14:paraId="729F9BBB" w14:textId="77777777" w:rsidR="00C30171" w:rsidRPr="00A37A58" w:rsidRDefault="00C30171" w:rsidP="00C30171">
      <w:pPr>
        <w:spacing w:line="259" w:lineRule="auto"/>
        <w:jc w:val="both"/>
        <w:rPr>
          <w:rFonts w:asciiTheme="majorHAnsi" w:hAnsiTheme="majorHAnsi" w:cstheme="majorHAnsi"/>
          <w:noProof/>
        </w:rPr>
      </w:pPr>
    </w:p>
    <w:p w14:paraId="52808A92" w14:textId="5AEBB833" w:rsidR="00DF0985" w:rsidRPr="00A37A58" w:rsidRDefault="00310261" w:rsidP="00C3017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4. </w:t>
      </w:r>
      <w:r w:rsidR="00DF0985" w:rsidRPr="00A37A58">
        <w:rPr>
          <w:rFonts w:asciiTheme="majorHAnsi" w:hAnsiTheme="majorHAnsi" w:cstheme="majorHAnsi"/>
          <w:b/>
          <w:bCs/>
          <w:noProof/>
        </w:rPr>
        <w:t>Quel est le résultat de cette unification des stocks ?</w:t>
      </w:r>
    </w:p>
    <w:p w14:paraId="400E62BB" w14:textId="6416B93C" w:rsidR="003317C3" w:rsidRPr="00A37A58" w:rsidRDefault="00C30171" w:rsidP="00C30171">
      <w:pPr>
        <w:spacing w:after="0" w:line="240" w:lineRule="auto"/>
        <w:rPr>
          <w:rFonts w:asciiTheme="majorHAnsi" w:hAnsiTheme="majorHAnsi" w:cstheme="majorHAnsi"/>
          <w:noProof/>
        </w:rPr>
      </w:pPr>
      <w:r w:rsidRPr="005900D9">
        <w:rPr>
          <w:rFonts w:asciiTheme="majorHAnsi" w:hAnsiTheme="majorHAnsi" w:cstheme="majorHAnsi"/>
          <w:color w:val="2E74B5"/>
          <w:sz w:val="32"/>
          <w:szCs w:val="32"/>
        </w:rPr>
        <w:t></w:t>
      </w:r>
      <w:r w:rsidR="003317C3" w:rsidRPr="00A37A58">
        <w:rPr>
          <w:rFonts w:asciiTheme="majorHAnsi" w:hAnsiTheme="majorHAnsi" w:cstheme="majorHAnsi"/>
          <w:noProof/>
        </w:rPr>
        <w:br w:type="page"/>
      </w:r>
    </w:p>
    <w:p w14:paraId="53051AC3" w14:textId="77777777"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Travaux pratiques - À réaliser en magasin pédagogique !</w:t>
      </w:r>
    </w:p>
    <w:p w14:paraId="5EB7FA2B" w14:textId="77777777" w:rsidR="005A4F9D" w:rsidRDefault="005A4F9D" w:rsidP="00A41D6A">
      <w:pPr>
        <w:spacing w:after="0" w:line="240" w:lineRule="auto"/>
        <w:jc w:val="both"/>
        <w:rPr>
          <w:rFonts w:asciiTheme="majorHAnsi" w:eastAsia="Times New Roman" w:hAnsiTheme="majorHAnsi" w:cstheme="majorHAnsi"/>
          <w:b/>
          <w:lang w:eastAsia="fr-FR"/>
        </w:rPr>
      </w:pPr>
    </w:p>
    <w:p w14:paraId="12100F1D" w14:textId="2A78288A" w:rsidR="00A41D6A" w:rsidRPr="00A37A58" w:rsidRDefault="00A41D6A" w:rsidP="00A41D6A">
      <w:pPr>
        <w:spacing w:after="0" w:line="240" w:lineRule="auto"/>
        <w:jc w:val="both"/>
        <w:rPr>
          <w:rFonts w:asciiTheme="majorHAnsi" w:eastAsia="Times New Roman" w:hAnsiTheme="majorHAnsi" w:cstheme="majorHAnsi"/>
          <w:b/>
          <w:lang w:eastAsia="fr-FR"/>
        </w:rPr>
      </w:pPr>
      <w:r w:rsidRPr="00A37A58">
        <w:rPr>
          <w:rFonts w:asciiTheme="majorHAnsi" w:eastAsia="Times New Roman" w:hAnsiTheme="majorHAnsi" w:cstheme="majorHAnsi"/>
          <w:b/>
          <w:lang w:eastAsia="fr-FR"/>
        </w:rPr>
        <w:t xml:space="preserve">Modalités d’animation envisageables (parmi d’autres) : </w:t>
      </w:r>
    </w:p>
    <w:p w14:paraId="0D208263" w14:textId="77777777" w:rsidR="008F2BCF" w:rsidRPr="00A37A58" w:rsidRDefault="008F2BCF" w:rsidP="00A41D6A">
      <w:pPr>
        <w:spacing w:after="0" w:line="240" w:lineRule="auto"/>
        <w:jc w:val="both"/>
        <w:rPr>
          <w:rFonts w:asciiTheme="majorHAnsi" w:eastAsia="Times New Roman" w:hAnsiTheme="majorHAnsi" w:cstheme="majorHAnsi"/>
          <w:bCs/>
          <w:i/>
          <w:iCs/>
          <w:lang w:eastAsia="fr-FR"/>
        </w:rPr>
      </w:pPr>
    </w:p>
    <w:p w14:paraId="3336D8F2"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Un élève A complète un bon de commande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1) à partir de l’assortiment du magasin pédagogique.</w:t>
      </w:r>
    </w:p>
    <w:p w14:paraId="5A2D929B"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Un élève B prépare la commande à partir du bon de préparation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1) et complète le bon de livraison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2). </w:t>
      </w:r>
    </w:p>
    <w:p w14:paraId="215E2438"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xml:space="preserve">- L’élève A prend possession de sa commande et vérifie son contenu. </w:t>
      </w:r>
    </w:p>
    <w:p w14:paraId="33A03F01"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p>
    <w:p w14:paraId="259DC7DB" w14:textId="77777777" w:rsidR="00A41D6A" w:rsidRPr="00A37A58" w:rsidRDefault="001248F8" w:rsidP="00A41D6A">
      <w:pPr>
        <w:spacing w:after="0" w:line="257" w:lineRule="auto"/>
        <w:rPr>
          <w:rFonts w:asciiTheme="majorHAnsi" w:hAnsiTheme="majorHAnsi" w:cstheme="majorHAnsi"/>
          <w:b/>
          <w:bCs/>
        </w:rPr>
      </w:pPr>
      <w:r w:rsidRPr="00A37A58">
        <w:rPr>
          <w:rFonts w:asciiTheme="majorHAnsi" w:eastAsia="Times New Roman" w:hAnsiTheme="majorHAnsi" w:cstheme="majorHAnsi"/>
          <w:b/>
          <w:lang w:eastAsia="fr-FR"/>
        </w:rPr>
        <w:t xml:space="preserve">Annexe </w:t>
      </w:r>
      <w:r w:rsidR="00A41D6A" w:rsidRPr="00A37A58">
        <w:rPr>
          <w:rFonts w:asciiTheme="majorHAnsi" w:eastAsia="Times New Roman" w:hAnsiTheme="majorHAnsi" w:cstheme="majorHAnsi"/>
          <w:b/>
          <w:lang w:eastAsia="fr-FR"/>
        </w:rPr>
        <w:t>1</w:t>
      </w:r>
      <w:r w:rsidR="00A41D6A" w:rsidRPr="00A37A58">
        <w:rPr>
          <w:rFonts w:asciiTheme="majorHAnsi" w:eastAsia="Times New Roman" w:hAnsiTheme="majorHAnsi" w:cstheme="majorHAnsi"/>
          <w:bCs/>
          <w:i/>
          <w:iCs/>
          <w:lang w:eastAsia="fr-FR"/>
        </w:rPr>
        <w:t> </w:t>
      </w:r>
      <w:r w:rsidR="00A41D6A" w:rsidRPr="00A37A58">
        <w:rPr>
          <w:rFonts w:asciiTheme="majorHAnsi" w:eastAsia="Times New Roman" w:hAnsiTheme="majorHAnsi" w:cstheme="majorHAnsi"/>
          <w:bCs/>
          <w:lang w:eastAsia="fr-FR"/>
        </w:rPr>
        <w:t>:</w:t>
      </w:r>
      <w:r w:rsidR="00A41D6A" w:rsidRPr="00A37A58">
        <w:rPr>
          <w:rFonts w:asciiTheme="majorHAnsi" w:eastAsia="Times New Roman" w:hAnsiTheme="majorHAnsi" w:cstheme="majorHAnsi"/>
          <w:bCs/>
          <w:i/>
          <w:iCs/>
          <w:lang w:eastAsia="fr-FR"/>
        </w:rPr>
        <w:t xml:space="preserve"> </w:t>
      </w:r>
      <w:r w:rsidR="00A41D6A" w:rsidRPr="00A37A58">
        <w:rPr>
          <w:rFonts w:asciiTheme="majorHAnsi" w:hAnsiTheme="majorHAnsi" w:cstheme="majorHAnsi"/>
          <w:b/>
          <w:bCs/>
        </w:rPr>
        <w:t xml:space="preserve">Bon de </w:t>
      </w:r>
      <w:r w:rsidR="00B256D8" w:rsidRPr="00A37A58">
        <w:rPr>
          <w:rFonts w:asciiTheme="majorHAnsi" w:hAnsiTheme="majorHAnsi" w:cstheme="majorHAnsi"/>
          <w:b/>
          <w:bCs/>
        </w:rPr>
        <w:t>commande/</w:t>
      </w:r>
      <w:r w:rsidR="00A41D6A" w:rsidRPr="00A37A58">
        <w:rPr>
          <w:rFonts w:asciiTheme="majorHAnsi" w:hAnsiTheme="majorHAnsi" w:cstheme="majorHAnsi"/>
          <w:b/>
          <w:bCs/>
        </w:rPr>
        <w:t>préparation</w:t>
      </w:r>
    </w:p>
    <w:p w14:paraId="3108E2C5" w14:textId="77777777" w:rsidR="00DE4EE0" w:rsidRPr="00A37A58" w:rsidRDefault="00DE4EE0" w:rsidP="00A41D6A">
      <w:pPr>
        <w:spacing w:after="0" w:line="257" w:lineRule="auto"/>
        <w:rPr>
          <w:rFonts w:asciiTheme="majorHAnsi" w:hAnsiTheme="majorHAnsi" w:cstheme="majorHAnsi"/>
          <w:b/>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003"/>
        <w:gridCol w:w="1123"/>
        <w:gridCol w:w="1222"/>
        <w:gridCol w:w="1110"/>
      </w:tblGrid>
      <w:tr w:rsidR="005402B0" w:rsidRPr="00A37A58" w14:paraId="6E342384" w14:textId="77777777" w:rsidTr="004D3A37">
        <w:tc>
          <w:tcPr>
            <w:tcW w:w="9180" w:type="dxa"/>
            <w:gridSpan w:val="5"/>
            <w:shd w:val="clear" w:color="auto" w:fill="auto"/>
          </w:tcPr>
          <w:p w14:paraId="3CF05A9C" w14:textId="73808351" w:rsidR="005402B0" w:rsidRPr="00A37A58" w:rsidRDefault="006A709B" w:rsidP="00DE4EE0">
            <w:pPr>
              <w:spacing w:after="0" w:line="240" w:lineRule="auto"/>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34176" behindDoc="0" locked="0" layoutInCell="1" allowOverlap="1" wp14:anchorId="142366FD" wp14:editId="4C6FAE5A">
                  <wp:simplePos x="0" y="0"/>
                  <wp:positionH relativeFrom="column">
                    <wp:posOffset>1828800</wp:posOffset>
                  </wp:positionH>
                  <wp:positionV relativeFrom="paragraph">
                    <wp:posOffset>45085</wp:posOffset>
                  </wp:positionV>
                  <wp:extent cx="1752600" cy="666750"/>
                  <wp:effectExtent l="0" t="0" r="0"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2600" cy="666750"/>
                          </a:xfrm>
                          <a:prstGeom prst="rect">
                            <a:avLst/>
                          </a:prstGeom>
                          <a:noFill/>
                        </pic:spPr>
                      </pic:pic>
                    </a:graphicData>
                  </a:graphic>
                  <wp14:sizeRelH relativeFrom="page">
                    <wp14:pctWidth>0</wp14:pctWidth>
                  </wp14:sizeRelH>
                  <wp14:sizeRelV relativeFrom="page">
                    <wp14:pctHeight>0</wp14:pctHeight>
                  </wp14:sizeRelV>
                </wp:anchor>
              </w:drawing>
            </w:r>
          </w:p>
          <w:p w14:paraId="6BD0F19B" w14:textId="77777777" w:rsidR="005402B0" w:rsidRPr="00A37A58" w:rsidRDefault="005402B0" w:rsidP="00DE4EE0">
            <w:pPr>
              <w:spacing w:after="0" w:line="240" w:lineRule="auto"/>
              <w:rPr>
                <w:rFonts w:asciiTheme="majorHAnsi" w:hAnsiTheme="majorHAnsi" w:cstheme="majorHAnsi"/>
              </w:rPr>
            </w:pPr>
          </w:p>
          <w:p w14:paraId="49D1A678" w14:textId="77777777" w:rsidR="005402B0" w:rsidRPr="00A37A58" w:rsidRDefault="005402B0" w:rsidP="00DE4EE0">
            <w:pPr>
              <w:spacing w:after="0" w:line="240" w:lineRule="auto"/>
              <w:rPr>
                <w:rFonts w:asciiTheme="majorHAnsi" w:hAnsiTheme="majorHAnsi" w:cstheme="majorHAnsi"/>
              </w:rPr>
            </w:pPr>
          </w:p>
          <w:p w14:paraId="0AEC1773" w14:textId="77777777" w:rsidR="005402B0" w:rsidRPr="00A37A58" w:rsidRDefault="005402B0" w:rsidP="00DE4EE0">
            <w:pPr>
              <w:spacing w:after="0" w:line="240" w:lineRule="auto"/>
              <w:rPr>
                <w:rFonts w:asciiTheme="majorHAnsi" w:hAnsiTheme="majorHAnsi" w:cstheme="majorHAnsi"/>
              </w:rPr>
            </w:pPr>
          </w:p>
          <w:p w14:paraId="1E4C3FB1" w14:textId="77777777" w:rsidR="005402B0" w:rsidRPr="00A37A58" w:rsidRDefault="005402B0" w:rsidP="00DE4EE0">
            <w:pPr>
              <w:spacing w:after="0" w:line="240" w:lineRule="auto"/>
              <w:rPr>
                <w:rFonts w:asciiTheme="majorHAnsi" w:hAnsiTheme="majorHAnsi" w:cstheme="majorHAnsi"/>
              </w:rPr>
            </w:pPr>
          </w:p>
        </w:tc>
      </w:tr>
      <w:tr w:rsidR="001248F8" w:rsidRPr="00A37A58" w14:paraId="25B35E38" w14:textId="77777777" w:rsidTr="004D3A37">
        <w:tc>
          <w:tcPr>
            <w:tcW w:w="9180" w:type="dxa"/>
            <w:gridSpan w:val="5"/>
            <w:shd w:val="clear" w:color="auto" w:fill="auto"/>
          </w:tcPr>
          <w:p w14:paraId="61438453" w14:textId="77777777" w:rsidR="001248F8" w:rsidRPr="00A37A58" w:rsidRDefault="001248F8" w:rsidP="00DE4EE0">
            <w:pPr>
              <w:spacing w:after="0" w:line="240" w:lineRule="auto"/>
              <w:rPr>
                <w:rFonts w:asciiTheme="majorHAnsi" w:hAnsiTheme="majorHAnsi" w:cstheme="majorHAnsi"/>
              </w:rPr>
            </w:pPr>
            <w:r w:rsidRPr="00A37A58">
              <w:rPr>
                <w:rFonts w:asciiTheme="majorHAnsi" w:hAnsiTheme="majorHAnsi" w:cstheme="majorHAnsi"/>
              </w:rPr>
              <w:t xml:space="preserve">Coordonnées du client : </w:t>
            </w:r>
          </w:p>
          <w:p w14:paraId="76384A47" w14:textId="77777777" w:rsidR="001248F8" w:rsidRPr="00A37A58" w:rsidRDefault="001248F8" w:rsidP="00DE4EE0">
            <w:pPr>
              <w:spacing w:after="0" w:line="240" w:lineRule="auto"/>
              <w:rPr>
                <w:rFonts w:asciiTheme="majorHAnsi" w:hAnsiTheme="majorHAnsi" w:cstheme="majorHAnsi"/>
              </w:rPr>
            </w:pPr>
          </w:p>
          <w:p w14:paraId="688675BC" w14:textId="77777777" w:rsidR="001248F8" w:rsidRPr="00A37A58" w:rsidRDefault="001248F8" w:rsidP="00DE4EE0">
            <w:pPr>
              <w:spacing w:after="0" w:line="240" w:lineRule="auto"/>
              <w:rPr>
                <w:rFonts w:asciiTheme="majorHAnsi" w:hAnsiTheme="majorHAnsi" w:cstheme="majorHAnsi"/>
              </w:rPr>
            </w:pPr>
          </w:p>
          <w:p w14:paraId="095F9587" w14:textId="77777777" w:rsidR="001248F8" w:rsidRPr="00A37A58" w:rsidRDefault="001248F8" w:rsidP="00DE4EE0">
            <w:pPr>
              <w:spacing w:after="0" w:line="240" w:lineRule="auto"/>
              <w:rPr>
                <w:rFonts w:asciiTheme="majorHAnsi" w:hAnsiTheme="majorHAnsi" w:cstheme="majorHAnsi"/>
              </w:rPr>
            </w:pPr>
          </w:p>
          <w:p w14:paraId="32F8028F" w14:textId="77777777" w:rsidR="001248F8" w:rsidRPr="00A37A58" w:rsidRDefault="001248F8" w:rsidP="001248F8">
            <w:pPr>
              <w:spacing w:after="0" w:line="257" w:lineRule="auto"/>
              <w:rPr>
                <w:rFonts w:asciiTheme="majorHAnsi" w:hAnsiTheme="majorHAnsi" w:cstheme="majorHAnsi"/>
              </w:rPr>
            </w:pPr>
            <w:r w:rsidRPr="00A37A58">
              <w:rPr>
                <w:rFonts w:asciiTheme="majorHAnsi" w:hAnsiTheme="majorHAnsi" w:cstheme="majorHAnsi"/>
              </w:rPr>
              <w:t>Date et heure de livraison prévue :</w:t>
            </w:r>
          </w:p>
          <w:p w14:paraId="6F86E95C" w14:textId="77777777" w:rsidR="001248F8" w:rsidRPr="00A37A58" w:rsidRDefault="001248F8" w:rsidP="001248F8">
            <w:pPr>
              <w:spacing w:after="0" w:line="257" w:lineRule="auto"/>
              <w:rPr>
                <w:rFonts w:asciiTheme="majorHAnsi" w:hAnsiTheme="majorHAnsi" w:cstheme="majorHAnsi"/>
              </w:rPr>
            </w:pPr>
          </w:p>
        </w:tc>
      </w:tr>
      <w:tr w:rsidR="00DE4EE0" w:rsidRPr="00A37A58" w14:paraId="11C18142" w14:textId="77777777" w:rsidTr="00DE4EE0">
        <w:tc>
          <w:tcPr>
            <w:tcW w:w="9180" w:type="dxa"/>
            <w:gridSpan w:val="5"/>
            <w:shd w:val="clear" w:color="auto" w:fill="auto"/>
          </w:tcPr>
          <w:p w14:paraId="6D323E1E" w14:textId="77777777" w:rsidR="00DE4EE0" w:rsidRPr="00A37A58" w:rsidRDefault="00DE4EE0" w:rsidP="00A41D6A">
            <w:pPr>
              <w:jc w:val="center"/>
              <w:rPr>
                <w:rFonts w:asciiTheme="majorHAnsi" w:hAnsiTheme="majorHAnsi" w:cstheme="majorHAnsi"/>
                <w:b/>
              </w:rPr>
            </w:pPr>
          </w:p>
          <w:p w14:paraId="3B85F272" w14:textId="77777777" w:rsidR="00DE4EE0" w:rsidRPr="00A37A58" w:rsidRDefault="00DE4EE0" w:rsidP="00DE4EE0">
            <w:pPr>
              <w:spacing w:after="0" w:line="257" w:lineRule="auto"/>
              <w:jc w:val="center"/>
              <w:rPr>
                <w:rFonts w:asciiTheme="majorHAnsi" w:hAnsiTheme="majorHAnsi" w:cstheme="majorHAnsi"/>
                <w:b/>
                <w:bCs/>
              </w:rPr>
            </w:pPr>
            <w:bookmarkStart w:id="2" w:name="_Hlk26813162"/>
            <w:r w:rsidRPr="00A37A58">
              <w:rPr>
                <w:rFonts w:asciiTheme="majorHAnsi" w:hAnsiTheme="majorHAnsi" w:cstheme="majorHAnsi"/>
                <w:b/>
                <w:bCs/>
              </w:rPr>
              <w:t>Bon de commande/préparation</w:t>
            </w:r>
          </w:p>
          <w:bookmarkEnd w:id="2"/>
          <w:p w14:paraId="1CB2C879" w14:textId="77777777" w:rsidR="00DE4EE0" w:rsidRPr="00A37A58" w:rsidRDefault="00DE4EE0" w:rsidP="00A41D6A">
            <w:pPr>
              <w:jc w:val="center"/>
              <w:rPr>
                <w:rFonts w:asciiTheme="majorHAnsi" w:hAnsiTheme="majorHAnsi" w:cstheme="majorHAnsi"/>
                <w:b/>
              </w:rPr>
            </w:pPr>
          </w:p>
        </w:tc>
      </w:tr>
      <w:tr w:rsidR="00A41D6A" w:rsidRPr="00A37A58" w14:paraId="22C9085C" w14:textId="77777777" w:rsidTr="005A4F9D">
        <w:tc>
          <w:tcPr>
            <w:tcW w:w="2722" w:type="dxa"/>
            <w:shd w:val="clear" w:color="auto" w:fill="833C0B" w:themeFill="accent2" w:themeFillShade="80"/>
            <w:vAlign w:val="center"/>
          </w:tcPr>
          <w:p w14:paraId="47887666"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Référence</w:t>
            </w:r>
          </w:p>
          <w:p w14:paraId="59331473" w14:textId="78C0FCDB"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code</w:t>
            </w:r>
            <w:proofErr w:type="gramEnd"/>
            <w:r w:rsidRPr="005A4F9D">
              <w:rPr>
                <w:rFonts w:asciiTheme="majorHAnsi" w:hAnsiTheme="majorHAnsi" w:cstheme="majorHAnsi"/>
                <w:b/>
                <w:color w:val="FFFFFF" w:themeColor="background1"/>
              </w:rPr>
              <w:t>-barres)</w:t>
            </w:r>
          </w:p>
        </w:tc>
        <w:tc>
          <w:tcPr>
            <w:tcW w:w="3003" w:type="dxa"/>
            <w:shd w:val="clear" w:color="auto" w:fill="833C0B" w:themeFill="accent2" w:themeFillShade="80"/>
            <w:vAlign w:val="center"/>
          </w:tcPr>
          <w:p w14:paraId="17A4611D"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Produit</w:t>
            </w:r>
          </w:p>
          <w:p w14:paraId="182E4724"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désignation</w:t>
            </w:r>
            <w:proofErr w:type="gramEnd"/>
            <w:r w:rsidRPr="005A4F9D">
              <w:rPr>
                <w:rFonts w:asciiTheme="majorHAnsi" w:hAnsiTheme="majorHAnsi" w:cstheme="majorHAnsi"/>
                <w:b/>
                <w:color w:val="FFFFFF" w:themeColor="background1"/>
              </w:rPr>
              <w:t>, marque, poids)</w:t>
            </w:r>
          </w:p>
        </w:tc>
        <w:tc>
          <w:tcPr>
            <w:tcW w:w="1123" w:type="dxa"/>
            <w:shd w:val="clear" w:color="auto" w:fill="833C0B" w:themeFill="accent2" w:themeFillShade="80"/>
            <w:vAlign w:val="center"/>
          </w:tcPr>
          <w:p w14:paraId="426BECFF"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Quantité</w:t>
            </w:r>
          </w:p>
        </w:tc>
        <w:tc>
          <w:tcPr>
            <w:tcW w:w="1222" w:type="dxa"/>
            <w:shd w:val="clear" w:color="auto" w:fill="833C0B" w:themeFill="accent2" w:themeFillShade="80"/>
            <w:vAlign w:val="center"/>
          </w:tcPr>
          <w:p w14:paraId="416FBFF7"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Prix unitaire</w:t>
            </w:r>
          </w:p>
          <w:p w14:paraId="77242B96"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TTC</w:t>
            </w:r>
          </w:p>
        </w:tc>
        <w:tc>
          <w:tcPr>
            <w:tcW w:w="1110" w:type="dxa"/>
            <w:shd w:val="clear" w:color="auto" w:fill="833C0B" w:themeFill="accent2" w:themeFillShade="80"/>
            <w:vAlign w:val="center"/>
          </w:tcPr>
          <w:p w14:paraId="41A916EC"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Montant</w:t>
            </w:r>
          </w:p>
          <w:p w14:paraId="0EE13846" w14:textId="77777777" w:rsidR="001248F8" w:rsidRPr="005A4F9D" w:rsidRDefault="001248F8"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Total</w:t>
            </w:r>
          </w:p>
          <w:p w14:paraId="7138956A"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TTC</w:t>
            </w:r>
          </w:p>
        </w:tc>
      </w:tr>
      <w:tr w:rsidR="00A41D6A" w:rsidRPr="00A37A58" w14:paraId="71731180" w14:textId="77777777" w:rsidTr="004D3A37">
        <w:trPr>
          <w:trHeight w:val="136"/>
        </w:trPr>
        <w:tc>
          <w:tcPr>
            <w:tcW w:w="2722" w:type="dxa"/>
            <w:vAlign w:val="center"/>
          </w:tcPr>
          <w:p w14:paraId="155266D9"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154059DE"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60C4549E" w14:textId="77777777" w:rsidR="00A41D6A" w:rsidRPr="00A37A58" w:rsidRDefault="00A41D6A" w:rsidP="00A41D6A">
            <w:pPr>
              <w:jc w:val="center"/>
              <w:rPr>
                <w:rFonts w:asciiTheme="majorHAnsi" w:hAnsiTheme="majorHAnsi" w:cstheme="majorHAnsi"/>
                <w:sz w:val="42"/>
                <w:szCs w:val="42"/>
              </w:rPr>
            </w:pPr>
          </w:p>
        </w:tc>
        <w:tc>
          <w:tcPr>
            <w:tcW w:w="1222" w:type="dxa"/>
          </w:tcPr>
          <w:p w14:paraId="66EF095D" w14:textId="77777777" w:rsidR="00A41D6A" w:rsidRPr="00A37A58" w:rsidRDefault="00A41D6A" w:rsidP="00A41D6A">
            <w:pPr>
              <w:jc w:val="center"/>
              <w:rPr>
                <w:rFonts w:asciiTheme="majorHAnsi" w:hAnsiTheme="majorHAnsi" w:cstheme="majorHAnsi"/>
                <w:sz w:val="42"/>
                <w:szCs w:val="42"/>
              </w:rPr>
            </w:pPr>
          </w:p>
        </w:tc>
        <w:tc>
          <w:tcPr>
            <w:tcW w:w="1110" w:type="dxa"/>
          </w:tcPr>
          <w:p w14:paraId="7B471810" w14:textId="77777777" w:rsidR="00A41D6A" w:rsidRPr="00A37A58" w:rsidRDefault="00A41D6A" w:rsidP="00A41D6A">
            <w:pPr>
              <w:jc w:val="center"/>
              <w:rPr>
                <w:rFonts w:asciiTheme="majorHAnsi" w:hAnsiTheme="majorHAnsi" w:cstheme="majorHAnsi"/>
                <w:sz w:val="42"/>
                <w:szCs w:val="42"/>
              </w:rPr>
            </w:pPr>
          </w:p>
        </w:tc>
      </w:tr>
      <w:tr w:rsidR="00A41D6A" w:rsidRPr="00A37A58" w14:paraId="292C87FE" w14:textId="77777777" w:rsidTr="004D3A37">
        <w:tc>
          <w:tcPr>
            <w:tcW w:w="2722" w:type="dxa"/>
            <w:vAlign w:val="center"/>
          </w:tcPr>
          <w:p w14:paraId="667346B8"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6F6CFE59"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3667FB0" w14:textId="77777777" w:rsidR="00A41D6A" w:rsidRPr="00A37A58" w:rsidRDefault="00A41D6A" w:rsidP="00A41D6A">
            <w:pPr>
              <w:jc w:val="center"/>
              <w:rPr>
                <w:rFonts w:asciiTheme="majorHAnsi" w:hAnsiTheme="majorHAnsi" w:cstheme="majorHAnsi"/>
                <w:sz w:val="42"/>
                <w:szCs w:val="42"/>
              </w:rPr>
            </w:pPr>
          </w:p>
        </w:tc>
        <w:tc>
          <w:tcPr>
            <w:tcW w:w="1222" w:type="dxa"/>
          </w:tcPr>
          <w:p w14:paraId="4E3D5762" w14:textId="77777777" w:rsidR="00A41D6A" w:rsidRPr="00A37A58" w:rsidRDefault="00A41D6A" w:rsidP="00A41D6A">
            <w:pPr>
              <w:jc w:val="center"/>
              <w:rPr>
                <w:rFonts w:asciiTheme="majorHAnsi" w:hAnsiTheme="majorHAnsi" w:cstheme="majorHAnsi"/>
                <w:sz w:val="42"/>
                <w:szCs w:val="42"/>
              </w:rPr>
            </w:pPr>
          </w:p>
        </w:tc>
        <w:tc>
          <w:tcPr>
            <w:tcW w:w="1110" w:type="dxa"/>
          </w:tcPr>
          <w:p w14:paraId="224E1947" w14:textId="77777777" w:rsidR="00A41D6A" w:rsidRPr="00A37A58" w:rsidRDefault="00A41D6A" w:rsidP="00A41D6A">
            <w:pPr>
              <w:jc w:val="center"/>
              <w:rPr>
                <w:rFonts w:asciiTheme="majorHAnsi" w:hAnsiTheme="majorHAnsi" w:cstheme="majorHAnsi"/>
                <w:sz w:val="42"/>
                <w:szCs w:val="42"/>
              </w:rPr>
            </w:pPr>
          </w:p>
        </w:tc>
      </w:tr>
      <w:tr w:rsidR="00A41D6A" w:rsidRPr="00A37A58" w14:paraId="458537EA" w14:textId="77777777" w:rsidTr="004D3A37">
        <w:tc>
          <w:tcPr>
            <w:tcW w:w="2722" w:type="dxa"/>
            <w:vAlign w:val="center"/>
          </w:tcPr>
          <w:p w14:paraId="2C69F4E4"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77E48B98"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15CC2BF9" w14:textId="77777777" w:rsidR="00A41D6A" w:rsidRPr="00A37A58" w:rsidRDefault="00A41D6A" w:rsidP="00A41D6A">
            <w:pPr>
              <w:jc w:val="center"/>
              <w:rPr>
                <w:rFonts w:asciiTheme="majorHAnsi" w:hAnsiTheme="majorHAnsi" w:cstheme="majorHAnsi"/>
                <w:sz w:val="42"/>
                <w:szCs w:val="42"/>
              </w:rPr>
            </w:pPr>
          </w:p>
        </w:tc>
        <w:tc>
          <w:tcPr>
            <w:tcW w:w="1222" w:type="dxa"/>
          </w:tcPr>
          <w:p w14:paraId="54BFBCB5" w14:textId="77777777" w:rsidR="00A41D6A" w:rsidRPr="00A37A58" w:rsidRDefault="00A41D6A" w:rsidP="00A41D6A">
            <w:pPr>
              <w:jc w:val="center"/>
              <w:rPr>
                <w:rFonts w:asciiTheme="majorHAnsi" w:hAnsiTheme="majorHAnsi" w:cstheme="majorHAnsi"/>
                <w:sz w:val="42"/>
                <w:szCs w:val="42"/>
              </w:rPr>
            </w:pPr>
          </w:p>
        </w:tc>
        <w:tc>
          <w:tcPr>
            <w:tcW w:w="1110" w:type="dxa"/>
          </w:tcPr>
          <w:p w14:paraId="5AB75002" w14:textId="77777777" w:rsidR="00A41D6A" w:rsidRPr="00A37A58" w:rsidRDefault="00A41D6A" w:rsidP="00A41D6A">
            <w:pPr>
              <w:jc w:val="center"/>
              <w:rPr>
                <w:rFonts w:asciiTheme="majorHAnsi" w:hAnsiTheme="majorHAnsi" w:cstheme="majorHAnsi"/>
                <w:sz w:val="42"/>
                <w:szCs w:val="42"/>
              </w:rPr>
            </w:pPr>
          </w:p>
        </w:tc>
      </w:tr>
      <w:tr w:rsidR="00A41D6A" w:rsidRPr="00A37A58" w14:paraId="3EF5AF30" w14:textId="77777777" w:rsidTr="004D3A37">
        <w:tc>
          <w:tcPr>
            <w:tcW w:w="2722" w:type="dxa"/>
            <w:vAlign w:val="center"/>
          </w:tcPr>
          <w:p w14:paraId="22BEE806"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10D7E3C2"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5493815" w14:textId="77777777" w:rsidR="00A41D6A" w:rsidRPr="00A37A58" w:rsidRDefault="00A41D6A" w:rsidP="00A41D6A">
            <w:pPr>
              <w:jc w:val="center"/>
              <w:rPr>
                <w:rFonts w:asciiTheme="majorHAnsi" w:hAnsiTheme="majorHAnsi" w:cstheme="majorHAnsi"/>
                <w:sz w:val="42"/>
                <w:szCs w:val="42"/>
              </w:rPr>
            </w:pPr>
          </w:p>
        </w:tc>
        <w:tc>
          <w:tcPr>
            <w:tcW w:w="1222" w:type="dxa"/>
          </w:tcPr>
          <w:p w14:paraId="24F956B8" w14:textId="77777777" w:rsidR="00A41D6A" w:rsidRPr="00A37A58" w:rsidRDefault="00A41D6A" w:rsidP="00A41D6A">
            <w:pPr>
              <w:jc w:val="center"/>
              <w:rPr>
                <w:rFonts w:asciiTheme="majorHAnsi" w:hAnsiTheme="majorHAnsi" w:cstheme="majorHAnsi"/>
                <w:sz w:val="42"/>
                <w:szCs w:val="42"/>
              </w:rPr>
            </w:pPr>
          </w:p>
        </w:tc>
        <w:tc>
          <w:tcPr>
            <w:tcW w:w="1110" w:type="dxa"/>
          </w:tcPr>
          <w:p w14:paraId="0C80A990" w14:textId="77777777" w:rsidR="00A41D6A" w:rsidRPr="00A37A58" w:rsidRDefault="00A41D6A" w:rsidP="00A41D6A">
            <w:pPr>
              <w:jc w:val="center"/>
              <w:rPr>
                <w:rFonts w:asciiTheme="majorHAnsi" w:hAnsiTheme="majorHAnsi" w:cstheme="majorHAnsi"/>
                <w:sz w:val="42"/>
                <w:szCs w:val="42"/>
              </w:rPr>
            </w:pPr>
          </w:p>
        </w:tc>
      </w:tr>
      <w:tr w:rsidR="00A41D6A" w:rsidRPr="00A37A58" w14:paraId="110B5D1F" w14:textId="77777777" w:rsidTr="004D3A37">
        <w:tc>
          <w:tcPr>
            <w:tcW w:w="2722" w:type="dxa"/>
            <w:vAlign w:val="center"/>
          </w:tcPr>
          <w:p w14:paraId="724E8EEA"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4ACD95FA"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BFF721C" w14:textId="77777777" w:rsidR="00A41D6A" w:rsidRPr="00A37A58" w:rsidRDefault="00A41D6A" w:rsidP="00A41D6A">
            <w:pPr>
              <w:jc w:val="center"/>
              <w:rPr>
                <w:rFonts w:asciiTheme="majorHAnsi" w:hAnsiTheme="majorHAnsi" w:cstheme="majorHAnsi"/>
                <w:sz w:val="42"/>
                <w:szCs w:val="42"/>
              </w:rPr>
            </w:pPr>
          </w:p>
        </w:tc>
        <w:tc>
          <w:tcPr>
            <w:tcW w:w="1222" w:type="dxa"/>
          </w:tcPr>
          <w:p w14:paraId="21C9714B" w14:textId="77777777" w:rsidR="00A41D6A" w:rsidRPr="00A37A58" w:rsidRDefault="00A41D6A" w:rsidP="00A41D6A">
            <w:pPr>
              <w:jc w:val="center"/>
              <w:rPr>
                <w:rFonts w:asciiTheme="majorHAnsi" w:hAnsiTheme="majorHAnsi" w:cstheme="majorHAnsi"/>
                <w:sz w:val="42"/>
                <w:szCs w:val="42"/>
              </w:rPr>
            </w:pPr>
          </w:p>
        </w:tc>
        <w:tc>
          <w:tcPr>
            <w:tcW w:w="1110" w:type="dxa"/>
          </w:tcPr>
          <w:p w14:paraId="480C0AE9" w14:textId="77777777" w:rsidR="00A41D6A" w:rsidRPr="00A37A58" w:rsidRDefault="00A41D6A" w:rsidP="00A41D6A">
            <w:pPr>
              <w:jc w:val="center"/>
              <w:rPr>
                <w:rFonts w:asciiTheme="majorHAnsi" w:hAnsiTheme="majorHAnsi" w:cstheme="majorHAnsi"/>
                <w:sz w:val="42"/>
                <w:szCs w:val="42"/>
              </w:rPr>
            </w:pPr>
          </w:p>
        </w:tc>
      </w:tr>
      <w:tr w:rsidR="00A41D6A" w:rsidRPr="00A37A58" w14:paraId="0E7EF70D" w14:textId="77777777" w:rsidTr="004D3A37">
        <w:tc>
          <w:tcPr>
            <w:tcW w:w="2722" w:type="dxa"/>
            <w:vAlign w:val="center"/>
          </w:tcPr>
          <w:p w14:paraId="7C0024E2"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2C93DBE7"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3F67F2AD" w14:textId="77777777" w:rsidR="00A41D6A" w:rsidRPr="00A37A58" w:rsidRDefault="00A41D6A" w:rsidP="00A41D6A">
            <w:pPr>
              <w:jc w:val="center"/>
              <w:rPr>
                <w:rFonts w:asciiTheme="majorHAnsi" w:hAnsiTheme="majorHAnsi" w:cstheme="majorHAnsi"/>
                <w:sz w:val="42"/>
                <w:szCs w:val="42"/>
              </w:rPr>
            </w:pPr>
          </w:p>
        </w:tc>
        <w:tc>
          <w:tcPr>
            <w:tcW w:w="1222" w:type="dxa"/>
          </w:tcPr>
          <w:p w14:paraId="11D5B4D0" w14:textId="77777777" w:rsidR="00A41D6A" w:rsidRPr="00A37A58" w:rsidRDefault="00A41D6A" w:rsidP="00A41D6A">
            <w:pPr>
              <w:jc w:val="center"/>
              <w:rPr>
                <w:rFonts w:asciiTheme="majorHAnsi" w:hAnsiTheme="majorHAnsi" w:cstheme="majorHAnsi"/>
                <w:sz w:val="42"/>
                <w:szCs w:val="42"/>
              </w:rPr>
            </w:pPr>
          </w:p>
        </w:tc>
        <w:tc>
          <w:tcPr>
            <w:tcW w:w="1110" w:type="dxa"/>
          </w:tcPr>
          <w:p w14:paraId="4E863A7F" w14:textId="77777777" w:rsidR="00A41D6A" w:rsidRPr="00A37A58" w:rsidRDefault="00A41D6A" w:rsidP="00A41D6A">
            <w:pPr>
              <w:jc w:val="center"/>
              <w:rPr>
                <w:rFonts w:asciiTheme="majorHAnsi" w:hAnsiTheme="majorHAnsi" w:cstheme="majorHAnsi"/>
                <w:sz w:val="42"/>
                <w:szCs w:val="42"/>
              </w:rPr>
            </w:pPr>
          </w:p>
        </w:tc>
      </w:tr>
      <w:tr w:rsidR="00A41D6A" w:rsidRPr="00A37A58" w14:paraId="6BA8C1FD" w14:textId="77777777" w:rsidTr="004D3A37">
        <w:tc>
          <w:tcPr>
            <w:tcW w:w="2722" w:type="dxa"/>
            <w:vAlign w:val="center"/>
          </w:tcPr>
          <w:p w14:paraId="37D86A31"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046EA3AF"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238A27CC" w14:textId="77777777" w:rsidR="00A41D6A" w:rsidRPr="00A37A58" w:rsidRDefault="00A41D6A" w:rsidP="00A41D6A">
            <w:pPr>
              <w:jc w:val="center"/>
              <w:rPr>
                <w:rFonts w:asciiTheme="majorHAnsi" w:hAnsiTheme="majorHAnsi" w:cstheme="majorHAnsi"/>
                <w:sz w:val="42"/>
                <w:szCs w:val="42"/>
              </w:rPr>
            </w:pPr>
          </w:p>
        </w:tc>
        <w:tc>
          <w:tcPr>
            <w:tcW w:w="1222" w:type="dxa"/>
          </w:tcPr>
          <w:p w14:paraId="062591EF" w14:textId="77777777" w:rsidR="00A41D6A" w:rsidRPr="00A37A58" w:rsidRDefault="00A41D6A" w:rsidP="00A41D6A">
            <w:pPr>
              <w:jc w:val="center"/>
              <w:rPr>
                <w:rFonts w:asciiTheme="majorHAnsi" w:hAnsiTheme="majorHAnsi" w:cstheme="majorHAnsi"/>
                <w:sz w:val="42"/>
                <w:szCs w:val="42"/>
              </w:rPr>
            </w:pPr>
          </w:p>
        </w:tc>
        <w:tc>
          <w:tcPr>
            <w:tcW w:w="1110" w:type="dxa"/>
          </w:tcPr>
          <w:p w14:paraId="6A5C229D" w14:textId="77777777" w:rsidR="00A41D6A" w:rsidRPr="00A37A58" w:rsidRDefault="00A41D6A" w:rsidP="00A41D6A">
            <w:pPr>
              <w:jc w:val="center"/>
              <w:rPr>
                <w:rFonts w:asciiTheme="majorHAnsi" w:hAnsiTheme="majorHAnsi" w:cstheme="majorHAnsi"/>
                <w:sz w:val="42"/>
                <w:szCs w:val="42"/>
              </w:rPr>
            </w:pPr>
          </w:p>
        </w:tc>
      </w:tr>
      <w:tr w:rsidR="00A41D6A" w:rsidRPr="00A37A58" w14:paraId="026C851D" w14:textId="77777777" w:rsidTr="005A4F9D">
        <w:trPr>
          <w:trHeight w:val="204"/>
        </w:trPr>
        <w:tc>
          <w:tcPr>
            <w:tcW w:w="8070" w:type="dxa"/>
            <w:gridSpan w:val="4"/>
            <w:shd w:val="clear" w:color="auto" w:fill="D9D9D9"/>
            <w:vAlign w:val="center"/>
          </w:tcPr>
          <w:p w14:paraId="442708C3" w14:textId="77777777" w:rsidR="00A41D6A" w:rsidRPr="00A37A58" w:rsidRDefault="00A41D6A" w:rsidP="005A4F9D">
            <w:pPr>
              <w:spacing w:after="0"/>
              <w:jc w:val="center"/>
              <w:rPr>
                <w:rFonts w:asciiTheme="majorHAnsi" w:hAnsiTheme="majorHAnsi" w:cstheme="majorHAnsi"/>
                <w:b/>
              </w:rPr>
            </w:pPr>
            <w:r w:rsidRPr="00A37A58">
              <w:rPr>
                <w:rFonts w:asciiTheme="majorHAnsi" w:hAnsiTheme="majorHAnsi" w:cstheme="majorHAnsi"/>
                <w:b/>
              </w:rPr>
              <w:t>TOTAL TTC</w:t>
            </w:r>
          </w:p>
        </w:tc>
        <w:tc>
          <w:tcPr>
            <w:tcW w:w="1110" w:type="dxa"/>
            <w:shd w:val="clear" w:color="auto" w:fill="D9D9D9"/>
          </w:tcPr>
          <w:p w14:paraId="2887F270" w14:textId="77777777" w:rsidR="00A41D6A" w:rsidRPr="00A37A58" w:rsidRDefault="00A41D6A" w:rsidP="00A41D6A">
            <w:pPr>
              <w:jc w:val="right"/>
              <w:rPr>
                <w:rFonts w:asciiTheme="majorHAnsi" w:hAnsiTheme="majorHAnsi" w:cstheme="majorHAnsi"/>
                <w:b/>
                <w:color w:val="FFFFFF"/>
                <w:sz w:val="42"/>
                <w:szCs w:val="42"/>
              </w:rPr>
            </w:pPr>
          </w:p>
        </w:tc>
      </w:tr>
    </w:tbl>
    <w:p w14:paraId="421AE800" w14:textId="77777777" w:rsidR="003317C3" w:rsidRPr="00A37A58" w:rsidRDefault="003317C3">
      <w:pPr>
        <w:spacing w:after="0" w:line="240" w:lineRule="auto"/>
        <w:rPr>
          <w:rFonts w:asciiTheme="majorHAnsi" w:eastAsia="Times New Roman" w:hAnsiTheme="majorHAnsi" w:cstheme="majorHAnsi"/>
          <w:b/>
          <w:u w:val="single"/>
          <w:lang w:eastAsia="fr-FR"/>
        </w:rPr>
      </w:pPr>
      <w:r w:rsidRPr="00A37A58">
        <w:rPr>
          <w:rFonts w:asciiTheme="majorHAnsi" w:eastAsia="Times New Roman" w:hAnsiTheme="majorHAnsi" w:cstheme="majorHAnsi"/>
          <w:b/>
          <w:u w:val="single"/>
          <w:lang w:eastAsia="fr-FR"/>
        </w:rPr>
        <w:br w:type="page"/>
      </w:r>
    </w:p>
    <w:p w14:paraId="183B5585" w14:textId="3B302C29" w:rsidR="00B311F5" w:rsidRPr="00A37A58" w:rsidRDefault="001248F8" w:rsidP="00B311F5">
      <w:pPr>
        <w:spacing w:after="0" w:line="257" w:lineRule="auto"/>
        <w:rPr>
          <w:rFonts w:asciiTheme="majorHAnsi" w:hAnsiTheme="majorHAnsi" w:cstheme="majorHAnsi"/>
          <w:b/>
          <w:bCs/>
        </w:rPr>
      </w:pPr>
      <w:r w:rsidRPr="00A37A58">
        <w:rPr>
          <w:rFonts w:asciiTheme="majorHAnsi" w:eastAsia="Times New Roman" w:hAnsiTheme="majorHAnsi" w:cstheme="majorHAnsi"/>
          <w:b/>
          <w:lang w:eastAsia="fr-FR"/>
        </w:rPr>
        <w:lastRenderedPageBreak/>
        <w:t xml:space="preserve">Annexe </w:t>
      </w:r>
      <w:r w:rsidR="00B311F5" w:rsidRPr="00A37A58">
        <w:rPr>
          <w:rFonts w:asciiTheme="majorHAnsi" w:eastAsia="Times New Roman" w:hAnsiTheme="majorHAnsi" w:cstheme="majorHAnsi"/>
          <w:b/>
          <w:lang w:eastAsia="fr-FR"/>
        </w:rPr>
        <w:t>2</w:t>
      </w:r>
      <w:r w:rsidR="00B311F5" w:rsidRPr="00A37A58">
        <w:rPr>
          <w:rFonts w:asciiTheme="majorHAnsi" w:eastAsia="Times New Roman" w:hAnsiTheme="majorHAnsi" w:cstheme="majorHAnsi"/>
          <w:bCs/>
          <w:lang w:eastAsia="fr-FR"/>
        </w:rPr>
        <w:t> :</w:t>
      </w:r>
      <w:r w:rsidR="00B311F5" w:rsidRPr="00A37A58">
        <w:rPr>
          <w:rFonts w:asciiTheme="majorHAnsi" w:eastAsia="Times New Roman" w:hAnsiTheme="majorHAnsi" w:cstheme="majorHAnsi"/>
          <w:bCs/>
          <w:i/>
          <w:iCs/>
          <w:lang w:eastAsia="fr-FR"/>
        </w:rPr>
        <w:t xml:space="preserve"> </w:t>
      </w:r>
      <w:r w:rsidR="00B311F5" w:rsidRPr="00A37A58">
        <w:rPr>
          <w:rFonts w:asciiTheme="majorHAnsi" w:hAnsiTheme="majorHAnsi" w:cstheme="majorHAnsi"/>
          <w:b/>
          <w:bCs/>
        </w:rPr>
        <w:t xml:space="preserve">Bon de livraison </w:t>
      </w:r>
    </w:p>
    <w:p w14:paraId="374C9AB3" w14:textId="77777777" w:rsidR="00B311F5" w:rsidRPr="00A37A58" w:rsidRDefault="00B311F5" w:rsidP="00B311F5">
      <w:pPr>
        <w:spacing w:after="0" w:line="240" w:lineRule="auto"/>
        <w:jc w:val="center"/>
        <w:rPr>
          <w:rFonts w:asciiTheme="majorHAnsi" w:eastAsia="Times New Roman" w:hAnsiTheme="majorHAnsi" w:cstheme="majorHAnsi"/>
          <w:b/>
          <w:lang w:eastAsia="fr-FR"/>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868"/>
        <w:gridCol w:w="1135"/>
        <w:gridCol w:w="1123"/>
        <w:gridCol w:w="2332"/>
      </w:tblGrid>
      <w:tr w:rsidR="005402B0" w:rsidRPr="00A37A58" w14:paraId="0C3B5064" w14:textId="77777777" w:rsidTr="004D3A37">
        <w:tc>
          <w:tcPr>
            <w:tcW w:w="9180" w:type="dxa"/>
            <w:gridSpan w:val="5"/>
            <w:shd w:val="clear" w:color="auto" w:fill="auto"/>
          </w:tcPr>
          <w:p w14:paraId="10D7852B" w14:textId="27958CCC" w:rsidR="005402B0" w:rsidRPr="00A37A58" w:rsidRDefault="006A709B" w:rsidP="00DE4EE0">
            <w:pPr>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33152" behindDoc="0" locked="0" layoutInCell="1" allowOverlap="1" wp14:anchorId="2D32B85A" wp14:editId="0E13C5BD">
                  <wp:simplePos x="0" y="0"/>
                  <wp:positionH relativeFrom="column">
                    <wp:posOffset>1938020</wp:posOffset>
                  </wp:positionH>
                  <wp:positionV relativeFrom="paragraph">
                    <wp:posOffset>98425</wp:posOffset>
                  </wp:positionV>
                  <wp:extent cx="1739265" cy="655955"/>
                  <wp:effectExtent l="0" t="0" r="0" b="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1">
                            <a:extLst>
                              <a:ext uri="{28A0092B-C50C-407E-A947-70E740481C1C}">
                                <a14:useLocalDpi xmlns:a14="http://schemas.microsoft.com/office/drawing/2010/main" val="0"/>
                              </a:ext>
                            </a:extLst>
                          </a:blip>
                          <a:srcRect l="2199" t="1842" r="3677" b="7544"/>
                          <a:stretch>
                            <a:fillRect/>
                          </a:stretch>
                        </pic:blipFill>
                        <pic:spPr bwMode="auto">
                          <a:xfrm>
                            <a:off x="0" y="0"/>
                            <a:ext cx="1739265" cy="655955"/>
                          </a:xfrm>
                          <a:prstGeom prst="rect">
                            <a:avLst/>
                          </a:prstGeom>
                          <a:noFill/>
                        </pic:spPr>
                      </pic:pic>
                    </a:graphicData>
                  </a:graphic>
                  <wp14:sizeRelH relativeFrom="page">
                    <wp14:pctWidth>0</wp14:pctWidth>
                  </wp14:sizeRelH>
                  <wp14:sizeRelV relativeFrom="page">
                    <wp14:pctHeight>0</wp14:pctHeight>
                  </wp14:sizeRelV>
                </wp:anchor>
              </w:drawing>
            </w:r>
          </w:p>
          <w:p w14:paraId="371C88AE" w14:textId="77777777" w:rsidR="005402B0" w:rsidRPr="00A37A58" w:rsidRDefault="005402B0" w:rsidP="00DE4EE0">
            <w:pPr>
              <w:rPr>
                <w:rFonts w:asciiTheme="majorHAnsi" w:hAnsiTheme="majorHAnsi" w:cstheme="majorHAnsi"/>
              </w:rPr>
            </w:pPr>
          </w:p>
          <w:p w14:paraId="5CB44EAE" w14:textId="77777777" w:rsidR="005402B0" w:rsidRPr="00A37A58" w:rsidRDefault="005402B0" w:rsidP="00DE4EE0">
            <w:pPr>
              <w:rPr>
                <w:rFonts w:asciiTheme="majorHAnsi" w:hAnsiTheme="majorHAnsi" w:cstheme="majorHAnsi"/>
              </w:rPr>
            </w:pPr>
          </w:p>
        </w:tc>
      </w:tr>
      <w:tr w:rsidR="00DE4EE0" w:rsidRPr="00A37A58" w14:paraId="4A45C002" w14:textId="77777777" w:rsidTr="004D3A37">
        <w:tc>
          <w:tcPr>
            <w:tcW w:w="4590" w:type="dxa"/>
            <w:gridSpan w:val="2"/>
            <w:shd w:val="clear" w:color="auto" w:fill="auto"/>
          </w:tcPr>
          <w:p w14:paraId="5A87C460" w14:textId="77777777" w:rsidR="00DE4EE0" w:rsidRPr="00A37A58" w:rsidRDefault="00DE4EE0" w:rsidP="00DE4EE0">
            <w:pPr>
              <w:spacing w:after="0" w:line="257" w:lineRule="auto"/>
              <w:rPr>
                <w:rFonts w:asciiTheme="majorHAnsi" w:hAnsiTheme="majorHAnsi" w:cstheme="majorHAnsi"/>
              </w:rPr>
            </w:pPr>
            <w:bookmarkStart w:id="3" w:name="_Hlk65560404"/>
            <w:r w:rsidRPr="00A37A58">
              <w:rPr>
                <w:rFonts w:asciiTheme="majorHAnsi" w:hAnsiTheme="majorHAnsi" w:cstheme="majorHAnsi"/>
              </w:rPr>
              <w:t>Nom du préparateur :</w:t>
            </w:r>
          </w:p>
          <w:p w14:paraId="25856B9F" w14:textId="77777777" w:rsidR="00DE4EE0" w:rsidRPr="00A37A58" w:rsidRDefault="00DE4EE0" w:rsidP="00DE4EE0">
            <w:pPr>
              <w:jc w:val="center"/>
              <w:rPr>
                <w:rFonts w:asciiTheme="majorHAnsi" w:hAnsiTheme="majorHAnsi" w:cstheme="majorHAnsi"/>
                <w:b/>
              </w:rPr>
            </w:pPr>
          </w:p>
          <w:p w14:paraId="0A7E76F3" w14:textId="77777777" w:rsidR="001248F8" w:rsidRPr="00A37A58" w:rsidRDefault="001248F8" w:rsidP="00DE4EE0">
            <w:pPr>
              <w:jc w:val="center"/>
              <w:rPr>
                <w:rFonts w:asciiTheme="majorHAnsi" w:hAnsiTheme="majorHAnsi" w:cstheme="majorHAnsi"/>
                <w:b/>
              </w:rPr>
            </w:pPr>
          </w:p>
          <w:p w14:paraId="30A606FE" w14:textId="77777777" w:rsidR="00B256D8" w:rsidRPr="00A37A58" w:rsidRDefault="00B256D8" w:rsidP="00DE4EE0">
            <w:pPr>
              <w:jc w:val="center"/>
              <w:rPr>
                <w:rFonts w:asciiTheme="majorHAnsi" w:hAnsiTheme="majorHAnsi" w:cstheme="majorHAnsi"/>
                <w:b/>
              </w:rPr>
            </w:pPr>
          </w:p>
        </w:tc>
        <w:tc>
          <w:tcPr>
            <w:tcW w:w="4590" w:type="dxa"/>
            <w:gridSpan w:val="3"/>
            <w:shd w:val="clear" w:color="auto" w:fill="auto"/>
          </w:tcPr>
          <w:p w14:paraId="6C671962" w14:textId="77777777" w:rsidR="00DE4EE0" w:rsidRPr="00A37A58" w:rsidRDefault="00DE4EE0" w:rsidP="00DE4EE0">
            <w:pPr>
              <w:rPr>
                <w:rFonts w:asciiTheme="majorHAnsi" w:hAnsiTheme="majorHAnsi" w:cstheme="majorHAnsi"/>
                <w:b/>
              </w:rPr>
            </w:pPr>
            <w:r w:rsidRPr="00A37A58">
              <w:rPr>
                <w:rFonts w:asciiTheme="majorHAnsi" w:hAnsiTheme="majorHAnsi" w:cstheme="majorHAnsi"/>
              </w:rPr>
              <w:t xml:space="preserve">Coordonnées du client : </w:t>
            </w:r>
          </w:p>
        </w:tc>
      </w:tr>
      <w:tr w:rsidR="00DE4EE0" w:rsidRPr="005A4F9D" w14:paraId="01551549" w14:textId="77777777" w:rsidTr="005A4F9D">
        <w:trPr>
          <w:trHeight w:val="422"/>
        </w:trPr>
        <w:tc>
          <w:tcPr>
            <w:tcW w:w="9180" w:type="dxa"/>
            <w:gridSpan w:val="5"/>
            <w:shd w:val="clear" w:color="auto" w:fill="auto"/>
            <w:vAlign w:val="center"/>
          </w:tcPr>
          <w:p w14:paraId="444760B0" w14:textId="2ECCFD53" w:rsidR="00DE4EE0" w:rsidRPr="005A4F9D" w:rsidRDefault="00DE4EE0" w:rsidP="005A4F9D">
            <w:pPr>
              <w:spacing w:after="0" w:line="257" w:lineRule="auto"/>
              <w:jc w:val="center"/>
              <w:rPr>
                <w:rFonts w:asciiTheme="majorHAnsi" w:hAnsiTheme="majorHAnsi" w:cstheme="majorHAnsi"/>
                <w:b/>
                <w:bCs/>
                <w:sz w:val="32"/>
                <w:szCs w:val="32"/>
              </w:rPr>
            </w:pPr>
            <w:r w:rsidRPr="005A4F9D">
              <w:rPr>
                <w:rFonts w:asciiTheme="majorHAnsi" w:hAnsiTheme="majorHAnsi" w:cstheme="majorHAnsi"/>
                <w:b/>
                <w:bCs/>
                <w:sz w:val="32"/>
                <w:szCs w:val="32"/>
              </w:rPr>
              <w:t>Bon de livraison</w:t>
            </w:r>
          </w:p>
        </w:tc>
      </w:tr>
      <w:bookmarkEnd w:id="3"/>
      <w:tr w:rsidR="00B311F5" w:rsidRPr="00A37A58" w14:paraId="5D203400" w14:textId="77777777" w:rsidTr="005A4F9D">
        <w:tc>
          <w:tcPr>
            <w:tcW w:w="2722" w:type="dxa"/>
            <w:shd w:val="clear" w:color="auto" w:fill="833C0B" w:themeFill="accent2" w:themeFillShade="80"/>
            <w:vAlign w:val="center"/>
          </w:tcPr>
          <w:p w14:paraId="381E40BA"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Référence</w:t>
            </w:r>
          </w:p>
          <w:p w14:paraId="7BA5E3AE" w14:textId="26D60824"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code</w:t>
            </w:r>
            <w:proofErr w:type="gramEnd"/>
            <w:r w:rsidRPr="005A4F9D">
              <w:rPr>
                <w:rFonts w:asciiTheme="majorHAnsi" w:hAnsiTheme="majorHAnsi" w:cstheme="majorHAnsi"/>
                <w:b/>
                <w:color w:val="FFFFFF" w:themeColor="background1"/>
              </w:rPr>
              <w:t>-barres)</w:t>
            </w:r>
          </w:p>
        </w:tc>
        <w:tc>
          <w:tcPr>
            <w:tcW w:w="3003" w:type="dxa"/>
            <w:gridSpan w:val="2"/>
            <w:shd w:val="clear" w:color="auto" w:fill="833C0B" w:themeFill="accent2" w:themeFillShade="80"/>
            <w:vAlign w:val="center"/>
          </w:tcPr>
          <w:p w14:paraId="261C73C9"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Produit</w:t>
            </w:r>
          </w:p>
          <w:p w14:paraId="2C92BD50"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désignation</w:t>
            </w:r>
            <w:proofErr w:type="gramEnd"/>
            <w:r w:rsidRPr="005A4F9D">
              <w:rPr>
                <w:rFonts w:asciiTheme="majorHAnsi" w:hAnsiTheme="majorHAnsi" w:cstheme="majorHAnsi"/>
                <w:b/>
                <w:color w:val="FFFFFF" w:themeColor="background1"/>
              </w:rPr>
              <w:t>, marque, poids)</w:t>
            </w:r>
          </w:p>
        </w:tc>
        <w:tc>
          <w:tcPr>
            <w:tcW w:w="1123" w:type="dxa"/>
            <w:shd w:val="clear" w:color="auto" w:fill="833C0B" w:themeFill="accent2" w:themeFillShade="80"/>
            <w:vAlign w:val="center"/>
          </w:tcPr>
          <w:p w14:paraId="147570FE"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Quantité</w:t>
            </w:r>
          </w:p>
        </w:tc>
        <w:tc>
          <w:tcPr>
            <w:tcW w:w="2332" w:type="dxa"/>
            <w:shd w:val="clear" w:color="auto" w:fill="833C0B" w:themeFill="accent2" w:themeFillShade="80"/>
            <w:vAlign w:val="center"/>
          </w:tcPr>
          <w:p w14:paraId="787C8C53" w14:textId="77777777" w:rsidR="00DE4EE0" w:rsidRPr="005A4F9D" w:rsidRDefault="001248F8"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Remarques éventuelles</w:t>
            </w:r>
          </w:p>
        </w:tc>
      </w:tr>
      <w:tr w:rsidR="00B311F5" w:rsidRPr="00A37A58" w14:paraId="709E3765" w14:textId="77777777" w:rsidTr="004D3A37">
        <w:tc>
          <w:tcPr>
            <w:tcW w:w="2722" w:type="dxa"/>
            <w:vAlign w:val="center"/>
          </w:tcPr>
          <w:p w14:paraId="3777DAE9"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0C16009A" w14:textId="77777777" w:rsidR="00B311F5" w:rsidRPr="00A37A58" w:rsidRDefault="00B311F5" w:rsidP="004D3A37">
            <w:pPr>
              <w:spacing w:before="100" w:beforeAutospacing="1" w:after="100" w:afterAutospacing="1" w:line="240" w:lineRule="auto"/>
              <w:outlineLvl w:val="1"/>
              <w:rPr>
                <w:rFonts w:asciiTheme="majorHAnsi" w:eastAsia="Times New Roman" w:hAnsiTheme="majorHAnsi" w:cstheme="majorHAnsi"/>
                <w:b/>
                <w:bCs/>
                <w:color w:val="FFFFFF"/>
                <w:sz w:val="42"/>
                <w:szCs w:val="42"/>
                <w:lang w:eastAsia="fr-FR"/>
              </w:rPr>
            </w:pPr>
          </w:p>
        </w:tc>
        <w:tc>
          <w:tcPr>
            <w:tcW w:w="1123" w:type="dxa"/>
          </w:tcPr>
          <w:p w14:paraId="4321D343" w14:textId="77777777" w:rsidR="00B311F5" w:rsidRPr="00A37A58" w:rsidRDefault="00B311F5" w:rsidP="004D3A37">
            <w:pPr>
              <w:jc w:val="center"/>
              <w:rPr>
                <w:rFonts w:asciiTheme="majorHAnsi" w:hAnsiTheme="majorHAnsi" w:cstheme="majorHAnsi"/>
                <w:color w:val="FFFFFF"/>
                <w:sz w:val="42"/>
                <w:szCs w:val="42"/>
              </w:rPr>
            </w:pPr>
          </w:p>
        </w:tc>
        <w:tc>
          <w:tcPr>
            <w:tcW w:w="2332" w:type="dxa"/>
          </w:tcPr>
          <w:p w14:paraId="03B2777A" w14:textId="77777777" w:rsidR="00B311F5" w:rsidRPr="00A37A58" w:rsidRDefault="00B311F5" w:rsidP="004D3A37">
            <w:pPr>
              <w:jc w:val="center"/>
              <w:rPr>
                <w:rFonts w:asciiTheme="majorHAnsi" w:hAnsiTheme="majorHAnsi" w:cstheme="majorHAnsi"/>
                <w:sz w:val="42"/>
                <w:szCs w:val="42"/>
              </w:rPr>
            </w:pPr>
          </w:p>
        </w:tc>
      </w:tr>
      <w:tr w:rsidR="00B311F5" w:rsidRPr="00A37A58" w14:paraId="263D03E3" w14:textId="77777777" w:rsidTr="004D3A37">
        <w:trPr>
          <w:trHeight w:val="525"/>
        </w:trPr>
        <w:tc>
          <w:tcPr>
            <w:tcW w:w="2722" w:type="dxa"/>
            <w:vAlign w:val="center"/>
          </w:tcPr>
          <w:p w14:paraId="00C000C0"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60E97E52" w14:textId="77777777" w:rsidR="00B311F5" w:rsidRPr="00A37A58" w:rsidRDefault="00B311F5" w:rsidP="004D3A37">
            <w:pPr>
              <w:spacing w:before="100" w:beforeAutospacing="1" w:after="100" w:afterAutospacing="1" w:line="240" w:lineRule="auto"/>
              <w:outlineLvl w:val="1"/>
              <w:rPr>
                <w:rFonts w:asciiTheme="majorHAnsi" w:eastAsia="Times New Roman" w:hAnsiTheme="majorHAnsi" w:cstheme="majorHAnsi"/>
                <w:b/>
                <w:bCs/>
                <w:color w:val="FFFFFF"/>
                <w:sz w:val="42"/>
                <w:szCs w:val="42"/>
                <w:lang w:eastAsia="fr-FR"/>
              </w:rPr>
            </w:pPr>
          </w:p>
        </w:tc>
        <w:tc>
          <w:tcPr>
            <w:tcW w:w="1123" w:type="dxa"/>
          </w:tcPr>
          <w:p w14:paraId="789FEEF2" w14:textId="77777777" w:rsidR="00B311F5" w:rsidRPr="00A37A58" w:rsidRDefault="00B311F5" w:rsidP="004D3A37">
            <w:pPr>
              <w:jc w:val="center"/>
              <w:rPr>
                <w:rFonts w:asciiTheme="majorHAnsi" w:hAnsiTheme="majorHAnsi" w:cstheme="majorHAnsi"/>
                <w:color w:val="FFFFFF"/>
                <w:sz w:val="42"/>
                <w:szCs w:val="42"/>
              </w:rPr>
            </w:pPr>
          </w:p>
        </w:tc>
        <w:tc>
          <w:tcPr>
            <w:tcW w:w="2332" w:type="dxa"/>
          </w:tcPr>
          <w:p w14:paraId="2A9EB972" w14:textId="77777777" w:rsidR="00B311F5" w:rsidRPr="00A37A58" w:rsidRDefault="00B311F5" w:rsidP="004D3A37">
            <w:pPr>
              <w:jc w:val="center"/>
              <w:rPr>
                <w:rFonts w:asciiTheme="majorHAnsi" w:hAnsiTheme="majorHAnsi" w:cstheme="majorHAnsi"/>
                <w:color w:val="FFFFFF"/>
                <w:sz w:val="42"/>
                <w:szCs w:val="42"/>
              </w:rPr>
            </w:pPr>
          </w:p>
        </w:tc>
      </w:tr>
      <w:tr w:rsidR="00B311F5" w:rsidRPr="00A37A58" w14:paraId="2333599A" w14:textId="77777777" w:rsidTr="004D3A37">
        <w:trPr>
          <w:trHeight w:val="136"/>
        </w:trPr>
        <w:tc>
          <w:tcPr>
            <w:tcW w:w="2722" w:type="dxa"/>
            <w:vAlign w:val="center"/>
          </w:tcPr>
          <w:p w14:paraId="0DCADB28"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A465025"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367D6147" w14:textId="77777777" w:rsidR="00B311F5" w:rsidRPr="00A37A58" w:rsidRDefault="00B311F5" w:rsidP="004D3A37">
            <w:pPr>
              <w:jc w:val="center"/>
              <w:rPr>
                <w:rFonts w:asciiTheme="majorHAnsi" w:hAnsiTheme="majorHAnsi" w:cstheme="majorHAnsi"/>
                <w:sz w:val="42"/>
                <w:szCs w:val="42"/>
              </w:rPr>
            </w:pPr>
          </w:p>
        </w:tc>
        <w:tc>
          <w:tcPr>
            <w:tcW w:w="2332" w:type="dxa"/>
          </w:tcPr>
          <w:p w14:paraId="03099F5D" w14:textId="77777777" w:rsidR="00B311F5" w:rsidRPr="00A37A58" w:rsidRDefault="00B311F5" w:rsidP="004D3A37">
            <w:pPr>
              <w:jc w:val="center"/>
              <w:rPr>
                <w:rFonts w:asciiTheme="majorHAnsi" w:hAnsiTheme="majorHAnsi" w:cstheme="majorHAnsi"/>
                <w:sz w:val="42"/>
                <w:szCs w:val="42"/>
              </w:rPr>
            </w:pPr>
          </w:p>
        </w:tc>
      </w:tr>
      <w:tr w:rsidR="00B311F5" w:rsidRPr="00A37A58" w14:paraId="6096D82B" w14:textId="77777777" w:rsidTr="004D3A37">
        <w:tc>
          <w:tcPr>
            <w:tcW w:w="2722" w:type="dxa"/>
            <w:vAlign w:val="center"/>
          </w:tcPr>
          <w:p w14:paraId="04011FE0"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A307DF6"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715D18EF" w14:textId="77777777" w:rsidR="00B311F5" w:rsidRPr="00A37A58" w:rsidRDefault="00B311F5" w:rsidP="004D3A37">
            <w:pPr>
              <w:jc w:val="center"/>
              <w:rPr>
                <w:rFonts w:asciiTheme="majorHAnsi" w:hAnsiTheme="majorHAnsi" w:cstheme="majorHAnsi"/>
                <w:sz w:val="42"/>
                <w:szCs w:val="42"/>
              </w:rPr>
            </w:pPr>
          </w:p>
        </w:tc>
        <w:tc>
          <w:tcPr>
            <w:tcW w:w="2332" w:type="dxa"/>
          </w:tcPr>
          <w:p w14:paraId="1B928F79" w14:textId="77777777" w:rsidR="00B311F5" w:rsidRPr="00A37A58" w:rsidRDefault="00B311F5" w:rsidP="004D3A37">
            <w:pPr>
              <w:jc w:val="center"/>
              <w:rPr>
                <w:rFonts w:asciiTheme="majorHAnsi" w:hAnsiTheme="majorHAnsi" w:cstheme="majorHAnsi"/>
                <w:sz w:val="42"/>
                <w:szCs w:val="42"/>
              </w:rPr>
            </w:pPr>
          </w:p>
        </w:tc>
      </w:tr>
      <w:tr w:rsidR="00B311F5" w:rsidRPr="00A37A58" w14:paraId="5279EA1E" w14:textId="77777777" w:rsidTr="004D3A37">
        <w:tc>
          <w:tcPr>
            <w:tcW w:w="2722" w:type="dxa"/>
            <w:vAlign w:val="center"/>
          </w:tcPr>
          <w:p w14:paraId="15EFC0D7"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29C5BC11"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21CCA85A" w14:textId="77777777" w:rsidR="00B311F5" w:rsidRPr="00A37A58" w:rsidRDefault="00B311F5" w:rsidP="004D3A37">
            <w:pPr>
              <w:jc w:val="center"/>
              <w:rPr>
                <w:rFonts w:asciiTheme="majorHAnsi" w:hAnsiTheme="majorHAnsi" w:cstheme="majorHAnsi"/>
                <w:sz w:val="42"/>
                <w:szCs w:val="42"/>
              </w:rPr>
            </w:pPr>
          </w:p>
        </w:tc>
        <w:tc>
          <w:tcPr>
            <w:tcW w:w="2332" w:type="dxa"/>
          </w:tcPr>
          <w:p w14:paraId="436345CF" w14:textId="77777777" w:rsidR="00B311F5" w:rsidRPr="00A37A58" w:rsidRDefault="00B311F5" w:rsidP="004D3A37">
            <w:pPr>
              <w:jc w:val="center"/>
              <w:rPr>
                <w:rFonts w:asciiTheme="majorHAnsi" w:hAnsiTheme="majorHAnsi" w:cstheme="majorHAnsi"/>
                <w:sz w:val="42"/>
                <w:szCs w:val="42"/>
              </w:rPr>
            </w:pPr>
          </w:p>
        </w:tc>
      </w:tr>
      <w:tr w:rsidR="00DE4EE0" w:rsidRPr="00A37A58" w14:paraId="1DC3E0A9" w14:textId="77777777" w:rsidTr="004D3A37">
        <w:tc>
          <w:tcPr>
            <w:tcW w:w="2722" w:type="dxa"/>
            <w:vAlign w:val="center"/>
          </w:tcPr>
          <w:p w14:paraId="2A176B86" w14:textId="77777777" w:rsidR="00DE4EE0" w:rsidRPr="00A37A58" w:rsidRDefault="00DE4EE0"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5F84B95D" w14:textId="77777777" w:rsidR="00DE4EE0" w:rsidRPr="00A37A58" w:rsidRDefault="00DE4EE0"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01C7FBC8" w14:textId="77777777" w:rsidR="00DE4EE0" w:rsidRPr="00A37A58" w:rsidRDefault="00DE4EE0" w:rsidP="004D3A37">
            <w:pPr>
              <w:jc w:val="center"/>
              <w:rPr>
                <w:rFonts w:asciiTheme="majorHAnsi" w:hAnsiTheme="majorHAnsi" w:cstheme="majorHAnsi"/>
                <w:sz w:val="42"/>
                <w:szCs w:val="42"/>
              </w:rPr>
            </w:pPr>
          </w:p>
        </w:tc>
        <w:tc>
          <w:tcPr>
            <w:tcW w:w="2332" w:type="dxa"/>
          </w:tcPr>
          <w:p w14:paraId="7012D6B5" w14:textId="77777777" w:rsidR="00DE4EE0" w:rsidRPr="00A37A58" w:rsidRDefault="00DE4EE0" w:rsidP="004D3A37">
            <w:pPr>
              <w:jc w:val="center"/>
              <w:rPr>
                <w:rFonts w:asciiTheme="majorHAnsi" w:hAnsiTheme="majorHAnsi" w:cstheme="majorHAnsi"/>
                <w:sz w:val="42"/>
                <w:szCs w:val="42"/>
              </w:rPr>
            </w:pPr>
          </w:p>
        </w:tc>
      </w:tr>
      <w:tr w:rsidR="001248F8" w:rsidRPr="00A37A58" w14:paraId="757A0BBB" w14:textId="77777777" w:rsidTr="004D3A37">
        <w:tc>
          <w:tcPr>
            <w:tcW w:w="2722" w:type="dxa"/>
            <w:vAlign w:val="center"/>
          </w:tcPr>
          <w:p w14:paraId="7E8E6405" w14:textId="77777777" w:rsidR="001248F8" w:rsidRPr="00A37A58" w:rsidRDefault="001248F8"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7A00F99" w14:textId="77777777" w:rsidR="001248F8" w:rsidRPr="00A37A58" w:rsidRDefault="001248F8"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12833D1F" w14:textId="77777777" w:rsidR="001248F8" w:rsidRPr="00A37A58" w:rsidRDefault="001248F8" w:rsidP="004D3A37">
            <w:pPr>
              <w:jc w:val="center"/>
              <w:rPr>
                <w:rFonts w:asciiTheme="majorHAnsi" w:hAnsiTheme="majorHAnsi" w:cstheme="majorHAnsi"/>
                <w:sz w:val="42"/>
                <w:szCs w:val="42"/>
              </w:rPr>
            </w:pPr>
          </w:p>
        </w:tc>
        <w:tc>
          <w:tcPr>
            <w:tcW w:w="2332" w:type="dxa"/>
          </w:tcPr>
          <w:p w14:paraId="4FCC8E40" w14:textId="77777777" w:rsidR="001248F8" w:rsidRPr="00A37A58" w:rsidRDefault="001248F8" w:rsidP="004D3A37">
            <w:pPr>
              <w:jc w:val="center"/>
              <w:rPr>
                <w:rFonts w:asciiTheme="majorHAnsi" w:hAnsiTheme="majorHAnsi" w:cstheme="majorHAnsi"/>
                <w:sz w:val="42"/>
                <w:szCs w:val="42"/>
              </w:rPr>
            </w:pPr>
          </w:p>
        </w:tc>
      </w:tr>
      <w:tr w:rsidR="00C0608D" w:rsidRPr="00A37A58" w14:paraId="5AA86245" w14:textId="77777777" w:rsidTr="004D3A37">
        <w:tc>
          <w:tcPr>
            <w:tcW w:w="9180" w:type="dxa"/>
            <w:gridSpan w:val="5"/>
            <w:vAlign w:val="center"/>
          </w:tcPr>
          <w:p w14:paraId="66210702" w14:textId="77777777" w:rsidR="00C0608D" w:rsidRPr="00A37A58" w:rsidRDefault="00C0608D" w:rsidP="004D3A37">
            <w:pPr>
              <w:jc w:val="center"/>
              <w:rPr>
                <w:rFonts w:asciiTheme="majorHAnsi" w:hAnsiTheme="majorHAnsi" w:cstheme="majorHAnsi"/>
              </w:rPr>
            </w:pPr>
          </w:p>
          <w:p w14:paraId="1C16BE28" w14:textId="77777777" w:rsidR="00C0608D" w:rsidRPr="00A37A58" w:rsidRDefault="00006A4C" w:rsidP="00006A4C">
            <w:pPr>
              <w:rPr>
                <w:rFonts w:asciiTheme="majorHAnsi" w:hAnsiTheme="majorHAnsi" w:cstheme="majorHAnsi"/>
              </w:rPr>
            </w:pPr>
            <w:r w:rsidRPr="00A37A58">
              <w:rPr>
                <w:rFonts w:asciiTheme="majorHAnsi" w:hAnsiTheme="majorHAnsi" w:cstheme="majorHAnsi"/>
              </w:rPr>
              <w:t>Observations éventuelles du client :</w:t>
            </w:r>
          </w:p>
          <w:p w14:paraId="2F89C39F" w14:textId="77777777" w:rsidR="00006A4C" w:rsidRPr="00A37A58" w:rsidRDefault="00006A4C" w:rsidP="00006A4C">
            <w:pPr>
              <w:rPr>
                <w:rFonts w:asciiTheme="majorHAnsi" w:hAnsiTheme="majorHAnsi" w:cstheme="majorHAnsi"/>
              </w:rPr>
            </w:pPr>
          </w:p>
          <w:p w14:paraId="5322825A" w14:textId="77777777" w:rsidR="00006A4C" w:rsidRPr="00A37A58" w:rsidRDefault="00006A4C" w:rsidP="00006A4C">
            <w:pPr>
              <w:rPr>
                <w:rFonts w:asciiTheme="majorHAnsi" w:hAnsiTheme="majorHAnsi" w:cstheme="majorHAnsi"/>
              </w:rPr>
            </w:pPr>
          </w:p>
          <w:p w14:paraId="6DEF9D7F" w14:textId="77777777" w:rsidR="00006A4C" w:rsidRPr="00A37A58" w:rsidRDefault="00006A4C" w:rsidP="00006A4C">
            <w:pPr>
              <w:rPr>
                <w:rFonts w:asciiTheme="majorHAnsi" w:hAnsiTheme="majorHAnsi" w:cstheme="majorHAnsi"/>
              </w:rPr>
            </w:pPr>
          </w:p>
          <w:p w14:paraId="1C79F312" w14:textId="77777777" w:rsidR="00006A4C" w:rsidRPr="00A37A58" w:rsidRDefault="00006A4C" w:rsidP="00006A4C">
            <w:pPr>
              <w:rPr>
                <w:rFonts w:asciiTheme="majorHAnsi" w:hAnsiTheme="majorHAnsi" w:cstheme="majorHAnsi"/>
              </w:rPr>
            </w:pPr>
          </w:p>
          <w:p w14:paraId="0D6EBC9A" w14:textId="77777777" w:rsidR="00C0608D" w:rsidRPr="00A37A58" w:rsidRDefault="00C0608D" w:rsidP="005308DD">
            <w:pPr>
              <w:rPr>
                <w:rFonts w:asciiTheme="majorHAnsi" w:hAnsiTheme="majorHAnsi" w:cstheme="majorHAnsi"/>
              </w:rPr>
            </w:pPr>
          </w:p>
          <w:p w14:paraId="6C462939" w14:textId="77777777" w:rsidR="005308DD" w:rsidRPr="00A37A58" w:rsidRDefault="005308DD" w:rsidP="005308DD">
            <w:pPr>
              <w:rPr>
                <w:rFonts w:asciiTheme="majorHAnsi" w:hAnsiTheme="majorHAnsi" w:cstheme="majorHAnsi"/>
              </w:rPr>
            </w:pPr>
          </w:p>
        </w:tc>
      </w:tr>
    </w:tbl>
    <w:p w14:paraId="65C52424" w14:textId="77777777" w:rsidR="003317C3" w:rsidRPr="00A37A58" w:rsidRDefault="003317C3">
      <w:pPr>
        <w:spacing w:after="0" w:line="240" w:lineRule="auto"/>
        <w:rPr>
          <w:rFonts w:asciiTheme="majorHAnsi" w:hAnsiTheme="majorHAnsi" w:cstheme="majorHAnsi"/>
          <w:b/>
          <w:color w:val="FF59FF"/>
          <w:sz w:val="28"/>
          <w:szCs w:val="28"/>
        </w:rPr>
      </w:pPr>
      <w:bookmarkStart w:id="4" w:name="_Hlk66521528"/>
      <w:bookmarkStart w:id="5" w:name="_Hlk65481642"/>
      <w:r w:rsidRPr="00A37A58">
        <w:rPr>
          <w:rFonts w:asciiTheme="majorHAnsi" w:hAnsiTheme="majorHAnsi" w:cstheme="majorHAnsi"/>
          <w:b/>
          <w:color w:val="FF59FF"/>
          <w:sz w:val="28"/>
          <w:szCs w:val="28"/>
        </w:rPr>
        <w:br w:type="page"/>
      </w:r>
    </w:p>
    <w:bookmarkEnd w:id="4"/>
    <w:p w14:paraId="4286FD58" w14:textId="77777777"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Pour Approfondir - À réaliser en entreprise !</w:t>
      </w:r>
    </w:p>
    <w:p w14:paraId="2236CA9E" w14:textId="77777777" w:rsidR="005A4F9D" w:rsidRDefault="005A4F9D" w:rsidP="005308DD">
      <w:pPr>
        <w:spacing w:after="0" w:line="259" w:lineRule="auto"/>
        <w:rPr>
          <w:rFonts w:asciiTheme="majorHAnsi" w:hAnsiTheme="majorHAnsi" w:cstheme="majorHAnsi"/>
          <w:b/>
          <w:bCs/>
          <w:color w:val="7030A0"/>
        </w:rPr>
      </w:pPr>
    </w:p>
    <w:p w14:paraId="047E0797" w14:textId="278486DE" w:rsidR="005308DD" w:rsidRPr="00A37A58" w:rsidRDefault="005308DD" w:rsidP="005308DD">
      <w:pPr>
        <w:spacing w:after="0" w:line="259" w:lineRule="auto"/>
        <w:rPr>
          <w:rFonts w:asciiTheme="majorHAnsi" w:hAnsiTheme="majorHAnsi" w:cstheme="majorHAnsi"/>
          <w:b/>
          <w:bCs/>
        </w:rPr>
      </w:pPr>
      <w:r w:rsidRPr="00A37A58">
        <w:rPr>
          <w:rFonts w:asciiTheme="majorHAnsi" w:hAnsiTheme="majorHAnsi" w:cstheme="majorHAnsi"/>
          <w:b/>
          <w:bCs/>
          <w:color w:val="7030A0"/>
        </w:rPr>
        <w:t>1</w:t>
      </w:r>
      <w:r w:rsidRPr="00A37A58">
        <w:rPr>
          <w:rFonts w:asciiTheme="majorHAnsi" w:hAnsiTheme="majorHAnsi" w:cstheme="majorHAnsi"/>
          <w:b/>
          <w:bCs/>
        </w:rPr>
        <w:t xml:space="preserve">. Réalisez un reportage photo d’un drive près de chez vous. </w:t>
      </w:r>
    </w:p>
    <w:bookmarkEnd w:id="5"/>
    <w:p w14:paraId="71F5D823" w14:textId="77777777" w:rsidR="005308DD" w:rsidRPr="00A37A58" w:rsidRDefault="005308DD" w:rsidP="00BD371B">
      <w:pPr>
        <w:spacing w:after="0" w:line="259" w:lineRule="auto"/>
        <w:rPr>
          <w:rFonts w:asciiTheme="majorHAnsi" w:hAnsiTheme="majorHAnsi" w:cstheme="maj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084"/>
      </w:tblGrid>
      <w:tr w:rsidR="00BD371B" w:rsidRPr="00A37A58" w14:paraId="78EBAC9C" w14:textId="77777777" w:rsidTr="005A4F9D">
        <w:trPr>
          <w:trHeight w:val="389"/>
        </w:trPr>
        <w:tc>
          <w:tcPr>
            <w:tcW w:w="3119" w:type="dxa"/>
            <w:shd w:val="clear" w:color="auto" w:fill="BFBFBF"/>
            <w:vAlign w:val="center"/>
          </w:tcPr>
          <w:p w14:paraId="7F719DF6"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1</w:t>
            </w:r>
            <w:r w:rsidRPr="00A37A58">
              <w:rPr>
                <w:rFonts w:asciiTheme="majorHAnsi" w:hAnsiTheme="majorHAnsi" w:cstheme="majorHAnsi"/>
                <w:sz w:val="20"/>
                <w:szCs w:val="20"/>
              </w:rPr>
              <w:t> : Le bon de préparation</w:t>
            </w:r>
          </w:p>
        </w:tc>
        <w:tc>
          <w:tcPr>
            <w:tcW w:w="6203" w:type="dxa"/>
            <w:gridSpan w:val="2"/>
            <w:shd w:val="clear" w:color="auto" w:fill="BFBFBF"/>
            <w:vAlign w:val="center"/>
          </w:tcPr>
          <w:p w14:paraId="44C5F242"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2</w:t>
            </w:r>
            <w:r w:rsidRPr="00A37A58">
              <w:rPr>
                <w:rFonts w:asciiTheme="majorHAnsi" w:hAnsiTheme="majorHAnsi" w:cstheme="majorHAnsi"/>
                <w:sz w:val="20"/>
                <w:szCs w:val="20"/>
              </w:rPr>
              <w:t> : La préparation de la commande</w:t>
            </w:r>
          </w:p>
        </w:tc>
      </w:tr>
      <w:tr w:rsidR="00BD371B" w:rsidRPr="00A37A58" w14:paraId="2368559C" w14:textId="77777777" w:rsidTr="00646620">
        <w:tc>
          <w:tcPr>
            <w:tcW w:w="3119" w:type="dxa"/>
            <w:shd w:val="clear" w:color="auto" w:fill="auto"/>
          </w:tcPr>
          <w:p w14:paraId="0449C653" w14:textId="77777777" w:rsidR="00BD371B" w:rsidRPr="005A4F9D" w:rsidRDefault="00BD371B" w:rsidP="00646620">
            <w:pPr>
              <w:spacing w:line="259" w:lineRule="auto"/>
              <w:rPr>
                <w:rFonts w:asciiTheme="majorHAnsi" w:hAnsiTheme="majorHAnsi" w:cstheme="majorHAnsi"/>
                <w:color w:val="C45911" w:themeColor="accent2" w:themeShade="BF"/>
              </w:rPr>
            </w:pPr>
          </w:p>
          <w:p w14:paraId="1D4A1620" w14:textId="77777777" w:rsidR="00BD371B" w:rsidRPr="005A4F9D" w:rsidRDefault="00BD371B" w:rsidP="00646620">
            <w:pPr>
              <w:spacing w:line="259" w:lineRule="auto"/>
              <w:rPr>
                <w:rFonts w:asciiTheme="majorHAnsi" w:hAnsiTheme="majorHAnsi" w:cstheme="majorHAnsi"/>
                <w:color w:val="C45911" w:themeColor="accent2" w:themeShade="BF"/>
              </w:rPr>
            </w:pPr>
          </w:p>
          <w:p w14:paraId="3E3F9767" w14:textId="77777777" w:rsidR="00BD371B" w:rsidRPr="005A4F9D" w:rsidRDefault="00BD371B" w:rsidP="00646620">
            <w:pPr>
              <w:spacing w:line="259" w:lineRule="auto"/>
              <w:rPr>
                <w:rFonts w:asciiTheme="majorHAnsi" w:hAnsiTheme="majorHAnsi" w:cstheme="majorHAnsi"/>
                <w:color w:val="C45911" w:themeColor="accent2" w:themeShade="BF"/>
              </w:rPr>
            </w:pPr>
          </w:p>
          <w:p w14:paraId="28A012BA"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1</w:t>
            </w:r>
          </w:p>
          <w:p w14:paraId="1FFB27EA" w14:textId="77777777" w:rsidR="00BD371B" w:rsidRPr="005A4F9D" w:rsidRDefault="00BD371B" w:rsidP="00646620">
            <w:pPr>
              <w:spacing w:line="259" w:lineRule="auto"/>
              <w:rPr>
                <w:rFonts w:asciiTheme="majorHAnsi" w:hAnsiTheme="majorHAnsi" w:cstheme="majorHAnsi"/>
                <w:color w:val="C45911" w:themeColor="accent2" w:themeShade="BF"/>
              </w:rPr>
            </w:pPr>
          </w:p>
          <w:p w14:paraId="0136F448" w14:textId="77777777" w:rsidR="00BD371B" w:rsidRPr="005A4F9D" w:rsidRDefault="00BD371B" w:rsidP="00646620">
            <w:pPr>
              <w:spacing w:line="259" w:lineRule="auto"/>
              <w:rPr>
                <w:rFonts w:asciiTheme="majorHAnsi" w:hAnsiTheme="majorHAnsi" w:cstheme="majorHAnsi"/>
                <w:color w:val="C45911" w:themeColor="accent2" w:themeShade="BF"/>
              </w:rPr>
            </w:pPr>
          </w:p>
          <w:p w14:paraId="34463171" w14:textId="77777777" w:rsidR="00F8104F" w:rsidRPr="005A4F9D" w:rsidRDefault="00F8104F" w:rsidP="00646620">
            <w:pPr>
              <w:spacing w:line="259" w:lineRule="auto"/>
              <w:rPr>
                <w:rFonts w:asciiTheme="majorHAnsi" w:hAnsiTheme="majorHAnsi" w:cstheme="majorHAnsi"/>
                <w:color w:val="C45911" w:themeColor="accent2" w:themeShade="BF"/>
              </w:rPr>
            </w:pPr>
          </w:p>
        </w:tc>
        <w:tc>
          <w:tcPr>
            <w:tcW w:w="3119" w:type="dxa"/>
            <w:shd w:val="clear" w:color="auto" w:fill="auto"/>
          </w:tcPr>
          <w:p w14:paraId="03E39A3E" w14:textId="77777777" w:rsidR="00BD371B" w:rsidRPr="005A4F9D" w:rsidRDefault="00BD371B" w:rsidP="00646620">
            <w:pPr>
              <w:spacing w:line="259" w:lineRule="auto"/>
              <w:rPr>
                <w:rFonts w:asciiTheme="majorHAnsi" w:hAnsiTheme="majorHAnsi" w:cstheme="majorHAnsi"/>
                <w:color w:val="C45911" w:themeColor="accent2" w:themeShade="BF"/>
              </w:rPr>
            </w:pPr>
          </w:p>
          <w:p w14:paraId="4DA0E180" w14:textId="77777777" w:rsidR="00BD371B" w:rsidRPr="005A4F9D" w:rsidRDefault="00BD371B" w:rsidP="00646620">
            <w:pPr>
              <w:spacing w:line="259" w:lineRule="auto"/>
              <w:rPr>
                <w:rFonts w:asciiTheme="majorHAnsi" w:hAnsiTheme="majorHAnsi" w:cstheme="majorHAnsi"/>
                <w:color w:val="C45911" w:themeColor="accent2" w:themeShade="BF"/>
              </w:rPr>
            </w:pPr>
          </w:p>
          <w:p w14:paraId="2FF7CAB3" w14:textId="77777777" w:rsidR="00BD371B" w:rsidRPr="005A4F9D" w:rsidRDefault="00BD371B" w:rsidP="00646620">
            <w:pPr>
              <w:spacing w:line="259" w:lineRule="auto"/>
              <w:rPr>
                <w:rFonts w:asciiTheme="majorHAnsi" w:hAnsiTheme="majorHAnsi" w:cstheme="majorHAnsi"/>
                <w:color w:val="C45911" w:themeColor="accent2" w:themeShade="BF"/>
              </w:rPr>
            </w:pPr>
          </w:p>
          <w:p w14:paraId="5027F311"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2</w:t>
            </w:r>
          </w:p>
          <w:p w14:paraId="27A4BC4D" w14:textId="77777777" w:rsidR="00BD371B" w:rsidRPr="005A4F9D" w:rsidRDefault="00BD371B" w:rsidP="00646620">
            <w:pPr>
              <w:spacing w:line="259" w:lineRule="auto"/>
              <w:rPr>
                <w:rFonts w:asciiTheme="majorHAnsi" w:hAnsiTheme="majorHAnsi" w:cstheme="majorHAnsi"/>
                <w:color w:val="C45911" w:themeColor="accent2" w:themeShade="BF"/>
              </w:rPr>
            </w:pPr>
          </w:p>
          <w:p w14:paraId="75D8A9BD"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084" w:type="dxa"/>
            <w:shd w:val="clear" w:color="auto" w:fill="auto"/>
          </w:tcPr>
          <w:p w14:paraId="13F4BAB6" w14:textId="77777777" w:rsidR="00BD371B" w:rsidRPr="005A4F9D" w:rsidRDefault="00BD371B" w:rsidP="00646620">
            <w:pPr>
              <w:spacing w:line="259" w:lineRule="auto"/>
              <w:rPr>
                <w:rFonts w:asciiTheme="majorHAnsi" w:hAnsiTheme="majorHAnsi" w:cstheme="majorHAnsi"/>
                <w:color w:val="C45911" w:themeColor="accent2" w:themeShade="BF"/>
              </w:rPr>
            </w:pPr>
          </w:p>
          <w:p w14:paraId="2EABA61E" w14:textId="77777777" w:rsidR="00BD371B" w:rsidRPr="005A4F9D" w:rsidRDefault="00BD371B" w:rsidP="00646620">
            <w:pPr>
              <w:spacing w:line="259" w:lineRule="auto"/>
              <w:rPr>
                <w:rFonts w:asciiTheme="majorHAnsi" w:hAnsiTheme="majorHAnsi" w:cstheme="majorHAnsi"/>
                <w:color w:val="C45911" w:themeColor="accent2" w:themeShade="BF"/>
              </w:rPr>
            </w:pPr>
          </w:p>
          <w:p w14:paraId="0A10AA1D" w14:textId="77777777" w:rsidR="00BD371B" w:rsidRPr="005A4F9D" w:rsidRDefault="00BD371B" w:rsidP="00646620">
            <w:pPr>
              <w:spacing w:line="259" w:lineRule="auto"/>
              <w:rPr>
                <w:rFonts w:asciiTheme="majorHAnsi" w:hAnsiTheme="majorHAnsi" w:cstheme="majorHAnsi"/>
                <w:color w:val="C45911" w:themeColor="accent2" w:themeShade="BF"/>
              </w:rPr>
            </w:pPr>
          </w:p>
          <w:p w14:paraId="3C5ACC83"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3</w:t>
            </w:r>
          </w:p>
          <w:p w14:paraId="02649D5A" w14:textId="77777777" w:rsidR="00BD371B" w:rsidRPr="005A4F9D" w:rsidRDefault="00BD371B" w:rsidP="00646620">
            <w:pPr>
              <w:spacing w:line="259" w:lineRule="auto"/>
              <w:rPr>
                <w:rFonts w:asciiTheme="majorHAnsi" w:hAnsiTheme="majorHAnsi" w:cstheme="majorHAnsi"/>
                <w:color w:val="C45911" w:themeColor="accent2" w:themeShade="BF"/>
              </w:rPr>
            </w:pPr>
          </w:p>
          <w:p w14:paraId="68F53E6A" w14:textId="77777777" w:rsidR="00BD371B" w:rsidRPr="005A4F9D" w:rsidRDefault="00BD371B" w:rsidP="00646620">
            <w:pPr>
              <w:spacing w:line="259" w:lineRule="auto"/>
              <w:rPr>
                <w:rFonts w:asciiTheme="majorHAnsi" w:hAnsiTheme="majorHAnsi" w:cstheme="majorHAnsi"/>
                <w:color w:val="C45911" w:themeColor="accent2" w:themeShade="BF"/>
              </w:rPr>
            </w:pPr>
          </w:p>
        </w:tc>
      </w:tr>
      <w:tr w:rsidR="00096582" w:rsidRPr="00A37A58" w14:paraId="5BB0002E" w14:textId="77777777" w:rsidTr="001D00ED">
        <w:tc>
          <w:tcPr>
            <w:tcW w:w="3119" w:type="dxa"/>
            <w:shd w:val="clear" w:color="auto" w:fill="auto"/>
          </w:tcPr>
          <w:p w14:paraId="74A8F7C4" w14:textId="77777777" w:rsidR="00096582" w:rsidRPr="00A37A58" w:rsidRDefault="00096582"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1361FF4" w14:textId="77777777" w:rsidR="00096582" w:rsidRPr="00A37A58" w:rsidRDefault="00096582" w:rsidP="00646620">
            <w:pPr>
              <w:spacing w:line="259" w:lineRule="auto"/>
              <w:rPr>
                <w:rFonts w:asciiTheme="majorHAnsi" w:hAnsiTheme="majorHAnsi" w:cstheme="majorHAnsi"/>
                <w:sz w:val="20"/>
                <w:szCs w:val="20"/>
              </w:rPr>
            </w:pPr>
          </w:p>
          <w:p w14:paraId="64748FF5" w14:textId="77777777" w:rsidR="00096582" w:rsidRPr="00A37A58" w:rsidRDefault="00096582" w:rsidP="00646620">
            <w:pPr>
              <w:spacing w:line="259" w:lineRule="auto"/>
              <w:rPr>
                <w:rFonts w:asciiTheme="majorHAnsi" w:hAnsiTheme="majorHAnsi" w:cstheme="majorHAnsi"/>
                <w:sz w:val="20"/>
                <w:szCs w:val="20"/>
              </w:rPr>
            </w:pPr>
          </w:p>
          <w:p w14:paraId="66C38C4F" w14:textId="77777777" w:rsidR="00096582" w:rsidRPr="00A37A58" w:rsidRDefault="00096582" w:rsidP="00646620">
            <w:pPr>
              <w:spacing w:line="259" w:lineRule="auto"/>
              <w:rPr>
                <w:rFonts w:asciiTheme="majorHAnsi" w:hAnsiTheme="majorHAnsi" w:cstheme="majorHAnsi"/>
                <w:sz w:val="20"/>
                <w:szCs w:val="20"/>
              </w:rPr>
            </w:pPr>
          </w:p>
          <w:p w14:paraId="76EA9886" w14:textId="77777777" w:rsidR="00096582" w:rsidRPr="00A37A58" w:rsidRDefault="00096582" w:rsidP="00646620">
            <w:pPr>
              <w:spacing w:line="259" w:lineRule="auto"/>
              <w:rPr>
                <w:rFonts w:asciiTheme="majorHAnsi" w:hAnsiTheme="majorHAnsi" w:cstheme="majorHAnsi"/>
                <w:sz w:val="20"/>
                <w:szCs w:val="20"/>
              </w:rPr>
            </w:pPr>
          </w:p>
          <w:p w14:paraId="20EA471D" w14:textId="77777777" w:rsidR="00096582" w:rsidRPr="00A37A58" w:rsidRDefault="00096582" w:rsidP="00646620">
            <w:pPr>
              <w:spacing w:line="259" w:lineRule="auto"/>
              <w:rPr>
                <w:rFonts w:asciiTheme="majorHAnsi" w:hAnsiTheme="majorHAnsi" w:cstheme="majorHAnsi"/>
                <w:sz w:val="20"/>
                <w:szCs w:val="20"/>
              </w:rPr>
            </w:pPr>
          </w:p>
        </w:tc>
        <w:tc>
          <w:tcPr>
            <w:tcW w:w="6203" w:type="dxa"/>
            <w:gridSpan w:val="2"/>
            <w:shd w:val="clear" w:color="auto" w:fill="auto"/>
          </w:tcPr>
          <w:p w14:paraId="56B6F5E1" w14:textId="77777777" w:rsidR="00096582" w:rsidRPr="00A37A58" w:rsidRDefault="00096582"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4403AA7B" w14:textId="77777777" w:rsidR="00096582" w:rsidRPr="00A37A58" w:rsidRDefault="00096582" w:rsidP="00646620">
            <w:pPr>
              <w:spacing w:line="259" w:lineRule="auto"/>
              <w:rPr>
                <w:rFonts w:asciiTheme="majorHAnsi" w:hAnsiTheme="majorHAnsi" w:cstheme="majorHAnsi"/>
                <w:sz w:val="20"/>
                <w:szCs w:val="20"/>
              </w:rPr>
            </w:pPr>
          </w:p>
        </w:tc>
      </w:tr>
      <w:tr w:rsidR="00BD371B" w:rsidRPr="00A37A58" w14:paraId="6054B72C" w14:textId="77777777" w:rsidTr="005A4F9D">
        <w:tc>
          <w:tcPr>
            <w:tcW w:w="3119" w:type="dxa"/>
            <w:shd w:val="clear" w:color="auto" w:fill="BFBFBF"/>
            <w:vAlign w:val="center"/>
          </w:tcPr>
          <w:p w14:paraId="0A03DA34"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3</w:t>
            </w:r>
            <w:r w:rsidRPr="00A37A58">
              <w:rPr>
                <w:rFonts w:asciiTheme="majorHAnsi" w:hAnsiTheme="majorHAnsi" w:cstheme="majorHAnsi"/>
                <w:sz w:val="20"/>
                <w:szCs w:val="20"/>
              </w:rPr>
              <w:t> : Le reconditionnement des produits</w:t>
            </w:r>
          </w:p>
        </w:tc>
        <w:tc>
          <w:tcPr>
            <w:tcW w:w="3119" w:type="dxa"/>
            <w:shd w:val="clear" w:color="auto" w:fill="BFBFBF"/>
            <w:vAlign w:val="center"/>
          </w:tcPr>
          <w:p w14:paraId="50D6A92C"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4</w:t>
            </w:r>
            <w:r w:rsidRPr="00A37A58">
              <w:rPr>
                <w:rFonts w:asciiTheme="majorHAnsi" w:hAnsiTheme="majorHAnsi" w:cstheme="majorHAnsi"/>
                <w:sz w:val="20"/>
                <w:szCs w:val="20"/>
              </w:rPr>
              <w:t xml:space="preserve"> : Le </w:t>
            </w:r>
            <w:r w:rsidR="00F75E94" w:rsidRPr="00A37A58">
              <w:rPr>
                <w:rFonts w:asciiTheme="majorHAnsi" w:hAnsiTheme="majorHAnsi" w:cstheme="majorHAnsi"/>
                <w:sz w:val="20"/>
                <w:szCs w:val="20"/>
              </w:rPr>
              <w:t>stockage</w:t>
            </w:r>
            <w:r w:rsidRPr="00A37A58">
              <w:rPr>
                <w:rFonts w:asciiTheme="majorHAnsi" w:hAnsiTheme="majorHAnsi" w:cstheme="majorHAnsi"/>
                <w:sz w:val="20"/>
                <w:szCs w:val="20"/>
              </w:rPr>
              <w:t xml:space="preserve"> des produits</w:t>
            </w:r>
          </w:p>
        </w:tc>
        <w:tc>
          <w:tcPr>
            <w:tcW w:w="3084" w:type="dxa"/>
            <w:shd w:val="clear" w:color="auto" w:fill="BFBFBF"/>
            <w:vAlign w:val="center"/>
          </w:tcPr>
          <w:p w14:paraId="5624E43C"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5</w:t>
            </w:r>
            <w:r w:rsidRPr="00A37A58">
              <w:rPr>
                <w:rFonts w:asciiTheme="majorHAnsi" w:hAnsiTheme="majorHAnsi" w:cstheme="majorHAnsi"/>
                <w:sz w:val="20"/>
                <w:szCs w:val="20"/>
              </w:rPr>
              <w:t> : La remise des colis aux clients</w:t>
            </w:r>
          </w:p>
        </w:tc>
      </w:tr>
      <w:tr w:rsidR="00BD371B" w:rsidRPr="00A37A58" w14:paraId="496ACEB4" w14:textId="77777777" w:rsidTr="00646620">
        <w:tc>
          <w:tcPr>
            <w:tcW w:w="3119" w:type="dxa"/>
            <w:shd w:val="clear" w:color="auto" w:fill="auto"/>
          </w:tcPr>
          <w:p w14:paraId="2D0409F9" w14:textId="77777777" w:rsidR="00BD371B" w:rsidRPr="005A4F9D" w:rsidRDefault="00BD371B" w:rsidP="00646620">
            <w:pPr>
              <w:spacing w:line="259" w:lineRule="auto"/>
              <w:rPr>
                <w:rFonts w:asciiTheme="majorHAnsi" w:hAnsiTheme="majorHAnsi" w:cstheme="majorHAnsi"/>
                <w:color w:val="C45911" w:themeColor="accent2" w:themeShade="BF"/>
              </w:rPr>
            </w:pPr>
          </w:p>
          <w:p w14:paraId="0EFF5A05" w14:textId="77777777" w:rsidR="00BD371B" w:rsidRPr="005A4F9D" w:rsidRDefault="00BD371B" w:rsidP="00646620">
            <w:pPr>
              <w:spacing w:line="259" w:lineRule="auto"/>
              <w:rPr>
                <w:rFonts w:asciiTheme="majorHAnsi" w:hAnsiTheme="majorHAnsi" w:cstheme="majorHAnsi"/>
                <w:color w:val="C45911" w:themeColor="accent2" w:themeShade="BF"/>
              </w:rPr>
            </w:pPr>
          </w:p>
          <w:p w14:paraId="752D2D02" w14:textId="77777777" w:rsidR="00BD371B" w:rsidRPr="005A4F9D" w:rsidRDefault="00BD371B" w:rsidP="00646620">
            <w:pPr>
              <w:spacing w:line="259" w:lineRule="auto"/>
              <w:rPr>
                <w:rFonts w:asciiTheme="majorHAnsi" w:hAnsiTheme="majorHAnsi" w:cstheme="majorHAnsi"/>
                <w:color w:val="C45911" w:themeColor="accent2" w:themeShade="BF"/>
              </w:rPr>
            </w:pPr>
          </w:p>
          <w:p w14:paraId="61249298"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4</w:t>
            </w:r>
          </w:p>
          <w:p w14:paraId="5318CE93" w14:textId="77777777" w:rsidR="00BD371B" w:rsidRPr="005A4F9D" w:rsidRDefault="00BD371B" w:rsidP="00646620">
            <w:pPr>
              <w:spacing w:line="259" w:lineRule="auto"/>
              <w:rPr>
                <w:rFonts w:asciiTheme="majorHAnsi" w:hAnsiTheme="majorHAnsi" w:cstheme="majorHAnsi"/>
                <w:color w:val="C45911" w:themeColor="accent2" w:themeShade="BF"/>
              </w:rPr>
            </w:pPr>
          </w:p>
          <w:p w14:paraId="79B9B2D1" w14:textId="77777777" w:rsidR="00BD371B" w:rsidRPr="005A4F9D" w:rsidRDefault="00BD371B" w:rsidP="00646620">
            <w:pPr>
              <w:spacing w:line="259" w:lineRule="auto"/>
              <w:rPr>
                <w:rFonts w:asciiTheme="majorHAnsi" w:hAnsiTheme="majorHAnsi" w:cstheme="majorHAnsi"/>
                <w:color w:val="C45911" w:themeColor="accent2" w:themeShade="BF"/>
              </w:rPr>
            </w:pPr>
          </w:p>
          <w:p w14:paraId="640DFED3"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119" w:type="dxa"/>
            <w:shd w:val="clear" w:color="auto" w:fill="auto"/>
          </w:tcPr>
          <w:p w14:paraId="07F5CB15" w14:textId="77777777" w:rsidR="00BD371B" w:rsidRPr="005A4F9D" w:rsidRDefault="00BD371B" w:rsidP="00646620">
            <w:pPr>
              <w:spacing w:line="259" w:lineRule="auto"/>
              <w:rPr>
                <w:rFonts w:asciiTheme="majorHAnsi" w:hAnsiTheme="majorHAnsi" w:cstheme="majorHAnsi"/>
                <w:color w:val="C45911" w:themeColor="accent2" w:themeShade="BF"/>
              </w:rPr>
            </w:pPr>
          </w:p>
          <w:p w14:paraId="7B7CA3B7" w14:textId="77777777" w:rsidR="00BD371B" w:rsidRPr="005A4F9D" w:rsidRDefault="00BD371B" w:rsidP="00646620">
            <w:pPr>
              <w:spacing w:line="259" w:lineRule="auto"/>
              <w:rPr>
                <w:rFonts w:asciiTheme="majorHAnsi" w:hAnsiTheme="majorHAnsi" w:cstheme="majorHAnsi"/>
                <w:color w:val="C45911" w:themeColor="accent2" w:themeShade="BF"/>
              </w:rPr>
            </w:pPr>
          </w:p>
          <w:p w14:paraId="77A1A16F" w14:textId="77777777" w:rsidR="00BD371B" w:rsidRPr="005A4F9D" w:rsidRDefault="00BD371B" w:rsidP="00646620">
            <w:pPr>
              <w:spacing w:line="259" w:lineRule="auto"/>
              <w:rPr>
                <w:rFonts w:asciiTheme="majorHAnsi" w:hAnsiTheme="majorHAnsi" w:cstheme="majorHAnsi"/>
                <w:color w:val="C45911" w:themeColor="accent2" w:themeShade="BF"/>
              </w:rPr>
            </w:pPr>
          </w:p>
          <w:p w14:paraId="0EBB0634"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5</w:t>
            </w:r>
          </w:p>
          <w:p w14:paraId="37E9BB81" w14:textId="77777777" w:rsidR="00BD371B" w:rsidRPr="005A4F9D" w:rsidRDefault="00BD371B" w:rsidP="00646620">
            <w:pPr>
              <w:spacing w:line="259" w:lineRule="auto"/>
              <w:rPr>
                <w:rFonts w:asciiTheme="majorHAnsi" w:hAnsiTheme="majorHAnsi" w:cstheme="majorHAnsi"/>
                <w:color w:val="C45911" w:themeColor="accent2" w:themeShade="BF"/>
              </w:rPr>
            </w:pPr>
          </w:p>
          <w:p w14:paraId="1CCB09B3"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084" w:type="dxa"/>
            <w:shd w:val="clear" w:color="auto" w:fill="auto"/>
          </w:tcPr>
          <w:p w14:paraId="343FD698" w14:textId="77777777" w:rsidR="00BD371B" w:rsidRPr="005A4F9D" w:rsidRDefault="00BD371B" w:rsidP="00646620">
            <w:pPr>
              <w:spacing w:line="259" w:lineRule="auto"/>
              <w:rPr>
                <w:rFonts w:asciiTheme="majorHAnsi" w:hAnsiTheme="majorHAnsi" w:cstheme="majorHAnsi"/>
                <w:color w:val="C45911" w:themeColor="accent2" w:themeShade="BF"/>
              </w:rPr>
            </w:pPr>
          </w:p>
          <w:p w14:paraId="10185266" w14:textId="77777777" w:rsidR="00BD371B" w:rsidRPr="005A4F9D" w:rsidRDefault="00BD371B" w:rsidP="00646620">
            <w:pPr>
              <w:spacing w:line="259" w:lineRule="auto"/>
              <w:rPr>
                <w:rFonts w:asciiTheme="majorHAnsi" w:hAnsiTheme="majorHAnsi" w:cstheme="majorHAnsi"/>
                <w:color w:val="C45911" w:themeColor="accent2" w:themeShade="BF"/>
              </w:rPr>
            </w:pPr>
          </w:p>
          <w:p w14:paraId="101DC9FB" w14:textId="77777777" w:rsidR="00BD371B" w:rsidRPr="005A4F9D" w:rsidRDefault="00BD371B" w:rsidP="00646620">
            <w:pPr>
              <w:spacing w:line="259" w:lineRule="auto"/>
              <w:rPr>
                <w:rFonts w:asciiTheme="majorHAnsi" w:hAnsiTheme="majorHAnsi" w:cstheme="majorHAnsi"/>
                <w:color w:val="C45911" w:themeColor="accent2" w:themeShade="BF"/>
              </w:rPr>
            </w:pPr>
          </w:p>
          <w:p w14:paraId="61DA5B21"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6</w:t>
            </w:r>
          </w:p>
          <w:p w14:paraId="10E6DCA1" w14:textId="77777777" w:rsidR="00BD371B" w:rsidRPr="005A4F9D" w:rsidRDefault="00BD371B" w:rsidP="00646620">
            <w:pPr>
              <w:spacing w:line="259" w:lineRule="auto"/>
              <w:rPr>
                <w:rFonts w:asciiTheme="majorHAnsi" w:hAnsiTheme="majorHAnsi" w:cstheme="majorHAnsi"/>
                <w:color w:val="C45911" w:themeColor="accent2" w:themeShade="BF"/>
              </w:rPr>
            </w:pPr>
          </w:p>
          <w:p w14:paraId="03AAC596" w14:textId="77777777" w:rsidR="00BD371B" w:rsidRPr="005A4F9D" w:rsidRDefault="00BD371B" w:rsidP="00646620">
            <w:pPr>
              <w:spacing w:line="259" w:lineRule="auto"/>
              <w:rPr>
                <w:rFonts w:asciiTheme="majorHAnsi" w:hAnsiTheme="majorHAnsi" w:cstheme="majorHAnsi"/>
                <w:color w:val="C45911" w:themeColor="accent2" w:themeShade="BF"/>
              </w:rPr>
            </w:pPr>
          </w:p>
        </w:tc>
      </w:tr>
      <w:tr w:rsidR="00BD371B" w:rsidRPr="00A37A58" w14:paraId="225689E6" w14:textId="77777777" w:rsidTr="00646620">
        <w:tc>
          <w:tcPr>
            <w:tcW w:w="3119" w:type="dxa"/>
            <w:shd w:val="clear" w:color="auto" w:fill="auto"/>
          </w:tcPr>
          <w:p w14:paraId="2188A69C"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26C72A3" w14:textId="77777777" w:rsidR="00BD371B" w:rsidRPr="00A37A58" w:rsidRDefault="00BD371B" w:rsidP="00646620">
            <w:pPr>
              <w:spacing w:line="259" w:lineRule="auto"/>
              <w:rPr>
                <w:rFonts w:asciiTheme="majorHAnsi" w:hAnsiTheme="majorHAnsi" w:cstheme="majorHAnsi"/>
                <w:sz w:val="20"/>
                <w:szCs w:val="20"/>
              </w:rPr>
            </w:pPr>
          </w:p>
          <w:p w14:paraId="65768106" w14:textId="77777777" w:rsidR="00BD371B" w:rsidRPr="00A37A58" w:rsidRDefault="00BD371B" w:rsidP="00646620">
            <w:pPr>
              <w:spacing w:line="259" w:lineRule="auto"/>
              <w:rPr>
                <w:rFonts w:asciiTheme="majorHAnsi" w:hAnsiTheme="majorHAnsi" w:cstheme="majorHAnsi"/>
                <w:sz w:val="20"/>
                <w:szCs w:val="20"/>
              </w:rPr>
            </w:pPr>
          </w:p>
          <w:p w14:paraId="0E40AAA9" w14:textId="77777777" w:rsidR="00F8104F" w:rsidRPr="00A37A58" w:rsidRDefault="00F8104F" w:rsidP="00646620">
            <w:pPr>
              <w:spacing w:line="259" w:lineRule="auto"/>
              <w:rPr>
                <w:rFonts w:asciiTheme="majorHAnsi" w:hAnsiTheme="majorHAnsi" w:cstheme="majorHAnsi"/>
                <w:sz w:val="20"/>
                <w:szCs w:val="20"/>
              </w:rPr>
            </w:pPr>
          </w:p>
          <w:p w14:paraId="61DFC2F3" w14:textId="77777777" w:rsidR="00BD371B" w:rsidRPr="00A37A58" w:rsidRDefault="00BD371B" w:rsidP="00646620">
            <w:pPr>
              <w:spacing w:line="259" w:lineRule="auto"/>
              <w:rPr>
                <w:rFonts w:asciiTheme="majorHAnsi" w:hAnsiTheme="majorHAnsi" w:cstheme="majorHAnsi"/>
                <w:sz w:val="20"/>
                <w:szCs w:val="20"/>
              </w:rPr>
            </w:pPr>
          </w:p>
          <w:p w14:paraId="6046CEE6" w14:textId="77777777" w:rsidR="00F8104F" w:rsidRPr="00A37A58" w:rsidRDefault="00F8104F" w:rsidP="00646620">
            <w:pPr>
              <w:spacing w:line="259" w:lineRule="auto"/>
              <w:rPr>
                <w:rFonts w:asciiTheme="majorHAnsi" w:hAnsiTheme="majorHAnsi" w:cstheme="majorHAnsi"/>
                <w:sz w:val="20"/>
                <w:szCs w:val="20"/>
              </w:rPr>
            </w:pPr>
          </w:p>
        </w:tc>
        <w:tc>
          <w:tcPr>
            <w:tcW w:w="3119" w:type="dxa"/>
            <w:shd w:val="clear" w:color="auto" w:fill="auto"/>
          </w:tcPr>
          <w:p w14:paraId="177C399B"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3BA9FF1" w14:textId="77777777" w:rsidR="00BD371B" w:rsidRPr="00A37A58" w:rsidRDefault="00BD371B" w:rsidP="00646620">
            <w:pPr>
              <w:spacing w:line="259" w:lineRule="auto"/>
              <w:rPr>
                <w:rFonts w:asciiTheme="majorHAnsi" w:hAnsiTheme="majorHAnsi" w:cstheme="majorHAnsi"/>
                <w:sz w:val="20"/>
                <w:szCs w:val="20"/>
              </w:rPr>
            </w:pPr>
          </w:p>
        </w:tc>
        <w:tc>
          <w:tcPr>
            <w:tcW w:w="3084" w:type="dxa"/>
            <w:shd w:val="clear" w:color="auto" w:fill="auto"/>
          </w:tcPr>
          <w:p w14:paraId="79968F9A"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201009D9" w14:textId="77777777" w:rsidR="00BD371B" w:rsidRPr="00A37A58" w:rsidRDefault="00BD371B" w:rsidP="00646620">
            <w:pPr>
              <w:spacing w:line="259" w:lineRule="auto"/>
              <w:rPr>
                <w:rFonts w:asciiTheme="majorHAnsi" w:hAnsiTheme="majorHAnsi" w:cstheme="majorHAnsi"/>
                <w:sz w:val="20"/>
                <w:szCs w:val="20"/>
              </w:rPr>
            </w:pPr>
          </w:p>
        </w:tc>
      </w:tr>
    </w:tbl>
    <w:p w14:paraId="6CF4FBA4" w14:textId="4ABA1911" w:rsidR="00F8104F" w:rsidRPr="00A37A58" w:rsidRDefault="00F8104F" w:rsidP="00F8104F">
      <w:pPr>
        <w:rPr>
          <w:rFonts w:asciiTheme="majorHAnsi" w:hAnsiTheme="majorHAnsi" w:cstheme="majorHAnsi"/>
          <w:b/>
          <w:color w:val="7030A0"/>
          <w:sz w:val="16"/>
          <w:szCs w:val="16"/>
        </w:rPr>
      </w:pPr>
      <w:r w:rsidRPr="00A37A58">
        <w:rPr>
          <w:rFonts w:asciiTheme="majorHAnsi" w:hAnsiTheme="majorHAnsi" w:cstheme="majorHAnsi"/>
          <w:b/>
          <w:color w:val="7030A0"/>
          <w:sz w:val="16"/>
          <w:szCs w:val="16"/>
        </w:rPr>
        <w:t xml:space="preserve">              </w:t>
      </w:r>
    </w:p>
    <w:p w14:paraId="0D66C089" w14:textId="4E157A4A" w:rsidR="00F8104F" w:rsidRPr="00A37A58" w:rsidRDefault="005A4F9D" w:rsidP="00F8104F">
      <w:pPr>
        <w:rPr>
          <w:rFonts w:asciiTheme="majorHAnsi" w:hAnsiTheme="majorHAnsi" w:cstheme="majorHAnsi"/>
          <w:b/>
          <w:color w:val="7030A0"/>
          <w:sz w:val="16"/>
          <w:szCs w:val="16"/>
        </w:rPr>
      </w:pPr>
      <w:r w:rsidRPr="000F59C2">
        <w:rPr>
          <w:rFonts w:asciiTheme="majorHAnsi" w:hAnsiTheme="majorHAnsi" w:cstheme="majorHAnsi"/>
          <w:noProof/>
        </w:rPr>
        <mc:AlternateContent>
          <mc:Choice Requires="wps">
            <w:drawing>
              <wp:anchor distT="0" distB="0" distL="114300" distR="114300" simplePos="0" relativeHeight="251690496" behindDoc="0" locked="0" layoutInCell="1" allowOverlap="1" wp14:anchorId="29015A07" wp14:editId="33E77CA9">
                <wp:simplePos x="0" y="0"/>
                <wp:positionH relativeFrom="column">
                  <wp:posOffset>0</wp:posOffset>
                </wp:positionH>
                <wp:positionV relativeFrom="paragraph">
                  <wp:posOffset>-635</wp:posOffset>
                </wp:positionV>
                <wp:extent cx="3448050" cy="333375"/>
                <wp:effectExtent l="0" t="0" r="38100" b="28575"/>
                <wp:wrapNone/>
                <wp:docPr id="44" name="Flèche : pentagone 44"/>
                <wp:cNvGraphicFramePr/>
                <a:graphic xmlns:a="http://schemas.openxmlformats.org/drawingml/2006/main">
                  <a:graphicData uri="http://schemas.microsoft.com/office/word/2010/wordprocessingShape">
                    <wps:wsp>
                      <wps:cNvSpPr/>
                      <wps:spPr>
                        <a:xfrm>
                          <a:off x="0" y="0"/>
                          <a:ext cx="3448050" cy="333375"/>
                        </a:xfrm>
                        <a:prstGeom prst="homePlate">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F7F64" w14:textId="77777777" w:rsidR="005A4F9D" w:rsidRDefault="005A4F9D" w:rsidP="005A4F9D">
                            <w:pPr>
                              <w:spacing w:after="0"/>
                              <w:jc w:val="center"/>
                            </w:pPr>
                            <w:r>
                              <w:t>Co-intervention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15A0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44" o:spid="_x0000_s1026" type="#_x0000_t15" style="position:absolute;margin-left:0;margin-top:-.05pt;width:271.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" adj="20556" fillcolor="#ed7d31 [3205]" strokecolor="#f4b083 [1941]" strokeweight="1pt">
                <v:textbox>
                  <w:txbxContent>
                    <w:p w14:paraId="765F7F64" w14:textId="77777777" w:rsidR="005A4F9D" w:rsidRDefault="005A4F9D" w:rsidP="005A4F9D">
                      <w:pPr>
                        <w:spacing w:after="0"/>
                        <w:jc w:val="center"/>
                      </w:pPr>
                      <w:r>
                        <w:t>Co-intervention français</w:t>
                      </w:r>
                    </w:p>
                  </w:txbxContent>
                </v:textbox>
              </v:shape>
            </w:pict>
          </mc:Fallback>
        </mc:AlternateContent>
      </w:r>
      <w:r w:rsidR="00F8104F" w:rsidRPr="00A37A58">
        <w:rPr>
          <w:rFonts w:asciiTheme="majorHAnsi" w:hAnsiTheme="majorHAnsi" w:cstheme="majorHAnsi"/>
          <w:b/>
          <w:color w:val="7030A0"/>
          <w:sz w:val="16"/>
          <w:szCs w:val="16"/>
        </w:rPr>
        <w:t xml:space="preserve">             Co-intervention français </w:t>
      </w:r>
    </w:p>
    <w:p w14:paraId="39F50849" w14:textId="77777777" w:rsidR="002D1F81" w:rsidRPr="00A37A58" w:rsidRDefault="00A65909" w:rsidP="002D1F81">
      <w:pPr>
        <w:spacing w:after="0" w:line="259" w:lineRule="auto"/>
        <w:rPr>
          <w:rFonts w:asciiTheme="majorHAnsi" w:hAnsiTheme="majorHAnsi" w:cstheme="majorHAnsi"/>
          <w:b/>
          <w:bCs/>
        </w:rPr>
      </w:pPr>
      <w:r w:rsidRPr="00A37A58">
        <w:rPr>
          <w:rFonts w:asciiTheme="majorHAnsi" w:hAnsiTheme="majorHAnsi" w:cstheme="majorHAnsi"/>
          <w:b/>
          <w:bCs/>
          <w:color w:val="7030A0"/>
        </w:rPr>
        <w:lastRenderedPageBreak/>
        <w:t>2</w:t>
      </w:r>
      <w:r w:rsidRPr="00A37A58">
        <w:rPr>
          <w:rFonts w:asciiTheme="majorHAnsi" w:hAnsiTheme="majorHAnsi" w:cstheme="majorHAnsi"/>
          <w:b/>
          <w:bCs/>
        </w:rPr>
        <w:t xml:space="preserve">. Préparez </w:t>
      </w:r>
      <w:r w:rsidR="00904F85" w:rsidRPr="00A37A58">
        <w:rPr>
          <w:rFonts w:asciiTheme="majorHAnsi" w:hAnsiTheme="majorHAnsi" w:cstheme="majorHAnsi"/>
          <w:b/>
          <w:bCs/>
        </w:rPr>
        <w:t xml:space="preserve">et réalisez </w:t>
      </w:r>
      <w:r w:rsidR="002D1F81" w:rsidRPr="00A37A58">
        <w:rPr>
          <w:rFonts w:asciiTheme="majorHAnsi" w:hAnsiTheme="majorHAnsi" w:cstheme="majorHAnsi"/>
          <w:b/>
          <w:bCs/>
        </w:rPr>
        <w:t>un</w:t>
      </w:r>
      <w:r w:rsidRPr="00A37A58">
        <w:rPr>
          <w:rFonts w:asciiTheme="majorHAnsi" w:hAnsiTheme="majorHAnsi" w:cstheme="majorHAnsi"/>
          <w:b/>
          <w:bCs/>
        </w:rPr>
        <w:t>e</w:t>
      </w:r>
      <w:r w:rsidR="002D1F81" w:rsidRPr="00A37A58">
        <w:rPr>
          <w:rFonts w:asciiTheme="majorHAnsi" w:hAnsiTheme="majorHAnsi" w:cstheme="majorHAnsi"/>
          <w:b/>
          <w:bCs/>
        </w:rPr>
        <w:t xml:space="preserve"> interview du responsable </w:t>
      </w:r>
      <w:r w:rsidR="00904F85" w:rsidRPr="00A37A58">
        <w:rPr>
          <w:rFonts w:asciiTheme="majorHAnsi" w:hAnsiTheme="majorHAnsi" w:cstheme="majorHAnsi"/>
          <w:b/>
          <w:bCs/>
        </w:rPr>
        <w:t xml:space="preserve">d’un drive </w:t>
      </w:r>
      <w:r w:rsidR="002D1F81" w:rsidRPr="00A37A58">
        <w:rPr>
          <w:rFonts w:asciiTheme="majorHAnsi" w:hAnsiTheme="majorHAnsi" w:cstheme="majorHAnsi"/>
          <w:b/>
          <w:bCs/>
        </w:rPr>
        <w:t>ou d’un équipier polyvalent du commerce</w:t>
      </w:r>
      <w:r w:rsidR="00904F85" w:rsidRPr="00A37A58">
        <w:rPr>
          <w:rFonts w:asciiTheme="majorHAnsi" w:hAnsiTheme="majorHAnsi" w:cstheme="majorHAnsi"/>
          <w:b/>
          <w:bCs/>
        </w:rPr>
        <w:t xml:space="preserve"> exerçant son activité professionnelle dans un drive.</w:t>
      </w:r>
    </w:p>
    <w:p w14:paraId="084B9B0F" w14:textId="77777777" w:rsidR="00DC2D30" w:rsidRPr="00A37A58" w:rsidRDefault="00DC2D30" w:rsidP="002D1F81">
      <w:pPr>
        <w:spacing w:after="0" w:line="259" w:lineRule="auto"/>
        <w:ind w:left="720"/>
        <w:rPr>
          <w:rFonts w:asciiTheme="majorHAnsi" w:hAnsiTheme="majorHAnsi" w:cs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D1F81" w:rsidRPr="00A37A58" w14:paraId="36B7850C" w14:textId="77777777" w:rsidTr="00646620">
        <w:tc>
          <w:tcPr>
            <w:tcW w:w="9180" w:type="dxa"/>
            <w:shd w:val="clear" w:color="auto" w:fill="auto"/>
          </w:tcPr>
          <w:p w14:paraId="57884D50" w14:textId="77777777" w:rsidR="002D1F81" w:rsidRPr="00A37A58" w:rsidRDefault="002D1F81" w:rsidP="00646620">
            <w:pPr>
              <w:spacing w:after="0" w:line="259" w:lineRule="auto"/>
              <w:rPr>
                <w:rFonts w:asciiTheme="majorHAnsi" w:hAnsiTheme="majorHAnsi" w:cstheme="majorHAnsi"/>
              </w:rPr>
            </w:pPr>
          </w:p>
          <w:p w14:paraId="230ADF1D" w14:textId="77777777" w:rsidR="002D1F81" w:rsidRPr="00A37A58" w:rsidRDefault="00A65909"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 xml:space="preserve">Le </w:t>
            </w:r>
            <w:r w:rsidR="003C2712" w:rsidRPr="005A4F9D">
              <w:rPr>
                <w:rFonts w:asciiTheme="majorHAnsi" w:hAnsiTheme="majorHAnsi" w:cstheme="majorHAnsi"/>
                <w:b/>
                <w:bCs/>
                <w:color w:val="C45911" w:themeColor="accent2" w:themeShade="BF"/>
              </w:rPr>
              <w:t>métier (</w:t>
            </w:r>
            <w:r w:rsidRPr="005A4F9D">
              <w:rPr>
                <w:rFonts w:asciiTheme="majorHAnsi" w:hAnsiTheme="majorHAnsi" w:cstheme="majorHAnsi"/>
                <w:b/>
                <w:bCs/>
                <w:color w:val="C45911" w:themeColor="accent2" w:themeShade="BF"/>
              </w:rPr>
              <w:t xml:space="preserve">5 </w:t>
            </w:r>
            <w:r w:rsidR="003C2712" w:rsidRPr="005A4F9D">
              <w:rPr>
                <w:rFonts w:asciiTheme="majorHAnsi" w:hAnsiTheme="majorHAnsi" w:cstheme="majorHAnsi"/>
                <w:b/>
                <w:bCs/>
                <w:color w:val="C45911" w:themeColor="accent2" w:themeShade="BF"/>
              </w:rPr>
              <w:t>questions)</w:t>
            </w:r>
            <w:r w:rsidRPr="005A4F9D">
              <w:rPr>
                <w:rFonts w:asciiTheme="majorHAnsi" w:hAnsiTheme="majorHAnsi" w:cstheme="majorHAnsi"/>
                <w:b/>
                <w:bCs/>
                <w:color w:val="C45911" w:themeColor="accent2" w:themeShade="BF"/>
              </w:rPr>
              <w:t xml:space="preserve"> </w:t>
            </w:r>
            <w:r w:rsidRPr="00A37A58">
              <w:rPr>
                <w:rFonts w:asciiTheme="majorHAnsi" w:hAnsiTheme="majorHAnsi" w:cstheme="majorHAnsi"/>
                <w:i/>
                <w:iCs/>
              </w:rPr>
              <w:t xml:space="preserve">(Parcours du responsable, motivations, contraintes, rémunération...) </w:t>
            </w:r>
          </w:p>
          <w:p w14:paraId="731E2855" w14:textId="77777777" w:rsidR="002D1F81" w:rsidRPr="00A37A58" w:rsidRDefault="002D1F81" w:rsidP="00646620">
            <w:pPr>
              <w:spacing w:after="0" w:line="259" w:lineRule="auto"/>
              <w:rPr>
                <w:rFonts w:asciiTheme="majorHAnsi" w:hAnsiTheme="majorHAnsi" w:cstheme="majorHAnsi"/>
                <w:sz w:val="30"/>
                <w:szCs w:val="30"/>
              </w:rPr>
            </w:pPr>
          </w:p>
          <w:p w14:paraId="66FE4C0C" w14:textId="77777777" w:rsidR="00A65909"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44B85C46" w14:textId="77777777" w:rsidR="00A65909" w:rsidRPr="00A37A58" w:rsidRDefault="00A65909" w:rsidP="00646620">
            <w:pPr>
              <w:spacing w:after="0" w:line="259" w:lineRule="auto"/>
              <w:rPr>
                <w:rFonts w:asciiTheme="majorHAnsi" w:hAnsiTheme="majorHAnsi" w:cstheme="majorHAnsi"/>
                <w:sz w:val="30"/>
                <w:szCs w:val="30"/>
              </w:rPr>
            </w:pPr>
          </w:p>
          <w:p w14:paraId="6FB8C331"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1E251FDF" w14:textId="77777777" w:rsidR="00A65909" w:rsidRPr="00A37A58" w:rsidRDefault="00A65909" w:rsidP="00646620">
            <w:pPr>
              <w:spacing w:after="0" w:line="259" w:lineRule="auto"/>
              <w:rPr>
                <w:rFonts w:asciiTheme="majorHAnsi" w:hAnsiTheme="majorHAnsi" w:cstheme="majorHAnsi"/>
                <w:sz w:val="30"/>
                <w:szCs w:val="30"/>
              </w:rPr>
            </w:pPr>
          </w:p>
          <w:p w14:paraId="1144653D"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07EC839F" w14:textId="77777777" w:rsidR="00A65909" w:rsidRPr="00A37A58" w:rsidRDefault="00A65909" w:rsidP="00646620">
            <w:pPr>
              <w:spacing w:after="0" w:line="259" w:lineRule="auto"/>
              <w:rPr>
                <w:rFonts w:asciiTheme="majorHAnsi" w:hAnsiTheme="majorHAnsi" w:cstheme="majorHAnsi"/>
                <w:sz w:val="30"/>
                <w:szCs w:val="30"/>
              </w:rPr>
            </w:pPr>
          </w:p>
          <w:p w14:paraId="17820F8E"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739B752D" w14:textId="77777777" w:rsidR="00E41220" w:rsidRPr="00A37A58" w:rsidRDefault="00E41220" w:rsidP="00E41220">
            <w:pPr>
              <w:spacing w:after="0" w:line="259" w:lineRule="auto"/>
              <w:rPr>
                <w:rFonts w:asciiTheme="majorHAnsi" w:hAnsiTheme="majorHAnsi" w:cstheme="majorHAnsi"/>
                <w:sz w:val="30"/>
                <w:szCs w:val="30"/>
              </w:rPr>
            </w:pPr>
          </w:p>
          <w:p w14:paraId="2DEB4133"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35311320" w14:textId="77777777" w:rsidR="00E41220" w:rsidRPr="00A37A58" w:rsidRDefault="00E41220" w:rsidP="00646620">
            <w:pPr>
              <w:spacing w:after="0" w:line="259" w:lineRule="auto"/>
              <w:rPr>
                <w:rFonts w:asciiTheme="majorHAnsi" w:hAnsiTheme="majorHAnsi" w:cstheme="majorHAnsi"/>
                <w:sz w:val="30"/>
                <w:szCs w:val="30"/>
              </w:rPr>
            </w:pPr>
          </w:p>
        </w:tc>
      </w:tr>
      <w:tr w:rsidR="002D1F81" w:rsidRPr="00A37A58" w14:paraId="362D983B" w14:textId="77777777" w:rsidTr="00646620">
        <w:tc>
          <w:tcPr>
            <w:tcW w:w="9180" w:type="dxa"/>
            <w:shd w:val="clear" w:color="auto" w:fill="auto"/>
          </w:tcPr>
          <w:p w14:paraId="3977EFB5" w14:textId="77777777" w:rsidR="002D1F81" w:rsidRPr="00A37A58" w:rsidRDefault="002D1F81" w:rsidP="00646620">
            <w:pPr>
              <w:spacing w:after="0" w:line="259" w:lineRule="auto"/>
              <w:rPr>
                <w:rFonts w:asciiTheme="majorHAnsi" w:hAnsiTheme="majorHAnsi" w:cstheme="majorHAnsi"/>
              </w:rPr>
            </w:pPr>
          </w:p>
          <w:p w14:paraId="4933BE22" w14:textId="77777777" w:rsidR="002D1F81" w:rsidRPr="00A37A58" w:rsidRDefault="002D1F81"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L’activité</w:t>
            </w:r>
            <w:r w:rsidR="00A65909" w:rsidRPr="005A4F9D">
              <w:rPr>
                <w:rFonts w:asciiTheme="majorHAnsi" w:hAnsiTheme="majorHAnsi" w:cstheme="majorHAnsi"/>
                <w:b/>
                <w:bCs/>
                <w:color w:val="C45911" w:themeColor="accent2" w:themeShade="BF"/>
              </w:rPr>
              <w:t xml:space="preserve"> (6 questions</w:t>
            </w:r>
            <w:r w:rsidR="003C2712" w:rsidRPr="005A4F9D">
              <w:rPr>
                <w:rFonts w:asciiTheme="majorHAnsi" w:hAnsiTheme="majorHAnsi" w:cstheme="majorHAnsi"/>
                <w:b/>
                <w:bCs/>
                <w:color w:val="C45911" w:themeColor="accent2" w:themeShade="BF"/>
              </w:rPr>
              <w:t xml:space="preserve">) </w:t>
            </w:r>
            <w:r w:rsidR="003C2712" w:rsidRPr="00A37A58">
              <w:rPr>
                <w:rFonts w:asciiTheme="majorHAnsi" w:hAnsiTheme="majorHAnsi" w:cstheme="majorHAnsi"/>
              </w:rPr>
              <w:t>(</w:t>
            </w:r>
            <w:r w:rsidR="00187049" w:rsidRPr="00A37A58">
              <w:rPr>
                <w:rFonts w:asciiTheme="majorHAnsi" w:hAnsiTheme="majorHAnsi" w:cstheme="majorHAnsi"/>
                <w:i/>
                <w:iCs/>
              </w:rPr>
              <w:t>Chiffre d’affaires, panier moyen, profil des clients, l’organisation du travail</w:t>
            </w:r>
            <w:r w:rsidR="00A65909" w:rsidRPr="00A37A58">
              <w:rPr>
                <w:rFonts w:asciiTheme="majorHAnsi" w:hAnsiTheme="majorHAnsi" w:cstheme="majorHAnsi"/>
                <w:i/>
                <w:iCs/>
              </w:rPr>
              <w:t>..</w:t>
            </w:r>
            <w:r w:rsidR="00187049" w:rsidRPr="00A37A58">
              <w:rPr>
                <w:rFonts w:asciiTheme="majorHAnsi" w:hAnsiTheme="majorHAnsi" w:cstheme="majorHAnsi"/>
                <w:i/>
                <w:iCs/>
              </w:rPr>
              <w:t>.)</w:t>
            </w:r>
            <w:r w:rsidR="00187049" w:rsidRPr="00A37A58">
              <w:rPr>
                <w:rFonts w:asciiTheme="majorHAnsi" w:hAnsiTheme="majorHAnsi" w:cstheme="majorHAnsi"/>
              </w:rPr>
              <w:t xml:space="preserve"> </w:t>
            </w:r>
          </w:p>
          <w:p w14:paraId="6111EDD9" w14:textId="77777777" w:rsidR="002D1F81" w:rsidRPr="00A37A58" w:rsidRDefault="002D1F81" w:rsidP="00646620">
            <w:pPr>
              <w:spacing w:after="0" w:line="259" w:lineRule="auto"/>
              <w:rPr>
                <w:rFonts w:asciiTheme="majorHAnsi" w:hAnsiTheme="majorHAnsi" w:cstheme="majorHAnsi"/>
                <w:sz w:val="30"/>
                <w:szCs w:val="30"/>
              </w:rPr>
            </w:pPr>
          </w:p>
          <w:p w14:paraId="07DE9353"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00C68370" w14:textId="77777777" w:rsidR="00E41220" w:rsidRPr="00A37A58" w:rsidRDefault="00E41220" w:rsidP="005A4F9D">
            <w:pPr>
              <w:spacing w:after="0" w:line="259" w:lineRule="auto"/>
              <w:rPr>
                <w:rFonts w:asciiTheme="majorHAnsi" w:hAnsiTheme="majorHAnsi" w:cstheme="majorHAnsi"/>
                <w:sz w:val="30"/>
                <w:szCs w:val="30"/>
              </w:rPr>
            </w:pPr>
          </w:p>
          <w:p w14:paraId="5AAD2093"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EC78CC8" w14:textId="77777777" w:rsidR="00E41220" w:rsidRPr="00A37A58" w:rsidRDefault="00E41220" w:rsidP="005A4F9D">
            <w:pPr>
              <w:spacing w:after="0" w:line="259" w:lineRule="auto"/>
              <w:rPr>
                <w:rFonts w:asciiTheme="majorHAnsi" w:hAnsiTheme="majorHAnsi" w:cstheme="majorHAnsi"/>
                <w:sz w:val="30"/>
                <w:szCs w:val="30"/>
              </w:rPr>
            </w:pPr>
          </w:p>
          <w:p w14:paraId="0870B0BF"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66394BED" w14:textId="77777777" w:rsidR="00E41220" w:rsidRPr="00A37A58" w:rsidRDefault="00E41220" w:rsidP="005A4F9D">
            <w:pPr>
              <w:spacing w:after="0" w:line="259" w:lineRule="auto"/>
              <w:rPr>
                <w:rFonts w:asciiTheme="majorHAnsi" w:hAnsiTheme="majorHAnsi" w:cstheme="majorHAnsi"/>
                <w:sz w:val="30"/>
                <w:szCs w:val="30"/>
              </w:rPr>
            </w:pPr>
          </w:p>
          <w:p w14:paraId="3F22BA4F"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252422A" w14:textId="77777777" w:rsidR="002D1F81" w:rsidRPr="00A37A58" w:rsidRDefault="002D1F81" w:rsidP="005A4F9D">
            <w:pPr>
              <w:spacing w:after="0" w:line="259" w:lineRule="auto"/>
              <w:rPr>
                <w:rFonts w:asciiTheme="majorHAnsi" w:hAnsiTheme="majorHAnsi" w:cstheme="majorHAnsi"/>
                <w:sz w:val="30"/>
                <w:szCs w:val="30"/>
              </w:rPr>
            </w:pPr>
          </w:p>
          <w:p w14:paraId="18C11A74"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43209BC6" w14:textId="77777777" w:rsidR="00E41220" w:rsidRPr="00A37A58" w:rsidRDefault="00E41220" w:rsidP="005A4F9D">
            <w:pPr>
              <w:spacing w:after="0" w:line="259" w:lineRule="auto"/>
              <w:rPr>
                <w:rFonts w:asciiTheme="majorHAnsi" w:hAnsiTheme="majorHAnsi" w:cstheme="majorHAnsi"/>
                <w:sz w:val="30"/>
                <w:szCs w:val="30"/>
              </w:rPr>
            </w:pPr>
          </w:p>
          <w:p w14:paraId="5504C748"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35DF285" w14:textId="77777777" w:rsidR="002D1F81" w:rsidRPr="00A37A58" w:rsidRDefault="002D1F81" w:rsidP="00646620">
            <w:pPr>
              <w:spacing w:after="0" w:line="259" w:lineRule="auto"/>
              <w:rPr>
                <w:rFonts w:asciiTheme="majorHAnsi" w:hAnsiTheme="majorHAnsi" w:cstheme="majorHAnsi"/>
              </w:rPr>
            </w:pPr>
          </w:p>
        </w:tc>
      </w:tr>
      <w:tr w:rsidR="002D1F81" w:rsidRPr="00A37A58" w14:paraId="5D29190F" w14:textId="77777777" w:rsidTr="00646620">
        <w:tc>
          <w:tcPr>
            <w:tcW w:w="9180" w:type="dxa"/>
            <w:shd w:val="clear" w:color="auto" w:fill="auto"/>
          </w:tcPr>
          <w:p w14:paraId="0E35E6F4" w14:textId="77777777" w:rsidR="002D1F81" w:rsidRPr="00A37A58" w:rsidRDefault="002D1F81" w:rsidP="00646620">
            <w:pPr>
              <w:spacing w:after="0" w:line="259" w:lineRule="auto"/>
              <w:rPr>
                <w:rFonts w:asciiTheme="majorHAnsi" w:hAnsiTheme="majorHAnsi" w:cstheme="majorHAnsi"/>
              </w:rPr>
            </w:pPr>
          </w:p>
          <w:p w14:paraId="44E9D81C" w14:textId="77777777" w:rsidR="002D1F81" w:rsidRPr="00A37A58" w:rsidRDefault="002D1F81"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Les perspectives</w:t>
            </w:r>
            <w:r w:rsidR="00187049" w:rsidRPr="005A4F9D">
              <w:rPr>
                <w:rFonts w:asciiTheme="majorHAnsi" w:hAnsiTheme="majorHAnsi" w:cstheme="majorHAnsi"/>
                <w:b/>
                <w:bCs/>
                <w:color w:val="C45911" w:themeColor="accent2" w:themeShade="BF"/>
              </w:rPr>
              <w:t xml:space="preserve"> </w:t>
            </w:r>
            <w:r w:rsidR="00A65909" w:rsidRPr="005A4F9D">
              <w:rPr>
                <w:rFonts w:asciiTheme="majorHAnsi" w:hAnsiTheme="majorHAnsi" w:cstheme="majorHAnsi"/>
                <w:b/>
                <w:bCs/>
                <w:color w:val="C45911" w:themeColor="accent2" w:themeShade="BF"/>
              </w:rPr>
              <w:t>(3 questions)</w:t>
            </w:r>
            <w:r w:rsidR="00A65909" w:rsidRPr="005A4F9D">
              <w:rPr>
                <w:rFonts w:asciiTheme="majorHAnsi" w:hAnsiTheme="majorHAnsi" w:cstheme="majorHAnsi"/>
                <w:color w:val="C45911" w:themeColor="accent2" w:themeShade="BF"/>
              </w:rPr>
              <w:t xml:space="preserve"> </w:t>
            </w:r>
            <w:r w:rsidR="00187049" w:rsidRPr="00A37A58">
              <w:rPr>
                <w:rFonts w:asciiTheme="majorHAnsi" w:hAnsiTheme="majorHAnsi" w:cstheme="majorHAnsi"/>
                <w:i/>
                <w:iCs/>
              </w:rPr>
              <w:t>(investissements</w:t>
            </w:r>
            <w:r w:rsidR="003C2712" w:rsidRPr="00A37A58">
              <w:rPr>
                <w:rFonts w:asciiTheme="majorHAnsi" w:hAnsiTheme="majorHAnsi" w:cstheme="majorHAnsi"/>
                <w:i/>
                <w:iCs/>
              </w:rPr>
              <w:t xml:space="preserve"> futur</w:t>
            </w:r>
            <w:r w:rsidR="00187049" w:rsidRPr="00A37A58">
              <w:rPr>
                <w:rFonts w:asciiTheme="majorHAnsi" w:hAnsiTheme="majorHAnsi" w:cstheme="majorHAnsi"/>
                <w:i/>
                <w:iCs/>
              </w:rPr>
              <w:t xml:space="preserve">s, projets, croissance du CA…) </w:t>
            </w:r>
          </w:p>
          <w:p w14:paraId="5A149039" w14:textId="77777777" w:rsidR="002D1F81" w:rsidRPr="00A37A58" w:rsidRDefault="002D1F81" w:rsidP="00646620">
            <w:pPr>
              <w:spacing w:after="0" w:line="259" w:lineRule="auto"/>
              <w:rPr>
                <w:rFonts w:asciiTheme="majorHAnsi" w:hAnsiTheme="majorHAnsi" w:cstheme="majorHAnsi"/>
                <w:sz w:val="30"/>
                <w:szCs w:val="30"/>
              </w:rPr>
            </w:pPr>
          </w:p>
          <w:p w14:paraId="61EDC3AE"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7978D667" w14:textId="77777777" w:rsidR="00E41220" w:rsidRPr="00A37A58" w:rsidRDefault="00E41220" w:rsidP="005A4F9D">
            <w:pPr>
              <w:spacing w:after="0" w:line="259" w:lineRule="auto"/>
              <w:rPr>
                <w:rFonts w:asciiTheme="majorHAnsi" w:hAnsiTheme="majorHAnsi" w:cstheme="majorHAnsi"/>
                <w:sz w:val="30"/>
                <w:szCs w:val="30"/>
              </w:rPr>
            </w:pPr>
          </w:p>
          <w:p w14:paraId="2BC638B6"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6E7A6B5E" w14:textId="77777777" w:rsidR="00E41220" w:rsidRPr="00A37A58" w:rsidRDefault="00E41220" w:rsidP="005A4F9D">
            <w:pPr>
              <w:spacing w:after="0" w:line="259" w:lineRule="auto"/>
              <w:rPr>
                <w:rFonts w:asciiTheme="majorHAnsi" w:hAnsiTheme="majorHAnsi" w:cstheme="majorHAnsi"/>
                <w:sz w:val="30"/>
                <w:szCs w:val="30"/>
              </w:rPr>
            </w:pPr>
          </w:p>
          <w:p w14:paraId="6975D966"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69221FC1" w14:textId="77777777" w:rsidR="00A65909" w:rsidRPr="00A37A58" w:rsidRDefault="00A65909" w:rsidP="00646620">
            <w:pPr>
              <w:spacing w:after="0" w:line="259" w:lineRule="auto"/>
              <w:rPr>
                <w:rFonts w:asciiTheme="majorHAnsi" w:hAnsiTheme="majorHAnsi" w:cstheme="majorHAnsi"/>
                <w:sz w:val="30"/>
                <w:szCs w:val="30"/>
              </w:rPr>
            </w:pPr>
          </w:p>
        </w:tc>
      </w:tr>
    </w:tbl>
    <w:p w14:paraId="0CB34E83" w14:textId="72EB7CA3" w:rsidR="00A65909" w:rsidRPr="00A37A58" w:rsidRDefault="00A65909" w:rsidP="00A65909">
      <w:pPr>
        <w:spacing w:line="259" w:lineRule="auto"/>
        <w:rPr>
          <w:rFonts w:asciiTheme="majorHAnsi" w:hAnsiTheme="majorHAnsi" w:cstheme="majorHAnsi"/>
          <w:b/>
          <w:color w:val="7030A0"/>
          <w:sz w:val="16"/>
          <w:szCs w:val="16"/>
        </w:rPr>
      </w:pPr>
      <w:r w:rsidRPr="00A37A58">
        <w:rPr>
          <w:rFonts w:asciiTheme="majorHAnsi" w:hAnsiTheme="majorHAnsi" w:cstheme="majorHAnsi"/>
          <w:b/>
          <w:color w:val="7030A0"/>
          <w:sz w:val="16"/>
          <w:szCs w:val="16"/>
        </w:rPr>
        <w:t xml:space="preserve">            </w:t>
      </w:r>
      <w:r w:rsidR="002D1F81" w:rsidRPr="00A37A58">
        <w:rPr>
          <w:rFonts w:asciiTheme="majorHAnsi" w:hAnsiTheme="majorHAnsi" w:cstheme="majorHAnsi"/>
          <w:b/>
          <w:color w:val="7030A0"/>
          <w:sz w:val="16"/>
          <w:szCs w:val="16"/>
        </w:rPr>
        <w:t xml:space="preserve"> </w:t>
      </w:r>
    </w:p>
    <w:p w14:paraId="55D7A6F2" w14:textId="4A5A08F7" w:rsidR="002D1F81" w:rsidRPr="00A37A58" w:rsidRDefault="005A4F9D" w:rsidP="00A65909">
      <w:pPr>
        <w:spacing w:line="259" w:lineRule="auto"/>
        <w:rPr>
          <w:rFonts w:asciiTheme="majorHAnsi" w:hAnsiTheme="majorHAnsi" w:cstheme="majorHAnsi"/>
          <w:b/>
          <w:color w:val="7030A0"/>
          <w:sz w:val="16"/>
          <w:szCs w:val="16"/>
        </w:rPr>
      </w:pPr>
      <w:r w:rsidRPr="000F59C2">
        <w:rPr>
          <w:rFonts w:asciiTheme="majorHAnsi" w:hAnsiTheme="majorHAnsi" w:cstheme="majorHAnsi"/>
          <w:noProof/>
        </w:rPr>
        <mc:AlternateContent>
          <mc:Choice Requires="wps">
            <w:drawing>
              <wp:anchor distT="0" distB="0" distL="114300" distR="114300" simplePos="0" relativeHeight="251692544" behindDoc="0" locked="0" layoutInCell="1" allowOverlap="1" wp14:anchorId="7B16C843" wp14:editId="340DBF0E">
                <wp:simplePos x="0" y="0"/>
                <wp:positionH relativeFrom="column">
                  <wp:posOffset>0</wp:posOffset>
                </wp:positionH>
                <wp:positionV relativeFrom="paragraph">
                  <wp:posOffset>-635</wp:posOffset>
                </wp:positionV>
                <wp:extent cx="3448050" cy="333375"/>
                <wp:effectExtent l="0" t="0" r="38100" b="28575"/>
                <wp:wrapNone/>
                <wp:docPr id="22" name="Flèche : pentagone 22"/>
                <wp:cNvGraphicFramePr/>
                <a:graphic xmlns:a="http://schemas.openxmlformats.org/drawingml/2006/main">
                  <a:graphicData uri="http://schemas.microsoft.com/office/word/2010/wordprocessingShape">
                    <wps:wsp>
                      <wps:cNvSpPr/>
                      <wps:spPr>
                        <a:xfrm>
                          <a:off x="0" y="0"/>
                          <a:ext cx="3448050" cy="333375"/>
                        </a:xfrm>
                        <a:prstGeom prst="homePlate">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96616" w14:textId="77777777" w:rsidR="005A4F9D" w:rsidRDefault="005A4F9D" w:rsidP="005A4F9D">
                            <w:pPr>
                              <w:spacing w:after="0"/>
                              <w:jc w:val="center"/>
                            </w:pPr>
                            <w:r>
                              <w:t>Co-intervention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C843" id="Flèche : pentagone 22" o:spid="_x0000_s1027" type="#_x0000_t15" style="position:absolute;margin-left:0;margin-top:-.05pt;width:271.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" adj="20556" fillcolor="#ed7d31 [3205]" strokecolor="#f4b083 [1941]" strokeweight="1pt">
                <v:textbox>
                  <w:txbxContent>
                    <w:p w14:paraId="4F196616" w14:textId="77777777" w:rsidR="005A4F9D" w:rsidRDefault="005A4F9D" w:rsidP="005A4F9D">
                      <w:pPr>
                        <w:spacing w:after="0"/>
                        <w:jc w:val="center"/>
                      </w:pPr>
                      <w:r>
                        <w:t>Co-intervention français</w:t>
                      </w:r>
                    </w:p>
                  </w:txbxContent>
                </v:textbox>
              </v:shape>
            </w:pict>
          </mc:Fallback>
        </mc:AlternateContent>
      </w:r>
    </w:p>
    <w:sectPr w:rsidR="002D1F81" w:rsidRPr="00A37A58" w:rsidSect="00E9447E">
      <w:headerReference w:type="even" r:id="rId72"/>
      <w:headerReference w:type="default" r:id="rId73"/>
      <w:footerReference w:type="even" r:id="rId74"/>
      <w:footerReference w:type="default" r:id="rId75"/>
      <w:headerReference w:type="first" r:id="rId76"/>
      <w:footerReference w:type="first" r:id="rId77"/>
      <w:pgSz w:w="11906" w:h="16838"/>
      <w:pgMar w:top="993" w:right="1133"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B2812" w14:textId="77777777" w:rsidR="00BF624B" w:rsidRDefault="00BF624B" w:rsidP="00AB571E">
      <w:pPr>
        <w:spacing w:after="0" w:line="240" w:lineRule="auto"/>
      </w:pPr>
      <w:r>
        <w:separator/>
      </w:r>
    </w:p>
  </w:endnote>
  <w:endnote w:type="continuationSeparator" w:id="0">
    <w:p w14:paraId="28DE3631" w14:textId="77777777" w:rsidR="00BF624B" w:rsidRDefault="00BF624B" w:rsidP="00AB5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922B" w14:textId="77777777" w:rsidR="00600BF1" w:rsidRDefault="00600B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BA56" w14:textId="7ECD6B26" w:rsidR="00281E2E" w:rsidRPr="00281E2E" w:rsidRDefault="00281E2E" w:rsidP="00281E2E">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303BD21D" wp14:editId="01F871BD">
          <wp:simplePos x="0" y="0"/>
          <wp:positionH relativeFrom="column">
            <wp:posOffset>-107315</wp:posOffset>
          </wp:positionH>
          <wp:positionV relativeFrom="paragraph">
            <wp:posOffset>-75565</wp:posOffset>
          </wp:positionV>
          <wp:extent cx="411097" cy="308731"/>
          <wp:effectExtent l="0" t="0" r="825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r w:rsidRPr="002B3D48">
      <w:rPr>
        <w:rFonts w:cstheme="minorHAnsi"/>
        <w:smallCaps/>
        <w:sz w:val="16"/>
        <w:szCs w:val="16"/>
      </w:rPr>
      <w:t>Cerpeg</w:t>
    </w:r>
    <w:r w:rsidRPr="002B3D48">
      <w:rPr>
        <w:rFonts w:cstheme="minorHAnsi"/>
        <w:sz w:val="16"/>
        <w:szCs w:val="16"/>
      </w:rPr>
      <w:t xml:space="preserve"> 202</w:t>
    </w:r>
    <w:r>
      <w:rPr>
        <w:rFonts w:cstheme="minorHAnsi"/>
        <w:sz w:val="16"/>
        <w:szCs w:val="16"/>
        <w:lang w:val="fr-FR"/>
      </w:rPr>
      <w:t>1</w:t>
    </w:r>
    <w:r w:rsidRPr="002B3D48">
      <w:rPr>
        <w:rFonts w:cstheme="minorHAnsi"/>
        <w:sz w:val="16"/>
        <w:szCs w:val="16"/>
      </w:rPr>
      <w:t xml:space="preserve"> | </w:t>
    </w:r>
    <w:r>
      <w:rPr>
        <w:rFonts w:cstheme="minorHAnsi"/>
        <w:sz w:val="16"/>
        <w:szCs w:val="16"/>
        <w:lang w:val="fr-FR"/>
      </w:rPr>
      <w:t>CAP EPC - Ahmed NOUIDJEM – Académie de Reims</w:t>
    </w:r>
    <w:r w:rsidRPr="002B3D48">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A8F" w14:textId="77777777" w:rsidR="00600BF1" w:rsidRDefault="00600B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6327A" w14:textId="77777777" w:rsidR="00BF624B" w:rsidRDefault="00BF624B" w:rsidP="00AB571E">
      <w:pPr>
        <w:spacing w:after="0" w:line="240" w:lineRule="auto"/>
      </w:pPr>
      <w:r>
        <w:separator/>
      </w:r>
    </w:p>
  </w:footnote>
  <w:footnote w:type="continuationSeparator" w:id="0">
    <w:p w14:paraId="3C4CA216" w14:textId="77777777" w:rsidR="00BF624B" w:rsidRDefault="00BF624B" w:rsidP="00AB5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2836" w14:textId="1F296501" w:rsidR="00600BF1" w:rsidRDefault="00600B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2CDE" w14:textId="12148E5D" w:rsidR="00600BF1" w:rsidRDefault="00600BF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A7F2" w14:textId="1B0B64DE" w:rsidR="00600BF1" w:rsidRDefault="00600BF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738"/>
    <w:multiLevelType w:val="hybridMultilevel"/>
    <w:tmpl w:val="8D1AB250"/>
    <w:lvl w:ilvl="0" w:tplc="14BA8B4C">
      <w:start w:val="1"/>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70180C"/>
    <w:multiLevelType w:val="hybridMultilevel"/>
    <w:tmpl w:val="73B44F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C28AE"/>
    <w:multiLevelType w:val="hybridMultilevel"/>
    <w:tmpl w:val="A8F8E4EE"/>
    <w:lvl w:ilvl="0" w:tplc="040C0019">
      <w:start w:val="1"/>
      <w:numFmt w:val="lowerLetter"/>
      <w:lvlText w:val="%1."/>
      <w:lvlJc w:val="left"/>
      <w:pPr>
        <w:ind w:left="720" w:hanging="360"/>
      </w:pPr>
      <w:rPr>
        <w:rFonts w:hint="default"/>
        <w:b/>
        <w:color w:val="365F91"/>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E1180A"/>
    <w:multiLevelType w:val="hybridMultilevel"/>
    <w:tmpl w:val="07000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58441B"/>
    <w:multiLevelType w:val="hybridMultilevel"/>
    <w:tmpl w:val="F7DA0D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EC0B23"/>
    <w:multiLevelType w:val="hybridMultilevel"/>
    <w:tmpl w:val="EDB4C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4D3458"/>
    <w:multiLevelType w:val="hybridMultilevel"/>
    <w:tmpl w:val="76A8A8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ED3325"/>
    <w:multiLevelType w:val="hybridMultilevel"/>
    <w:tmpl w:val="A2E83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C58C6"/>
    <w:multiLevelType w:val="hybridMultilevel"/>
    <w:tmpl w:val="F93AA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045116"/>
    <w:multiLevelType w:val="hybridMultilevel"/>
    <w:tmpl w:val="C2D8558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2B67E1"/>
    <w:multiLevelType w:val="hybridMultilevel"/>
    <w:tmpl w:val="EB326D08"/>
    <w:lvl w:ilvl="0" w:tplc="37B0DB66">
      <w:start w:val="1"/>
      <w:numFmt w:val="bullet"/>
      <w:lvlText w:val=""/>
      <w:lvlJc w:val="left"/>
      <w:pPr>
        <w:ind w:left="2061" w:hanging="360"/>
      </w:pPr>
      <w:rPr>
        <w:rFonts w:ascii="Symbol" w:hAnsi="Symbol" w:hint="default"/>
        <w:sz w:val="30"/>
        <w:szCs w:val="30"/>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1" w15:restartNumberingAfterBreak="0">
    <w:nsid w:val="2CEE5A79"/>
    <w:multiLevelType w:val="hybridMultilevel"/>
    <w:tmpl w:val="8E00F7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385C2D"/>
    <w:multiLevelType w:val="hybridMultilevel"/>
    <w:tmpl w:val="FCBEA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CE2A30"/>
    <w:multiLevelType w:val="hybridMultilevel"/>
    <w:tmpl w:val="6F4A0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D94681"/>
    <w:multiLevelType w:val="hybridMultilevel"/>
    <w:tmpl w:val="D18A50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93211E"/>
    <w:multiLevelType w:val="hybridMultilevel"/>
    <w:tmpl w:val="59384C26"/>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E4815D9"/>
    <w:multiLevelType w:val="hybridMultilevel"/>
    <w:tmpl w:val="91DE7746"/>
    <w:lvl w:ilvl="0" w:tplc="ADB0CA9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7927A0"/>
    <w:multiLevelType w:val="hybridMultilevel"/>
    <w:tmpl w:val="9ED02CD4"/>
    <w:lvl w:ilvl="0" w:tplc="240C24DE">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F168A0"/>
    <w:multiLevelType w:val="hybridMultilevel"/>
    <w:tmpl w:val="9B6E39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3240B2"/>
    <w:multiLevelType w:val="hybridMultilevel"/>
    <w:tmpl w:val="DE3C317C"/>
    <w:lvl w:ilvl="0" w:tplc="EFC4EF36">
      <w:start w:val="1"/>
      <w:numFmt w:val="decimal"/>
      <w:lvlText w:val="%1."/>
      <w:lvlJc w:val="left"/>
      <w:pPr>
        <w:ind w:left="720" w:hanging="360"/>
      </w:pPr>
      <w:rPr>
        <w:rFonts w:hint="default"/>
        <w:b/>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961F9C"/>
    <w:multiLevelType w:val="hybridMultilevel"/>
    <w:tmpl w:val="8B223006"/>
    <w:lvl w:ilvl="0" w:tplc="040C000F">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E06396"/>
    <w:multiLevelType w:val="hybridMultilevel"/>
    <w:tmpl w:val="6658C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202041"/>
    <w:multiLevelType w:val="hybridMultilevel"/>
    <w:tmpl w:val="69F41A6A"/>
    <w:lvl w:ilvl="0" w:tplc="C60C548C">
      <w:start w:val="1"/>
      <w:numFmt w:val="upp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BA6E72"/>
    <w:multiLevelType w:val="hybridMultilevel"/>
    <w:tmpl w:val="F702AE7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0804AB"/>
    <w:multiLevelType w:val="hybridMultilevel"/>
    <w:tmpl w:val="AD5C35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6FA6CD8"/>
    <w:multiLevelType w:val="hybridMultilevel"/>
    <w:tmpl w:val="96DCE482"/>
    <w:lvl w:ilvl="0" w:tplc="D6AE8A9E">
      <w:start w:val="1"/>
      <w:numFmt w:val="upp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C24170"/>
    <w:multiLevelType w:val="hybridMultilevel"/>
    <w:tmpl w:val="F57405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8C7330"/>
    <w:multiLevelType w:val="hybridMultilevel"/>
    <w:tmpl w:val="0A0A7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ED272A"/>
    <w:multiLevelType w:val="hybridMultilevel"/>
    <w:tmpl w:val="047C538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63062D39"/>
    <w:multiLevelType w:val="hybridMultilevel"/>
    <w:tmpl w:val="2BA6C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E967B1"/>
    <w:multiLevelType w:val="hybridMultilevel"/>
    <w:tmpl w:val="9072F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A33711"/>
    <w:multiLevelType w:val="hybridMultilevel"/>
    <w:tmpl w:val="3B0CA8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59117C"/>
    <w:multiLevelType w:val="hybridMultilevel"/>
    <w:tmpl w:val="012C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281EF3"/>
    <w:multiLevelType w:val="hybridMultilevel"/>
    <w:tmpl w:val="0688F07A"/>
    <w:lvl w:ilvl="0" w:tplc="C22CA9C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A72A66"/>
    <w:multiLevelType w:val="hybridMultilevel"/>
    <w:tmpl w:val="0882E2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F5376C"/>
    <w:multiLevelType w:val="multilevel"/>
    <w:tmpl w:val="C754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4A04D8"/>
    <w:multiLevelType w:val="hybridMultilevel"/>
    <w:tmpl w:val="E3FCC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2015C5"/>
    <w:multiLevelType w:val="hybridMultilevel"/>
    <w:tmpl w:val="B60EB946"/>
    <w:lvl w:ilvl="0" w:tplc="25B6FCE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CC198C"/>
    <w:multiLevelType w:val="hybridMultilevel"/>
    <w:tmpl w:val="D8AA7CD2"/>
    <w:lvl w:ilvl="0" w:tplc="C22CA9C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12137D"/>
    <w:multiLevelType w:val="hybridMultilevel"/>
    <w:tmpl w:val="AE04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1E7DB4"/>
    <w:multiLevelType w:val="multilevel"/>
    <w:tmpl w:val="66FC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8B4239"/>
    <w:multiLevelType w:val="hybridMultilevel"/>
    <w:tmpl w:val="FB6E5782"/>
    <w:lvl w:ilvl="0" w:tplc="47004AF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AD5591"/>
    <w:multiLevelType w:val="hybridMultilevel"/>
    <w:tmpl w:val="2C8C58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996367"/>
    <w:multiLevelType w:val="hybridMultilevel"/>
    <w:tmpl w:val="37ECB44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66946671">
    <w:abstractNumId w:val="28"/>
  </w:num>
  <w:num w:numId="2" w16cid:durableId="1118526130">
    <w:abstractNumId w:val="19"/>
  </w:num>
  <w:num w:numId="3" w16cid:durableId="501356064">
    <w:abstractNumId w:val="30"/>
  </w:num>
  <w:num w:numId="4" w16cid:durableId="1545947341">
    <w:abstractNumId w:val="13"/>
  </w:num>
  <w:num w:numId="5" w16cid:durableId="1455444874">
    <w:abstractNumId w:val="16"/>
  </w:num>
  <w:num w:numId="6" w16cid:durableId="117376405">
    <w:abstractNumId w:val="43"/>
  </w:num>
  <w:num w:numId="7" w16cid:durableId="539826487">
    <w:abstractNumId w:val="11"/>
  </w:num>
  <w:num w:numId="8" w16cid:durableId="859440807">
    <w:abstractNumId w:val="22"/>
  </w:num>
  <w:num w:numId="9" w16cid:durableId="1406293492">
    <w:abstractNumId w:val="26"/>
  </w:num>
  <w:num w:numId="10" w16cid:durableId="361639569">
    <w:abstractNumId w:val="9"/>
  </w:num>
  <w:num w:numId="11" w16cid:durableId="344786568">
    <w:abstractNumId w:val="0"/>
  </w:num>
  <w:num w:numId="12" w16cid:durableId="1238203966">
    <w:abstractNumId w:val="2"/>
  </w:num>
  <w:num w:numId="13" w16cid:durableId="564295928">
    <w:abstractNumId w:val="34"/>
  </w:num>
  <w:num w:numId="14" w16cid:durableId="1838956740">
    <w:abstractNumId w:val="24"/>
  </w:num>
  <w:num w:numId="15" w16cid:durableId="1841578637">
    <w:abstractNumId w:val="17"/>
  </w:num>
  <w:num w:numId="16" w16cid:durableId="201751510">
    <w:abstractNumId w:val="36"/>
  </w:num>
  <w:num w:numId="17" w16cid:durableId="223368655">
    <w:abstractNumId w:val="41"/>
  </w:num>
  <w:num w:numId="18" w16cid:durableId="764571532">
    <w:abstractNumId w:val="40"/>
  </w:num>
  <w:num w:numId="19" w16cid:durableId="1629628410">
    <w:abstractNumId w:val="35"/>
  </w:num>
  <w:num w:numId="20" w16cid:durableId="2032952443">
    <w:abstractNumId w:val="31"/>
  </w:num>
  <w:num w:numId="21" w16cid:durableId="1822380438">
    <w:abstractNumId w:val="18"/>
  </w:num>
  <w:num w:numId="22" w16cid:durableId="290936804">
    <w:abstractNumId w:val="38"/>
  </w:num>
  <w:num w:numId="23" w16cid:durableId="1191992851">
    <w:abstractNumId w:val="29"/>
  </w:num>
  <w:num w:numId="24" w16cid:durableId="435977528">
    <w:abstractNumId w:val="42"/>
  </w:num>
  <w:num w:numId="25" w16cid:durableId="611136609">
    <w:abstractNumId w:val="6"/>
  </w:num>
  <w:num w:numId="26" w16cid:durableId="344477376">
    <w:abstractNumId w:val="27"/>
  </w:num>
  <w:num w:numId="27" w16cid:durableId="11421897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0045363">
    <w:abstractNumId w:val="5"/>
  </w:num>
  <w:num w:numId="29" w16cid:durableId="676033931">
    <w:abstractNumId w:val="14"/>
  </w:num>
  <w:num w:numId="30" w16cid:durableId="768696414">
    <w:abstractNumId w:val="20"/>
  </w:num>
  <w:num w:numId="31" w16cid:durableId="355547985">
    <w:abstractNumId w:val="33"/>
  </w:num>
  <w:num w:numId="32" w16cid:durableId="1780682624">
    <w:abstractNumId w:val="25"/>
  </w:num>
  <w:num w:numId="33" w16cid:durableId="2115593318">
    <w:abstractNumId w:val="39"/>
  </w:num>
  <w:num w:numId="34" w16cid:durableId="1838227272">
    <w:abstractNumId w:val="15"/>
  </w:num>
  <w:num w:numId="35" w16cid:durableId="1674382699">
    <w:abstractNumId w:val="37"/>
  </w:num>
  <w:num w:numId="36" w16cid:durableId="147333156">
    <w:abstractNumId w:val="1"/>
  </w:num>
  <w:num w:numId="37" w16cid:durableId="1449621031">
    <w:abstractNumId w:val="21"/>
  </w:num>
  <w:num w:numId="38" w16cid:durableId="1106999166">
    <w:abstractNumId w:val="32"/>
  </w:num>
  <w:num w:numId="39" w16cid:durableId="1502307318">
    <w:abstractNumId w:val="10"/>
  </w:num>
  <w:num w:numId="40" w16cid:durableId="1666669438">
    <w:abstractNumId w:val="7"/>
  </w:num>
  <w:num w:numId="41" w16cid:durableId="2135782146">
    <w:abstractNumId w:val="3"/>
  </w:num>
  <w:num w:numId="42" w16cid:durableId="1608006939">
    <w:abstractNumId w:val="4"/>
  </w:num>
  <w:num w:numId="43" w16cid:durableId="1188254769">
    <w:abstractNumId w:val="12"/>
  </w:num>
  <w:num w:numId="44" w16cid:durableId="854074954">
    <w:abstractNumId w:val="8"/>
  </w:num>
  <w:num w:numId="45" w16cid:durableId="13366085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B28"/>
    <w:rsid w:val="00003C67"/>
    <w:rsid w:val="00005E15"/>
    <w:rsid w:val="00006A4C"/>
    <w:rsid w:val="00011D98"/>
    <w:rsid w:val="000144FE"/>
    <w:rsid w:val="00015BEF"/>
    <w:rsid w:val="00016C3F"/>
    <w:rsid w:val="00020F7A"/>
    <w:rsid w:val="0002327B"/>
    <w:rsid w:val="00027A1A"/>
    <w:rsid w:val="00033E0F"/>
    <w:rsid w:val="00036020"/>
    <w:rsid w:val="00041423"/>
    <w:rsid w:val="0004286A"/>
    <w:rsid w:val="00045F5E"/>
    <w:rsid w:val="00050C21"/>
    <w:rsid w:val="00057621"/>
    <w:rsid w:val="00062140"/>
    <w:rsid w:val="0006739C"/>
    <w:rsid w:val="00067A34"/>
    <w:rsid w:val="000837EA"/>
    <w:rsid w:val="00093EE4"/>
    <w:rsid w:val="00096582"/>
    <w:rsid w:val="000A11BC"/>
    <w:rsid w:val="000A2A02"/>
    <w:rsid w:val="000A6665"/>
    <w:rsid w:val="000A7139"/>
    <w:rsid w:val="000B1AC2"/>
    <w:rsid w:val="000B4B63"/>
    <w:rsid w:val="000B5FA7"/>
    <w:rsid w:val="000C498A"/>
    <w:rsid w:val="000C6906"/>
    <w:rsid w:val="000D1A8D"/>
    <w:rsid w:val="000D7DC6"/>
    <w:rsid w:val="000E052F"/>
    <w:rsid w:val="000E0E7B"/>
    <w:rsid w:val="000E3DAA"/>
    <w:rsid w:val="000E67A9"/>
    <w:rsid w:val="000E76D5"/>
    <w:rsid w:val="000F6E82"/>
    <w:rsid w:val="00105C5A"/>
    <w:rsid w:val="001135AF"/>
    <w:rsid w:val="001216FD"/>
    <w:rsid w:val="00121CA9"/>
    <w:rsid w:val="001248F8"/>
    <w:rsid w:val="00127163"/>
    <w:rsid w:val="0012763E"/>
    <w:rsid w:val="00135305"/>
    <w:rsid w:val="00137237"/>
    <w:rsid w:val="0014583D"/>
    <w:rsid w:val="001556EC"/>
    <w:rsid w:val="00155822"/>
    <w:rsid w:val="001568D3"/>
    <w:rsid w:val="00162AFA"/>
    <w:rsid w:val="00162F61"/>
    <w:rsid w:val="001702A3"/>
    <w:rsid w:val="001713E0"/>
    <w:rsid w:val="00171EB6"/>
    <w:rsid w:val="001757D8"/>
    <w:rsid w:val="00175976"/>
    <w:rsid w:val="00176256"/>
    <w:rsid w:val="00177285"/>
    <w:rsid w:val="001815FE"/>
    <w:rsid w:val="00182209"/>
    <w:rsid w:val="00185265"/>
    <w:rsid w:val="00187049"/>
    <w:rsid w:val="00192380"/>
    <w:rsid w:val="001A4B0D"/>
    <w:rsid w:val="001A784C"/>
    <w:rsid w:val="001B4AC4"/>
    <w:rsid w:val="001B4AC9"/>
    <w:rsid w:val="001B72D5"/>
    <w:rsid w:val="001B7DB9"/>
    <w:rsid w:val="001C07DD"/>
    <w:rsid w:val="001D00ED"/>
    <w:rsid w:val="001D5DBA"/>
    <w:rsid w:val="001E5829"/>
    <w:rsid w:val="001E69A1"/>
    <w:rsid w:val="001E7BC8"/>
    <w:rsid w:val="001F09F0"/>
    <w:rsid w:val="001F2F66"/>
    <w:rsid w:val="001F623A"/>
    <w:rsid w:val="00203599"/>
    <w:rsid w:val="00207E2E"/>
    <w:rsid w:val="002115BF"/>
    <w:rsid w:val="00211A16"/>
    <w:rsid w:val="00212AE5"/>
    <w:rsid w:val="00217926"/>
    <w:rsid w:val="0022083C"/>
    <w:rsid w:val="002223D5"/>
    <w:rsid w:val="00224E5D"/>
    <w:rsid w:val="002336B0"/>
    <w:rsid w:val="00236199"/>
    <w:rsid w:val="002365F8"/>
    <w:rsid w:val="0024070A"/>
    <w:rsid w:val="00252755"/>
    <w:rsid w:val="00253EFE"/>
    <w:rsid w:val="00254523"/>
    <w:rsid w:val="00257EAB"/>
    <w:rsid w:val="002602E1"/>
    <w:rsid w:val="002638F1"/>
    <w:rsid w:val="00264FD8"/>
    <w:rsid w:val="00281E2E"/>
    <w:rsid w:val="00284D83"/>
    <w:rsid w:val="00286789"/>
    <w:rsid w:val="00294040"/>
    <w:rsid w:val="00297E59"/>
    <w:rsid w:val="002A0923"/>
    <w:rsid w:val="002A19A8"/>
    <w:rsid w:val="002A45B5"/>
    <w:rsid w:val="002B7841"/>
    <w:rsid w:val="002C560F"/>
    <w:rsid w:val="002D1F81"/>
    <w:rsid w:val="002D21B4"/>
    <w:rsid w:val="002D26B2"/>
    <w:rsid w:val="002D791F"/>
    <w:rsid w:val="002E017A"/>
    <w:rsid w:val="002E535C"/>
    <w:rsid w:val="002F6391"/>
    <w:rsid w:val="003033A0"/>
    <w:rsid w:val="0030363E"/>
    <w:rsid w:val="0030463D"/>
    <w:rsid w:val="00310261"/>
    <w:rsid w:val="003125CD"/>
    <w:rsid w:val="003134F2"/>
    <w:rsid w:val="003239C7"/>
    <w:rsid w:val="00323ACF"/>
    <w:rsid w:val="00323BC0"/>
    <w:rsid w:val="00325C9E"/>
    <w:rsid w:val="0032670C"/>
    <w:rsid w:val="003317C3"/>
    <w:rsid w:val="003328FF"/>
    <w:rsid w:val="0033304C"/>
    <w:rsid w:val="00333943"/>
    <w:rsid w:val="00340581"/>
    <w:rsid w:val="00353712"/>
    <w:rsid w:val="00360CC6"/>
    <w:rsid w:val="00362CF3"/>
    <w:rsid w:val="003661A3"/>
    <w:rsid w:val="0036631F"/>
    <w:rsid w:val="003730D3"/>
    <w:rsid w:val="003750E6"/>
    <w:rsid w:val="00380A5C"/>
    <w:rsid w:val="00385CBD"/>
    <w:rsid w:val="003938CB"/>
    <w:rsid w:val="003A1B69"/>
    <w:rsid w:val="003A3C10"/>
    <w:rsid w:val="003A62FE"/>
    <w:rsid w:val="003A7024"/>
    <w:rsid w:val="003B098B"/>
    <w:rsid w:val="003B0DB6"/>
    <w:rsid w:val="003B1857"/>
    <w:rsid w:val="003B324D"/>
    <w:rsid w:val="003B4CA2"/>
    <w:rsid w:val="003C2712"/>
    <w:rsid w:val="003C5756"/>
    <w:rsid w:val="003C7C32"/>
    <w:rsid w:val="003D40F5"/>
    <w:rsid w:val="003D45F7"/>
    <w:rsid w:val="003D466B"/>
    <w:rsid w:val="003E06BA"/>
    <w:rsid w:val="003E13A4"/>
    <w:rsid w:val="003E3E62"/>
    <w:rsid w:val="003F2DC4"/>
    <w:rsid w:val="003F6FB1"/>
    <w:rsid w:val="00402E38"/>
    <w:rsid w:val="004111B5"/>
    <w:rsid w:val="00412875"/>
    <w:rsid w:val="004162BA"/>
    <w:rsid w:val="004169EF"/>
    <w:rsid w:val="0041738C"/>
    <w:rsid w:val="004202A5"/>
    <w:rsid w:val="00425E19"/>
    <w:rsid w:val="004262AE"/>
    <w:rsid w:val="00430D51"/>
    <w:rsid w:val="00435C1B"/>
    <w:rsid w:val="00442F96"/>
    <w:rsid w:val="00444408"/>
    <w:rsid w:val="004517D2"/>
    <w:rsid w:val="00452284"/>
    <w:rsid w:val="00456016"/>
    <w:rsid w:val="00463F55"/>
    <w:rsid w:val="00464D79"/>
    <w:rsid w:val="00477DA4"/>
    <w:rsid w:val="004808D5"/>
    <w:rsid w:val="0048289D"/>
    <w:rsid w:val="0048440C"/>
    <w:rsid w:val="0048478E"/>
    <w:rsid w:val="00484AB7"/>
    <w:rsid w:val="00486347"/>
    <w:rsid w:val="00494B76"/>
    <w:rsid w:val="004A0DD0"/>
    <w:rsid w:val="004A155B"/>
    <w:rsid w:val="004A52D6"/>
    <w:rsid w:val="004B29B7"/>
    <w:rsid w:val="004B3302"/>
    <w:rsid w:val="004B3E66"/>
    <w:rsid w:val="004B4521"/>
    <w:rsid w:val="004C371C"/>
    <w:rsid w:val="004C6E81"/>
    <w:rsid w:val="004D3A37"/>
    <w:rsid w:val="004D4EB8"/>
    <w:rsid w:val="004D4F91"/>
    <w:rsid w:val="004F13A2"/>
    <w:rsid w:val="004F28AE"/>
    <w:rsid w:val="004F4B43"/>
    <w:rsid w:val="004F4BCD"/>
    <w:rsid w:val="004F4BDC"/>
    <w:rsid w:val="004F71BC"/>
    <w:rsid w:val="0050222E"/>
    <w:rsid w:val="00502529"/>
    <w:rsid w:val="00502A57"/>
    <w:rsid w:val="005131E6"/>
    <w:rsid w:val="0051427C"/>
    <w:rsid w:val="00517EEB"/>
    <w:rsid w:val="0052372F"/>
    <w:rsid w:val="00527432"/>
    <w:rsid w:val="00530423"/>
    <w:rsid w:val="005308DD"/>
    <w:rsid w:val="00530D95"/>
    <w:rsid w:val="0053121D"/>
    <w:rsid w:val="00535818"/>
    <w:rsid w:val="00536F83"/>
    <w:rsid w:val="0054015E"/>
    <w:rsid w:val="005402B0"/>
    <w:rsid w:val="00541D61"/>
    <w:rsid w:val="005422EE"/>
    <w:rsid w:val="00547A27"/>
    <w:rsid w:val="005515D3"/>
    <w:rsid w:val="00551864"/>
    <w:rsid w:val="005521C0"/>
    <w:rsid w:val="00563B9C"/>
    <w:rsid w:val="0057368E"/>
    <w:rsid w:val="00577E6E"/>
    <w:rsid w:val="00584C26"/>
    <w:rsid w:val="005900D9"/>
    <w:rsid w:val="0059104D"/>
    <w:rsid w:val="00595EDB"/>
    <w:rsid w:val="00596755"/>
    <w:rsid w:val="005A00BC"/>
    <w:rsid w:val="005A0AD6"/>
    <w:rsid w:val="005A4F9D"/>
    <w:rsid w:val="005A5BE1"/>
    <w:rsid w:val="005B284F"/>
    <w:rsid w:val="005B3906"/>
    <w:rsid w:val="005B4E63"/>
    <w:rsid w:val="005B5A66"/>
    <w:rsid w:val="005D437E"/>
    <w:rsid w:val="005D7CCE"/>
    <w:rsid w:val="005E6757"/>
    <w:rsid w:val="005E6FED"/>
    <w:rsid w:val="005E7468"/>
    <w:rsid w:val="005F1DCC"/>
    <w:rsid w:val="00600BF1"/>
    <w:rsid w:val="00603352"/>
    <w:rsid w:val="00611210"/>
    <w:rsid w:val="006179CF"/>
    <w:rsid w:val="00621237"/>
    <w:rsid w:val="0062272D"/>
    <w:rsid w:val="00632588"/>
    <w:rsid w:val="006328E0"/>
    <w:rsid w:val="00636620"/>
    <w:rsid w:val="00645DA2"/>
    <w:rsid w:val="00646620"/>
    <w:rsid w:val="0065232F"/>
    <w:rsid w:val="006560B0"/>
    <w:rsid w:val="0066135A"/>
    <w:rsid w:val="00663114"/>
    <w:rsid w:val="006635F0"/>
    <w:rsid w:val="00664C51"/>
    <w:rsid w:val="00665C87"/>
    <w:rsid w:val="00666B6A"/>
    <w:rsid w:val="0066792E"/>
    <w:rsid w:val="00673099"/>
    <w:rsid w:val="006768EF"/>
    <w:rsid w:val="00681208"/>
    <w:rsid w:val="00696302"/>
    <w:rsid w:val="00697037"/>
    <w:rsid w:val="006A3FD9"/>
    <w:rsid w:val="006A65F0"/>
    <w:rsid w:val="006A709B"/>
    <w:rsid w:val="006A7F54"/>
    <w:rsid w:val="006B2EA8"/>
    <w:rsid w:val="006B5FCA"/>
    <w:rsid w:val="006B733B"/>
    <w:rsid w:val="006C7702"/>
    <w:rsid w:val="006C7815"/>
    <w:rsid w:val="006D1DFA"/>
    <w:rsid w:val="006D7E38"/>
    <w:rsid w:val="006E1F44"/>
    <w:rsid w:val="006E2436"/>
    <w:rsid w:val="006E364E"/>
    <w:rsid w:val="006E401B"/>
    <w:rsid w:val="006E4186"/>
    <w:rsid w:val="006E5E72"/>
    <w:rsid w:val="006E611F"/>
    <w:rsid w:val="006F74A5"/>
    <w:rsid w:val="0070109C"/>
    <w:rsid w:val="00704DEF"/>
    <w:rsid w:val="00712038"/>
    <w:rsid w:val="00712C83"/>
    <w:rsid w:val="00716AB7"/>
    <w:rsid w:val="00717221"/>
    <w:rsid w:val="0072212E"/>
    <w:rsid w:val="00723F53"/>
    <w:rsid w:val="00726C95"/>
    <w:rsid w:val="0073065B"/>
    <w:rsid w:val="0073265C"/>
    <w:rsid w:val="00746688"/>
    <w:rsid w:val="007517C3"/>
    <w:rsid w:val="00753B44"/>
    <w:rsid w:val="00754605"/>
    <w:rsid w:val="00754A3A"/>
    <w:rsid w:val="007665DB"/>
    <w:rsid w:val="00772F15"/>
    <w:rsid w:val="007749D1"/>
    <w:rsid w:val="00791454"/>
    <w:rsid w:val="007945AB"/>
    <w:rsid w:val="00795B60"/>
    <w:rsid w:val="007A6EEA"/>
    <w:rsid w:val="007A72B3"/>
    <w:rsid w:val="007B120F"/>
    <w:rsid w:val="007B211E"/>
    <w:rsid w:val="007D04A0"/>
    <w:rsid w:val="007D0662"/>
    <w:rsid w:val="007D4630"/>
    <w:rsid w:val="007E097E"/>
    <w:rsid w:val="007E1183"/>
    <w:rsid w:val="007E706B"/>
    <w:rsid w:val="007F4657"/>
    <w:rsid w:val="007F4EE1"/>
    <w:rsid w:val="007F64D1"/>
    <w:rsid w:val="007F70EF"/>
    <w:rsid w:val="007F735E"/>
    <w:rsid w:val="007F758C"/>
    <w:rsid w:val="00800FB1"/>
    <w:rsid w:val="00803E43"/>
    <w:rsid w:val="008053E7"/>
    <w:rsid w:val="008143AB"/>
    <w:rsid w:val="00814908"/>
    <w:rsid w:val="00816D27"/>
    <w:rsid w:val="0082612C"/>
    <w:rsid w:val="0082768D"/>
    <w:rsid w:val="00827D64"/>
    <w:rsid w:val="008302C7"/>
    <w:rsid w:val="00831B91"/>
    <w:rsid w:val="008479A5"/>
    <w:rsid w:val="008508D8"/>
    <w:rsid w:val="0085141C"/>
    <w:rsid w:val="00851869"/>
    <w:rsid w:val="00851AC4"/>
    <w:rsid w:val="00851BA7"/>
    <w:rsid w:val="00853134"/>
    <w:rsid w:val="00862890"/>
    <w:rsid w:val="00863658"/>
    <w:rsid w:val="00865470"/>
    <w:rsid w:val="008703D4"/>
    <w:rsid w:val="00874640"/>
    <w:rsid w:val="008776DC"/>
    <w:rsid w:val="00877BCB"/>
    <w:rsid w:val="00881F49"/>
    <w:rsid w:val="0088748F"/>
    <w:rsid w:val="008879D2"/>
    <w:rsid w:val="00891636"/>
    <w:rsid w:val="0089254B"/>
    <w:rsid w:val="008953FA"/>
    <w:rsid w:val="0089582E"/>
    <w:rsid w:val="008A4F5F"/>
    <w:rsid w:val="008A5AE4"/>
    <w:rsid w:val="008B1114"/>
    <w:rsid w:val="008B1298"/>
    <w:rsid w:val="008B31BE"/>
    <w:rsid w:val="008B320F"/>
    <w:rsid w:val="008D21E7"/>
    <w:rsid w:val="008D31AB"/>
    <w:rsid w:val="008D35CE"/>
    <w:rsid w:val="008E60D8"/>
    <w:rsid w:val="008F12C2"/>
    <w:rsid w:val="008F2BCF"/>
    <w:rsid w:val="008F473B"/>
    <w:rsid w:val="008F7D3D"/>
    <w:rsid w:val="00900DB0"/>
    <w:rsid w:val="00904F85"/>
    <w:rsid w:val="00906D5C"/>
    <w:rsid w:val="0091467D"/>
    <w:rsid w:val="00915AB1"/>
    <w:rsid w:val="00916742"/>
    <w:rsid w:val="009239A0"/>
    <w:rsid w:val="00926FE4"/>
    <w:rsid w:val="00927E35"/>
    <w:rsid w:val="009431F1"/>
    <w:rsid w:val="00946E64"/>
    <w:rsid w:val="00947E43"/>
    <w:rsid w:val="00954FFA"/>
    <w:rsid w:val="00966345"/>
    <w:rsid w:val="00967BB3"/>
    <w:rsid w:val="009707F2"/>
    <w:rsid w:val="00974658"/>
    <w:rsid w:val="00976E78"/>
    <w:rsid w:val="00980A06"/>
    <w:rsid w:val="009831A7"/>
    <w:rsid w:val="009857FA"/>
    <w:rsid w:val="009908CE"/>
    <w:rsid w:val="00990DD7"/>
    <w:rsid w:val="00992914"/>
    <w:rsid w:val="00997626"/>
    <w:rsid w:val="009A04FB"/>
    <w:rsid w:val="009A269F"/>
    <w:rsid w:val="009A3213"/>
    <w:rsid w:val="009A3517"/>
    <w:rsid w:val="009B0C2B"/>
    <w:rsid w:val="009B2DFB"/>
    <w:rsid w:val="009B5477"/>
    <w:rsid w:val="009B5E19"/>
    <w:rsid w:val="009B5E3E"/>
    <w:rsid w:val="009B79AC"/>
    <w:rsid w:val="009C28C0"/>
    <w:rsid w:val="009C293A"/>
    <w:rsid w:val="009C32BC"/>
    <w:rsid w:val="009C3ABB"/>
    <w:rsid w:val="009C522A"/>
    <w:rsid w:val="009C7D0A"/>
    <w:rsid w:val="009D3A6A"/>
    <w:rsid w:val="009D66F4"/>
    <w:rsid w:val="009E0E92"/>
    <w:rsid w:val="009E148B"/>
    <w:rsid w:val="009E6DF6"/>
    <w:rsid w:val="009F5104"/>
    <w:rsid w:val="009F7E3E"/>
    <w:rsid w:val="00A025B3"/>
    <w:rsid w:val="00A048F0"/>
    <w:rsid w:val="00A068D6"/>
    <w:rsid w:val="00A10DBC"/>
    <w:rsid w:val="00A24CEF"/>
    <w:rsid w:val="00A25930"/>
    <w:rsid w:val="00A264D2"/>
    <w:rsid w:val="00A308C0"/>
    <w:rsid w:val="00A327C2"/>
    <w:rsid w:val="00A3554F"/>
    <w:rsid w:val="00A364E4"/>
    <w:rsid w:val="00A37A58"/>
    <w:rsid w:val="00A40934"/>
    <w:rsid w:val="00A41D6A"/>
    <w:rsid w:val="00A42887"/>
    <w:rsid w:val="00A4552B"/>
    <w:rsid w:val="00A5317E"/>
    <w:rsid w:val="00A55564"/>
    <w:rsid w:val="00A63C9F"/>
    <w:rsid w:val="00A65909"/>
    <w:rsid w:val="00A65EE0"/>
    <w:rsid w:val="00A6639B"/>
    <w:rsid w:val="00A669A7"/>
    <w:rsid w:val="00A70522"/>
    <w:rsid w:val="00A70AFD"/>
    <w:rsid w:val="00A710C9"/>
    <w:rsid w:val="00A84CD9"/>
    <w:rsid w:val="00A85603"/>
    <w:rsid w:val="00A87A80"/>
    <w:rsid w:val="00A93EF1"/>
    <w:rsid w:val="00A96807"/>
    <w:rsid w:val="00AA1629"/>
    <w:rsid w:val="00AA1CFB"/>
    <w:rsid w:val="00AA4EF4"/>
    <w:rsid w:val="00AA78F8"/>
    <w:rsid w:val="00AB191C"/>
    <w:rsid w:val="00AB5270"/>
    <w:rsid w:val="00AB571E"/>
    <w:rsid w:val="00AB6971"/>
    <w:rsid w:val="00AC575E"/>
    <w:rsid w:val="00AD27AF"/>
    <w:rsid w:val="00AE1806"/>
    <w:rsid w:val="00AE3A94"/>
    <w:rsid w:val="00AE60A3"/>
    <w:rsid w:val="00AF2D50"/>
    <w:rsid w:val="00AF431D"/>
    <w:rsid w:val="00AF6911"/>
    <w:rsid w:val="00B004BA"/>
    <w:rsid w:val="00B10C36"/>
    <w:rsid w:val="00B12078"/>
    <w:rsid w:val="00B237BC"/>
    <w:rsid w:val="00B256D8"/>
    <w:rsid w:val="00B25731"/>
    <w:rsid w:val="00B311F5"/>
    <w:rsid w:val="00B31665"/>
    <w:rsid w:val="00B32ECF"/>
    <w:rsid w:val="00B33B14"/>
    <w:rsid w:val="00B370DD"/>
    <w:rsid w:val="00B415E2"/>
    <w:rsid w:val="00B44EE7"/>
    <w:rsid w:val="00B4785B"/>
    <w:rsid w:val="00B479F6"/>
    <w:rsid w:val="00B50F7C"/>
    <w:rsid w:val="00B52DC3"/>
    <w:rsid w:val="00B54AB0"/>
    <w:rsid w:val="00B5770E"/>
    <w:rsid w:val="00B61D59"/>
    <w:rsid w:val="00B73C67"/>
    <w:rsid w:val="00B75B85"/>
    <w:rsid w:val="00B90179"/>
    <w:rsid w:val="00B90597"/>
    <w:rsid w:val="00B90E8E"/>
    <w:rsid w:val="00B930CD"/>
    <w:rsid w:val="00BA106D"/>
    <w:rsid w:val="00BA2198"/>
    <w:rsid w:val="00BA2C6E"/>
    <w:rsid w:val="00BA4CE0"/>
    <w:rsid w:val="00BA5FBC"/>
    <w:rsid w:val="00BB25DC"/>
    <w:rsid w:val="00BC2BD0"/>
    <w:rsid w:val="00BC34A5"/>
    <w:rsid w:val="00BC4874"/>
    <w:rsid w:val="00BD0B28"/>
    <w:rsid w:val="00BD371B"/>
    <w:rsid w:val="00BD3BDE"/>
    <w:rsid w:val="00BD5AC0"/>
    <w:rsid w:val="00BD716F"/>
    <w:rsid w:val="00BE15F4"/>
    <w:rsid w:val="00BE2E8A"/>
    <w:rsid w:val="00BE3B41"/>
    <w:rsid w:val="00BF0D4F"/>
    <w:rsid w:val="00BF0DFA"/>
    <w:rsid w:val="00BF2022"/>
    <w:rsid w:val="00BF2625"/>
    <w:rsid w:val="00BF5136"/>
    <w:rsid w:val="00BF624B"/>
    <w:rsid w:val="00C024F6"/>
    <w:rsid w:val="00C0608D"/>
    <w:rsid w:val="00C10956"/>
    <w:rsid w:val="00C2283C"/>
    <w:rsid w:val="00C23480"/>
    <w:rsid w:val="00C30171"/>
    <w:rsid w:val="00C31E62"/>
    <w:rsid w:val="00C3522F"/>
    <w:rsid w:val="00C361AE"/>
    <w:rsid w:val="00C37409"/>
    <w:rsid w:val="00C37C3F"/>
    <w:rsid w:val="00C51375"/>
    <w:rsid w:val="00C516DE"/>
    <w:rsid w:val="00C52B47"/>
    <w:rsid w:val="00C610B4"/>
    <w:rsid w:val="00C6409C"/>
    <w:rsid w:val="00C70D4F"/>
    <w:rsid w:val="00C74FE5"/>
    <w:rsid w:val="00C833AB"/>
    <w:rsid w:val="00C86A6F"/>
    <w:rsid w:val="00C8749B"/>
    <w:rsid w:val="00C923CC"/>
    <w:rsid w:val="00C925B4"/>
    <w:rsid w:val="00CA196F"/>
    <w:rsid w:val="00CA2BB2"/>
    <w:rsid w:val="00CA334F"/>
    <w:rsid w:val="00CA35EF"/>
    <w:rsid w:val="00CA4B9A"/>
    <w:rsid w:val="00CB0CB6"/>
    <w:rsid w:val="00CB53B5"/>
    <w:rsid w:val="00CB65DF"/>
    <w:rsid w:val="00CB743E"/>
    <w:rsid w:val="00CC7F10"/>
    <w:rsid w:val="00CD14B8"/>
    <w:rsid w:val="00CD56CD"/>
    <w:rsid w:val="00CD7575"/>
    <w:rsid w:val="00CE2987"/>
    <w:rsid w:val="00CF0CBE"/>
    <w:rsid w:val="00CF1438"/>
    <w:rsid w:val="00CF1A36"/>
    <w:rsid w:val="00CF5BAF"/>
    <w:rsid w:val="00CF6964"/>
    <w:rsid w:val="00D0033B"/>
    <w:rsid w:val="00D04004"/>
    <w:rsid w:val="00D11DF9"/>
    <w:rsid w:val="00D16501"/>
    <w:rsid w:val="00D20D3E"/>
    <w:rsid w:val="00D216B4"/>
    <w:rsid w:val="00D247B1"/>
    <w:rsid w:val="00D37A68"/>
    <w:rsid w:val="00D41B4A"/>
    <w:rsid w:val="00D422EE"/>
    <w:rsid w:val="00D42591"/>
    <w:rsid w:val="00D46602"/>
    <w:rsid w:val="00D57ABD"/>
    <w:rsid w:val="00D61826"/>
    <w:rsid w:val="00D64E24"/>
    <w:rsid w:val="00D65A27"/>
    <w:rsid w:val="00D666EB"/>
    <w:rsid w:val="00D72B6F"/>
    <w:rsid w:val="00D75017"/>
    <w:rsid w:val="00D755C6"/>
    <w:rsid w:val="00D80B01"/>
    <w:rsid w:val="00D82FDC"/>
    <w:rsid w:val="00D83E47"/>
    <w:rsid w:val="00D8792B"/>
    <w:rsid w:val="00D9206B"/>
    <w:rsid w:val="00D923BD"/>
    <w:rsid w:val="00D92983"/>
    <w:rsid w:val="00D9556B"/>
    <w:rsid w:val="00D96EB8"/>
    <w:rsid w:val="00DB2364"/>
    <w:rsid w:val="00DB4E48"/>
    <w:rsid w:val="00DB68F4"/>
    <w:rsid w:val="00DC004B"/>
    <w:rsid w:val="00DC1493"/>
    <w:rsid w:val="00DC2D30"/>
    <w:rsid w:val="00DC3A9A"/>
    <w:rsid w:val="00DC3B90"/>
    <w:rsid w:val="00DC4F5F"/>
    <w:rsid w:val="00DD16DE"/>
    <w:rsid w:val="00DD1A58"/>
    <w:rsid w:val="00DD630B"/>
    <w:rsid w:val="00DE3DF8"/>
    <w:rsid w:val="00DE4EE0"/>
    <w:rsid w:val="00DE5727"/>
    <w:rsid w:val="00DE68AE"/>
    <w:rsid w:val="00DF0985"/>
    <w:rsid w:val="00DF3433"/>
    <w:rsid w:val="00E00EFF"/>
    <w:rsid w:val="00E11AD0"/>
    <w:rsid w:val="00E13409"/>
    <w:rsid w:val="00E14311"/>
    <w:rsid w:val="00E15F49"/>
    <w:rsid w:val="00E204D7"/>
    <w:rsid w:val="00E209FB"/>
    <w:rsid w:val="00E21969"/>
    <w:rsid w:val="00E2668B"/>
    <w:rsid w:val="00E31517"/>
    <w:rsid w:val="00E31525"/>
    <w:rsid w:val="00E35B41"/>
    <w:rsid w:val="00E4008E"/>
    <w:rsid w:val="00E41220"/>
    <w:rsid w:val="00E43149"/>
    <w:rsid w:val="00E439A5"/>
    <w:rsid w:val="00E45498"/>
    <w:rsid w:val="00E46111"/>
    <w:rsid w:val="00E54729"/>
    <w:rsid w:val="00E549A8"/>
    <w:rsid w:val="00E578D9"/>
    <w:rsid w:val="00E620A2"/>
    <w:rsid w:val="00E66598"/>
    <w:rsid w:val="00E671E2"/>
    <w:rsid w:val="00E722B7"/>
    <w:rsid w:val="00E75803"/>
    <w:rsid w:val="00E80D37"/>
    <w:rsid w:val="00E83355"/>
    <w:rsid w:val="00E856CC"/>
    <w:rsid w:val="00E8661A"/>
    <w:rsid w:val="00E90576"/>
    <w:rsid w:val="00E9235E"/>
    <w:rsid w:val="00E9447E"/>
    <w:rsid w:val="00E9538F"/>
    <w:rsid w:val="00E97E15"/>
    <w:rsid w:val="00EA4897"/>
    <w:rsid w:val="00EB2217"/>
    <w:rsid w:val="00EC4944"/>
    <w:rsid w:val="00ED3878"/>
    <w:rsid w:val="00ED799B"/>
    <w:rsid w:val="00ED7CCC"/>
    <w:rsid w:val="00EE20B6"/>
    <w:rsid w:val="00EE398E"/>
    <w:rsid w:val="00EE794A"/>
    <w:rsid w:val="00EF11C5"/>
    <w:rsid w:val="00F03776"/>
    <w:rsid w:val="00F0764E"/>
    <w:rsid w:val="00F12D12"/>
    <w:rsid w:val="00F13F65"/>
    <w:rsid w:val="00F20046"/>
    <w:rsid w:val="00F22F76"/>
    <w:rsid w:val="00F2343A"/>
    <w:rsid w:val="00F25A06"/>
    <w:rsid w:val="00F32E89"/>
    <w:rsid w:val="00F34F02"/>
    <w:rsid w:val="00F46687"/>
    <w:rsid w:val="00F5285D"/>
    <w:rsid w:val="00F52C88"/>
    <w:rsid w:val="00F56419"/>
    <w:rsid w:val="00F65302"/>
    <w:rsid w:val="00F75E94"/>
    <w:rsid w:val="00F76270"/>
    <w:rsid w:val="00F77712"/>
    <w:rsid w:val="00F8104F"/>
    <w:rsid w:val="00F94502"/>
    <w:rsid w:val="00FA0988"/>
    <w:rsid w:val="00FA17E2"/>
    <w:rsid w:val="00FA39BB"/>
    <w:rsid w:val="00FA618B"/>
    <w:rsid w:val="00FA74CC"/>
    <w:rsid w:val="00FA76A4"/>
    <w:rsid w:val="00FB2233"/>
    <w:rsid w:val="00FB3C12"/>
    <w:rsid w:val="00FB60EF"/>
    <w:rsid w:val="00FC0D44"/>
    <w:rsid w:val="00FD09ED"/>
    <w:rsid w:val="00FD493E"/>
    <w:rsid w:val="00FE14D2"/>
    <w:rsid w:val="00FE3122"/>
    <w:rsid w:val="00FE62C5"/>
    <w:rsid w:val="00FE7DA9"/>
    <w:rsid w:val="00FF422C"/>
    <w:rsid w:val="00FF47EF"/>
    <w:rsid w:val="00FF5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A4585"/>
  <w15:chartTrackingRefBased/>
  <w15:docId w15:val="{5447DF1C-A735-4DDE-9AE8-7E435DA0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CBE"/>
    <w:pPr>
      <w:spacing w:after="160" w:line="256" w:lineRule="auto"/>
    </w:pPr>
    <w:rPr>
      <w:sz w:val="22"/>
      <w:szCs w:val="22"/>
      <w:lang w:eastAsia="en-US"/>
    </w:rPr>
  </w:style>
  <w:style w:type="paragraph" w:styleId="Titre1">
    <w:name w:val="heading 1"/>
    <w:basedOn w:val="Normal"/>
    <w:link w:val="Titre1Car"/>
    <w:uiPriority w:val="9"/>
    <w:qFormat/>
    <w:rsid w:val="00C3522F"/>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D41B4A"/>
    <w:pPr>
      <w:keepNext/>
      <w:spacing w:before="240" w:after="60"/>
      <w:outlineLvl w:val="1"/>
    </w:pPr>
    <w:rPr>
      <w:rFonts w:ascii="Calibri Light" w:eastAsia="Times New Roman" w:hAnsi="Calibri Light"/>
      <w:b/>
      <w:bCs/>
      <w:i/>
      <w:iCs/>
      <w:sz w:val="28"/>
      <w:szCs w:val="28"/>
      <w:lang w:val="x-none"/>
    </w:rPr>
  </w:style>
  <w:style w:type="paragraph" w:styleId="Titre3">
    <w:name w:val="heading 3"/>
    <w:basedOn w:val="Normal"/>
    <w:next w:val="Normal"/>
    <w:link w:val="Titre3Car"/>
    <w:uiPriority w:val="9"/>
    <w:semiHidden/>
    <w:unhideWhenUsed/>
    <w:qFormat/>
    <w:rsid w:val="00D41B4A"/>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0B28"/>
    <w:pPr>
      <w:tabs>
        <w:tab w:val="center" w:pos="4536"/>
        <w:tab w:val="right" w:pos="9072"/>
      </w:tabs>
      <w:spacing w:after="0" w:line="240" w:lineRule="auto"/>
    </w:pPr>
    <w:rPr>
      <w:sz w:val="20"/>
      <w:szCs w:val="20"/>
      <w:lang w:val="x-none" w:eastAsia="x-none"/>
    </w:rPr>
  </w:style>
  <w:style w:type="character" w:customStyle="1" w:styleId="En-tteCar">
    <w:name w:val="En-tête Car"/>
    <w:link w:val="En-tte"/>
    <w:uiPriority w:val="99"/>
    <w:rsid w:val="00BD0B28"/>
    <w:rPr>
      <w:rFonts w:ascii="Calibri" w:eastAsia="Calibri" w:hAnsi="Calibri" w:cs="Times New Roman"/>
    </w:rPr>
  </w:style>
  <w:style w:type="paragraph" w:styleId="Paragraphedeliste">
    <w:name w:val="List Paragraph"/>
    <w:basedOn w:val="Normal"/>
    <w:uiPriority w:val="34"/>
    <w:qFormat/>
    <w:rsid w:val="00BD0B28"/>
    <w:pPr>
      <w:ind w:left="708"/>
    </w:pPr>
  </w:style>
  <w:style w:type="character" w:styleId="lev">
    <w:name w:val="Strong"/>
    <w:uiPriority w:val="22"/>
    <w:qFormat/>
    <w:rsid w:val="006C7702"/>
    <w:rPr>
      <w:b/>
      <w:bCs/>
    </w:rPr>
  </w:style>
  <w:style w:type="character" w:styleId="Accentuation">
    <w:name w:val="Emphasis"/>
    <w:uiPriority w:val="20"/>
    <w:qFormat/>
    <w:rsid w:val="006C7702"/>
    <w:rPr>
      <w:i/>
      <w:iCs/>
    </w:rPr>
  </w:style>
  <w:style w:type="character" w:styleId="Lienhypertexte">
    <w:name w:val="Hyperlink"/>
    <w:uiPriority w:val="99"/>
    <w:unhideWhenUsed/>
    <w:rsid w:val="006C7702"/>
    <w:rPr>
      <w:color w:val="0563C1"/>
      <w:u w:val="single"/>
    </w:rPr>
  </w:style>
  <w:style w:type="paragraph" w:styleId="NormalWeb">
    <w:name w:val="Normal (Web)"/>
    <w:basedOn w:val="Normal"/>
    <w:uiPriority w:val="99"/>
    <w:unhideWhenUsed/>
    <w:rsid w:val="006C770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
    <w:name w:val="st"/>
    <w:basedOn w:val="Policepardfaut"/>
    <w:rsid w:val="006C7702"/>
  </w:style>
  <w:style w:type="paragraph" w:styleId="PrformatHTML">
    <w:name w:val="HTML Preformatted"/>
    <w:basedOn w:val="Normal"/>
    <w:link w:val="PrformatHTMLCar"/>
    <w:uiPriority w:val="99"/>
    <w:semiHidden/>
    <w:unhideWhenUsed/>
    <w:rsid w:val="006C7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formatHTMLCar">
    <w:name w:val="Préformaté HTML Car"/>
    <w:link w:val="PrformatHTML"/>
    <w:uiPriority w:val="99"/>
    <w:semiHidden/>
    <w:rsid w:val="006C7702"/>
    <w:rPr>
      <w:rFonts w:ascii="Courier New" w:eastAsia="Times New Roman" w:hAnsi="Courier New"/>
      <w:lang w:val="x-none" w:eastAsia="x-none"/>
    </w:rPr>
  </w:style>
  <w:style w:type="character" w:customStyle="1" w:styleId="wording">
    <w:name w:val="wording"/>
    <w:basedOn w:val="Policepardfaut"/>
    <w:rsid w:val="006C7702"/>
  </w:style>
  <w:style w:type="table" w:styleId="Grilledutableau">
    <w:name w:val="Table Grid"/>
    <w:basedOn w:val="TableauNormal"/>
    <w:uiPriority w:val="39"/>
    <w:rsid w:val="00CB7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t-rich-text">
    <w:name w:val="cat-rich-text"/>
    <w:basedOn w:val="Policepardfaut"/>
    <w:rsid w:val="00B479F6"/>
  </w:style>
  <w:style w:type="paragraph" w:styleId="Pieddepage">
    <w:name w:val="footer"/>
    <w:basedOn w:val="Normal"/>
    <w:link w:val="PieddepageCar"/>
    <w:uiPriority w:val="99"/>
    <w:unhideWhenUsed/>
    <w:rsid w:val="00AB571E"/>
    <w:pPr>
      <w:tabs>
        <w:tab w:val="center" w:pos="4536"/>
        <w:tab w:val="right" w:pos="9072"/>
      </w:tabs>
    </w:pPr>
    <w:rPr>
      <w:lang w:val="x-none"/>
    </w:rPr>
  </w:style>
  <w:style w:type="character" w:customStyle="1" w:styleId="PieddepageCar">
    <w:name w:val="Pied de page Car"/>
    <w:link w:val="Pieddepage"/>
    <w:uiPriority w:val="99"/>
    <w:rsid w:val="00AB571E"/>
    <w:rPr>
      <w:sz w:val="22"/>
      <w:szCs w:val="22"/>
      <w:lang w:eastAsia="en-US"/>
    </w:rPr>
  </w:style>
  <w:style w:type="character" w:customStyle="1" w:styleId="Titre1Car">
    <w:name w:val="Titre 1 Car"/>
    <w:link w:val="Titre1"/>
    <w:uiPriority w:val="9"/>
    <w:rsid w:val="00C3522F"/>
    <w:rPr>
      <w:rFonts w:ascii="Times New Roman" w:eastAsia="Times New Roman" w:hAnsi="Times New Roman"/>
      <w:b/>
      <w:bCs/>
      <w:kern w:val="36"/>
      <w:sz w:val="48"/>
      <w:szCs w:val="48"/>
    </w:rPr>
  </w:style>
  <w:style w:type="paragraph" w:customStyle="1" w:styleId="Standard">
    <w:name w:val="Standard"/>
    <w:rsid w:val="00FA618B"/>
    <w:pPr>
      <w:widowControl w:val="0"/>
      <w:suppressAutoHyphens/>
      <w:autoSpaceDN w:val="0"/>
      <w:textAlignment w:val="baseline"/>
    </w:pPr>
    <w:rPr>
      <w:rFonts w:ascii="Times New Roman" w:eastAsia="SimSun" w:hAnsi="Times New Roman" w:cs="Lucida Sans"/>
      <w:kern w:val="3"/>
      <w:sz w:val="24"/>
      <w:szCs w:val="24"/>
      <w:lang w:eastAsia="zh-CN" w:bidi="hi-IN"/>
    </w:rPr>
  </w:style>
  <w:style w:type="character" w:styleId="Mentionnonrsolue">
    <w:name w:val="Unresolved Mention"/>
    <w:uiPriority w:val="99"/>
    <w:semiHidden/>
    <w:unhideWhenUsed/>
    <w:rsid w:val="00FA618B"/>
    <w:rPr>
      <w:color w:val="605E5C"/>
      <w:shd w:val="clear" w:color="auto" w:fill="E1DFDD"/>
    </w:rPr>
  </w:style>
  <w:style w:type="character" w:styleId="Lienhypertextesuivivisit">
    <w:name w:val="FollowedHyperlink"/>
    <w:uiPriority w:val="99"/>
    <w:semiHidden/>
    <w:unhideWhenUsed/>
    <w:rsid w:val="00CF6964"/>
    <w:rPr>
      <w:color w:val="954F72"/>
      <w:u w:val="single"/>
    </w:rPr>
  </w:style>
  <w:style w:type="character" w:customStyle="1" w:styleId="StrongEmphasis">
    <w:name w:val="Strong Emphasis"/>
    <w:rsid w:val="00D96EB8"/>
    <w:rPr>
      <w:b/>
      <w:bCs/>
    </w:rPr>
  </w:style>
  <w:style w:type="character" w:customStyle="1" w:styleId="date-display-single">
    <w:name w:val="date-display-single"/>
    <w:basedOn w:val="Policepardfaut"/>
    <w:rsid w:val="00664C51"/>
  </w:style>
  <w:style w:type="character" w:customStyle="1" w:styleId="Titre3Car">
    <w:name w:val="Titre 3 Car"/>
    <w:link w:val="Titre3"/>
    <w:uiPriority w:val="9"/>
    <w:semiHidden/>
    <w:rsid w:val="00D41B4A"/>
    <w:rPr>
      <w:rFonts w:ascii="Calibri Light" w:eastAsia="Times New Roman" w:hAnsi="Calibri Light" w:cs="Times New Roman"/>
      <w:b/>
      <w:bCs/>
      <w:sz w:val="26"/>
      <w:szCs w:val="26"/>
      <w:lang w:eastAsia="en-US"/>
    </w:rPr>
  </w:style>
  <w:style w:type="character" w:customStyle="1" w:styleId="Titre2Car">
    <w:name w:val="Titre 2 Car"/>
    <w:link w:val="Titre2"/>
    <w:uiPriority w:val="9"/>
    <w:semiHidden/>
    <w:rsid w:val="00D41B4A"/>
    <w:rPr>
      <w:rFonts w:ascii="Calibri Light" w:eastAsia="Times New Roman" w:hAnsi="Calibri Light" w:cs="Times New Roman"/>
      <w:b/>
      <w:bCs/>
      <w:i/>
      <w:iCs/>
      <w:sz w:val="28"/>
      <w:szCs w:val="28"/>
      <w:lang w:eastAsia="en-US"/>
    </w:rPr>
  </w:style>
  <w:style w:type="character" w:customStyle="1" w:styleId="ctreference">
    <w:name w:val="ct_reference"/>
    <w:basedOn w:val="Policepardfaut"/>
    <w:rsid w:val="00D216B4"/>
  </w:style>
  <w:style w:type="paragraph" w:customStyle="1" w:styleId="fig-contentchapo">
    <w:name w:val="fig-content__chapo"/>
    <w:basedOn w:val="Normal"/>
    <w:rsid w:val="002A092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mount-displayunits">
    <w:name w:val="amount-display__units"/>
    <w:basedOn w:val="Policepardfaut"/>
    <w:rsid w:val="00362CF3"/>
  </w:style>
  <w:style w:type="character" w:customStyle="1" w:styleId="amount-displaycents">
    <w:name w:val="amount-display__cents"/>
    <w:basedOn w:val="Policepardfaut"/>
    <w:rsid w:val="00362CF3"/>
  </w:style>
  <w:style w:type="character" w:customStyle="1" w:styleId="products-brief--saving-text">
    <w:name w:val="products-brief--saving-text"/>
    <w:basedOn w:val="Policepardfaut"/>
    <w:rsid w:val="00362CF3"/>
  </w:style>
  <w:style w:type="character" w:customStyle="1" w:styleId="products-brief--saving-value">
    <w:name w:val="products-brief--saving-value"/>
    <w:basedOn w:val="Policepardfaut"/>
    <w:rsid w:val="00362CF3"/>
  </w:style>
  <w:style w:type="character" w:customStyle="1" w:styleId="ds-buttonlabel">
    <w:name w:val="ds-button__label"/>
    <w:basedOn w:val="Policepardfaut"/>
    <w:rsid w:val="00362CF3"/>
  </w:style>
  <w:style w:type="character" w:customStyle="1" w:styleId="oedjwe">
    <w:name w:val="oedjwe"/>
    <w:basedOn w:val="Policepardfaut"/>
    <w:rsid w:val="0036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0232">
      <w:bodyDiv w:val="1"/>
      <w:marLeft w:val="0"/>
      <w:marRight w:val="0"/>
      <w:marTop w:val="0"/>
      <w:marBottom w:val="0"/>
      <w:divBdr>
        <w:top w:val="none" w:sz="0" w:space="0" w:color="auto"/>
        <w:left w:val="none" w:sz="0" w:space="0" w:color="auto"/>
        <w:bottom w:val="none" w:sz="0" w:space="0" w:color="auto"/>
        <w:right w:val="none" w:sz="0" w:space="0" w:color="auto"/>
      </w:divBdr>
    </w:div>
    <w:div w:id="327908703">
      <w:bodyDiv w:val="1"/>
      <w:marLeft w:val="0"/>
      <w:marRight w:val="0"/>
      <w:marTop w:val="0"/>
      <w:marBottom w:val="0"/>
      <w:divBdr>
        <w:top w:val="none" w:sz="0" w:space="0" w:color="auto"/>
        <w:left w:val="none" w:sz="0" w:space="0" w:color="auto"/>
        <w:bottom w:val="none" w:sz="0" w:space="0" w:color="auto"/>
        <w:right w:val="none" w:sz="0" w:space="0" w:color="auto"/>
      </w:divBdr>
      <w:divsChild>
        <w:div w:id="81687003">
          <w:marLeft w:val="0"/>
          <w:marRight w:val="0"/>
          <w:marTop w:val="0"/>
          <w:marBottom w:val="0"/>
          <w:divBdr>
            <w:top w:val="none" w:sz="0" w:space="0" w:color="auto"/>
            <w:left w:val="none" w:sz="0" w:space="0" w:color="auto"/>
            <w:bottom w:val="none" w:sz="0" w:space="0" w:color="auto"/>
            <w:right w:val="none" w:sz="0" w:space="0" w:color="auto"/>
          </w:divBdr>
        </w:div>
        <w:div w:id="222330729">
          <w:marLeft w:val="0"/>
          <w:marRight w:val="0"/>
          <w:marTop w:val="0"/>
          <w:marBottom w:val="0"/>
          <w:divBdr>
            <w:top w:val="none" w:sz="0" w:space="0" w:color="auto"/>
            <w:left w:val="none" w:sz="0" w:space="0" w:color="auto"/>
            <w:bottom w:val="none" w:sz="0" w:space="0" w:color="auto"/>
            <w:right w:val="none" w:sz="0" w:space="0" w:color="auto"/>
          </w:divBdr>
        </w:div>
        <w:div w:id="519389949">
          <w:marLeft w:val="0"/>
          <w:marRight w:val="0"/>
          <w:marTop w:val="0"/>
          <w:marBottom w:val="0"/>
          <w:divBdr>
            <w:top w:val="none" w:sz="0" w:space="0" w:color="auto"/>
            <w:left w:val="none" w:sz="0" w:space="0" w:color="auto"/>
            <w:bottom w:val="none" w:sz="0" w:space="0" w:color="auto"/>
            <w:right w:val="none" w:sz="0" w:space="0" w:color="auto"/>
          </w:divBdr>
        </w:div>
      </w:divsChild>
    </w:div>
    <w:div w:id="420414644">
      <w:bodyDiv w:val="1"/>
      <w:marLeft w:val="0"/>
      <w:marRight w:val="0"/>
      <w:marTop w:val="0"/>
      <w:marBottom w:val="0"/>
      <w:divBdr>
        <w:top w:val="none" w:sz="0" w:space="0" w:color="auto"/>
        <w:left w:val="none" w:sz="0" w:space="0" w:color="auto"/>
        <w:bottom w:val="none" w:sz="0" w:space="0" w:color="auto"/>
        <w:right w:val="none" w:sz="0" w:space="0" w:color="auto"/>
      </w:divBdr>
    </w:div>
    <w:div w:id="439104192">
      <w:bodyDiv w:val="1"/>
      <w:marLeft w:val="0"/>
      <w:marRight w:val="0"/>
      <w:marTop w:val="0"/>
      <w:marBottom w:val="0"/>
      <w:divBdr>
        <w:top w:val="none" w:sz="0" w:space="0" w:color="auto"/>
        <w:left w:val="none" w:sz="0" w:space="0" w:color="auto"/>
        <w:bottom w:val="none" w:sz="0" w:space="0" w:color="auto"/>
        <w:right w:val="none" w:sz="0" w:space="0" w:color="auto"/>
      </w:divBdr>
      <w:divsChild>
        <w:div w:id="2039159777">
          <w:marLeft w:val="0"/>
          <w:marRight w:val="0"/>
          <w:marTop w:val="0"/>
          <w:marBottom w:val="0"/>
          <w:divBdr>
            <w:top w:val="none" w:sz="0" w:space="0" w:color="auto"/>
            <w:left w:val="none" w:sz="0" w:space="0" w:color="auto"/>
            <w:bottom w:val="none" w:sz="0" w:space="0" w:color="auto"/>
            <w:right w:val="none" w:sz="0" w:space="0" w:color="auto"/>
          </w:divBdr>
          <w:divsChild>
            <w:div w:id="18315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42056">
      <w:bodyDiv w:val="1"/>
      <w:marLeft w:val="0"/>
      <w:marRight w:val="0"/>
      <w:marTop w:val="0"/>
      <w:marBottom w:val="0"/>
      <w:divBdr>
        <w:top w:val="none" w:sz="0" w:space="0" w:color="auto"/>
        <w:left w:val="none" w:sz="0" w:space="0" w:color="auto"/>
        <w:bottom w:val="none" w:sz="0" w:space="0" w:color="auto"/>
        <w:right w:val="none" w:sz="0" w:space="0" w:color="auto"/>
      </w:divBdr>
    </w:div>
    <w:div w:id="584650363">
      <w:bodyDiv w:val="1"/>
      <w:marLeft w:val="0"/>
      <w:marRight w:val="0"/>
      <w:marTop w:val="0"/>
      <w:marBottom w:val="0"/>
      <w:divBdr>
        <w:top w:val="none" w:sz="0" w:space="0" w:color="auto"/>
        <w:left w:val="none" w:sz="0" w:space="0" w:color="auto"/>
        <w:bottom w:val="none" w:sz="0" w:space="0" w:color="auto"/>
        <w:right w:val="none" w:sz="0" w:space="0" w:color="auto"/>
      </w:divBdr>
    </w:div>
    <w:div w:id="669450593">
      <w:bodyDiv w:val="1"/>
      <w:marLeft w:val="0"/>
      <w:marRight w:val="0"/>
      <w:marTop w:val="0"/>
      <w:marBottom w:val="0"/>
      <w:divBdr>
        <w:top w:val="none" w:sz="0" w:space="0" w:color="auto"/>
        <w:left w:val="none" w:sz="0" w:space="0" w:color="auto"/>
        <w:bottom w:val="none" w:sz="0" w:space="0" w:color="auto"/>
        <w:right w:val="none" w:sz="0" w:space="0" w:color="auto"/>
      </w:divBdr>
    </w:div>
    <w:div w:id="677391896">
      <w:bodyDiv w:val="1"/>
      <w:marLeft w:val="0"/>
      <w:marRight w:val="0"/>
      <w:marTop w:val="0"/>
      <w:marBottom w:val="0"/>
      <w:divBdr>
        <w:top w:val="none" w:sz="0" w:space="0" w:color="auto"/>
        <w:left w:val="none" w:sz="0" w:space="0" w:color="auto"/>
        <w:bottom w:val="none" w:sz="0" w:space="0" w:color="auto"/>
        <w:right w:val="none" w:sz="0" w:space="0" w:color="auto"/>
      </w:divBdr>
    </w:div>
    <w:div w:id="921598061">
      <w:bodyDiv w:val="1"/>
      <w:marLeft w:val="0"/>
      <w:marRight w:val="0"/>
      <w:marTop w:val="0"/>
      <w:marBottom w:val="0"/>
      <w:divBdr>
        <w:top w:val="none" w:sz="0" w:space="0" w:color="auto"/>
        <w:left w:val="none" w:sz="0" w:space="0" w:color="auto"/>
        <w:bottom w:val="none" w:sz="0" w:space="0" w:color="auto"/>
        <w:right w:val="none" w:sz="0" w:space="0" w:color="auto"/>
      </w:divBdr>
    </w:div>
    <w:div w:id="1004475426">
      <w:bodyDiv w:val="1"/>
      <w:marLeft w:val="0"/>
      <w:marRight w:val="0"/>
      <w:marTop w:val="0"/>
      <w:marBottom w:val="0"/>
      <w:divBdr>
        <w:top w:val="none" w:sz="0" w:space="0" w:color="auto"/>
        <w:left w:val="none" w:sz="0" w:space="0" w:color="auto"/>
        <w:bottom w:val="none" w:sz="0" w:space="0" w:color="auto"/>
        <w:right w:val="none" w:sz="0" w:space="0" w:color="auto"/>
      </w:divBdr>
    </w:div>
    <w:div w:id="1045449523">
      <w:bodyDiv w:val="1"/>
      <w:marLeft w:val="0"/>
      <w:marRight w:val="0"/>
      <w:marTop w:val="0"/>
      <w:marBottom w:val="0"/>
      <w:divBdr>
        <w:top w:val="none" w:sz="0" w:space="0" w:color="auto"/>
        <w:left w:val="none" w:sz="0" w:space="0" w:color="auto"/>
        <w:bottom w:val="none" w:sz="0" w:space="0" w:color="auto"/>
        <w:right w:val="none" w:sz="0" w:space="0" w:color="auto"/>
      </w:divBdr>
      <w:divsChild>
        <w:div w:id="211423951">
          <w:marLeft w:val="0"/>
          <w:marRight w:val="0"/>
          <w:marTop w:val="0"/>
          <w:marBottom w:val="0"/>
          <w:divBdr>
            <w:top w:val="none" w:sz="0" w:space="0" w:color="auto"/>
            <w:left w:val="none" w:sz="0" w:space="0" w:color="auto"/>
            <w:bottom w:val="none" w:sz="0" w:space="0" w:color="auto"/>
            <w:right w:val="none" w:sz="0" w:space="0" w:color="auto"/>
          </w:divBdr>
          <w:divsChild>
            <w:div w:id="932739885">
              <w:marLeft w:val="0"/>
              <w:marRight w:val="0"/>
              <w:marTop w:val="0"/>
              <w:marBottom w:val="0"/>
              <w:divBdr>
                <w:top w:val="none" w:sz="0" w:space="0" w:color="auto"/>
                <w:left w:val="none" w:sz="0" w:space="0" w:color="auto"/>
                <w:bottom w:val="none" w:sz="0" w:space="0" w:color="auto"/>
                <w:right w:val="none" w:sz="0" w:space="0" w:color="auto"/>
              </w:divBdr>
              <w:divsChild>
                <w:div w:id="1733382618">
                  <w:marLeft w:val="0"/>
                  <w:marRight w:val="0"/>
                  <w:marTop w:val="0"/>
                  <w:marBottom w:val="0"/>
                  <w:divBdr>
                    <w:top w:val="none" w:sz="0" w:space="0" w:color="auto"/>
                    <w:left w:val="none" w:sz="0" w:space="0" w:color="auto"/>
                    <w:bottom w:val="none" w:sz="0" w:space="0" w:color="auto"/>
                    <w:right w:val="none" w:sz="0" w:space="0" w:color="auto"/>
                  </w:divBdr>
                  <w:divsChild>
                    <w:div w:id="11645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4727">
          <w:marLeft w:val="0"/>
          <w:marRight w:val="0"/>
          <w:marTop w:val="0"/>
          <w:marBottom w:val="0"/>
          <w:divBdr>
            <w:top w:val="none" w:sz="0" w:space="0" w:color="auto"/>
            <w:left w:val="none" w:sz="0" w:space="0" w:color="auto"/>
            <w:bottom w:val="none" w:sz="0" w:space="0" w:color="auto"/>
            <w:right w:val="none" w:sz="0" w:space="0" w:color="auto"/>
          </w:divBdr>
          <w:divsChild>
            <w:div w:id="758523931">
              <w:marLeft w:val="0"/>
              <w:marRight w:val="0"/>
              <w:marTop w:val="0"/>
              <w:marBottom w:val="0"/>
              <w:divBdr>
                <w:top w:val="none" w:sz="0" w:space="0" w:color="auto"/>
                <w:left w:val="none" w:sz="0" w:space="0" w:color="auto"/>
                <w:bottom w:val="none" w:sz="0" w:space="0" w:color="auto"/>
                <w:right w:val="none" w:sz="0" w:space="0" w:color="auto"/>
              </w:divBdr>
              <w:divsChild>
                <w:div w:id="1739593881">
                  <w:marLeft w:val="0"/>
                  <w:marRight w:val="0"/>
                  <w:marTop w:val="0"/>
                  <w:marBottom w:val="0"/>
                  <w:divBdr>
                    <w:top w:val="none" w:sz="0" w:space="0" w:color="auto"/>
                    <w:left w:val="none" w:sz="0" w:space="0" w:color="auto"/>
                    <w:bottom w:val="none" w:sz="0" w:space="0" w:color="auto"/>
                    <w:right w:val="none" w:sz="0" w:space="0" w:color="auto"/>
                  </w:divBdr>
                  <w:divsChild>
                    <w:div w:id="392122356">
                      <w:marLeft w:val="0"/>
                      <w:marRight w:val="0"/>
                      <w:marTop w:val="0"/>
                      <w:marBottom w:val="0"/>
                      <w:divBdr>
                        <w:top w:val="none" w:sz="0" w:space="0" w:color="auto"/>
                        <w:left w:val="none" w:sz="0" w:space="0" w:color="auto"/>
                        <w:bottom w:val="none" w:sz="0" w:space="0" w:color="auto"/>
                        <w:right w:val="none" w:sz="0" w:space="0" w:color="auto"/>
                      </w:divBdr>
                      <w:divsChild>
                        <w:div w:id="1380278586">
                          <w:marLeft w:val="0"/>
                          <w:marRight w:val="0"/>
                          <w:marTop w:val="0"/>
                          <w:marBottom w:val="0"/>
                          <w:divBdr>
                            <w:top w:val="none" w:sz="0" w:space="0" w:color="auto"/>
                            <w:left w:val="none" w:sz="0" w:space="0" w:color="auto"/>
                            <w:bottom w:val="none" w:sz="0" w:space="0" w:color="auto"/>
                            <w:right w:val="none" w:sz="0" w:space="0" w:color="auto"/>
                          </w:divBdr>
                        </w:div>
                      </w:divsChild>
                    </w:div>
                    <w:div w:id="1270115291">
                      <w:marLeft w:val="0"/>
                      <w:marRight w:val="0"/>
                      <w:marTop w:val="0"/>
                      <w:marBottom w:val="0"/>
                      <w:divBdr>
                        <w:top w:val="none" w:sz="0" w:space="0" w:color="auto"/>
                        <w:left w:val="none" w:sz="0" w:space="0" w:color="auto"/>
                        <w:bottom w:val="none" w:sz="0" w:space="0" w:color="auto"/>
                        <w:right w:val="none" w:sz="0" w:space="0" w:color="auto"/>
                      </w:divBdr>
                    </w:div>
                    <w:div w:id="14149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0122">
              <w:marLeft w:val="0"/>
              <w:marRight w:val="0"/>
              <w:marTop w:val="0"/>
              <w:marBottom w:val="0"/>
              <w:divBdr>
                <w:top w:val="none" w:sz="0" w:space="0" w:color="auto"/>
                <w:left w:val="none" w:sz="0" w:space="0" w:color="auto"/>
                <w:bottom w:val="none" w:sz="0" w:space="0" w:color="auto"/>
                <w:right w:val="none" w:sz="0" w:space="0" w:color="auto"/>
              </w:divBdr>
              <w:divsChild>
                <w:div w:id="1626882668">
                  <w:marLeft w:val="0"/>
                  <w:marRight w:val="0"/>
                  <w:marTop w:val="0"/>
                  <w:marBottom w:val="0"/>
                  <w:divBdr>
                    <w:top w:val="none" w:sz="0" w:space="0" w:color="auto"/>
                    <w:left w:val="none" w:sz="0" w:space="0" w:color="auto"/>
                    <w:bottom w:val="none" w:sz="0" w:space="0" w:color="auto"/>
                    <w:right w:val="none" w:sz="0" w:space="0" w:color="auto"/>
                  </w:divBdr>
                  <w:divsChild>
                    <w:div w:id="1800416929">
                      <w:marLeft w:val="0"/>
                      <w:marRight w:val="0"/>
                      <w:marTop w:val="0"/>
                      <w:marBottom w:val="0"/>
                      <w:divBdr>
                        <w:top w:val="none" w:sz="0" w:space="0" w:color="auto"/>
                        <w:left w:val="none" w:sz="0" w:space="0" w:color="auto"/>
                        <w:bottom w:val="none" w:sz="0" w:space="0" w:color="auto"/>
                        <w:right w:val="none" w:sz="0" w:space="0" w:color="auto"/>
                      </w:divBdr>
                      <w:divsChild>
                        <w:div w:id="1382901850">
                          <w:marLeft w:val="0"/>
                          <w:marRight w:val="0"/>
                          <w:marTop w:val="0"/>
                          <w:marBottom w:val="0"/>
                          <w:divBdr>
                            <w:top w:val="none" w:sz="0" w:space="0" w:color="auto"/>
                            <w:left w:val="none" w:sz="0" w:space="0" w:color="auto"/>
                            <w:bottom w:val="none" w:sz="0" w:space="0" w:color="auto"/>
                            <w:right w:val="none" w:sz="0" w:space="0" w:color="auto"/>
                          </w:divBdr>
                          <w:divsChild>
                            <w:div w:id="1717116762">
                              <w:marLeft w:val="0"/>
                              <w:marRight w:val="0"/>
                              <w:marTop w:val="0"/>
                              <w:marBottom w:val="0"/>
                              <w:divBdr>
                                <w:top w:val="none" w:sz="0" w:space="0" w:color="auto"/>
                                <w:left w:val="none" w:sz="0" w:space="0" w:color="auto"/>
                                <w:bottom w:val="none" w:sz="0" w:space="0" w:color="auto"/>
                                <w:right w:val="none" w:sz="0" w:space="0" w:color="auto"/>
                              </w:divBdr>
                              <w:divsChild>
                                <w:div w:id="1005934891">
                                  <w:marLeft w:val="0"/>
                                  <w:marRight w:val="0"/>
                                  <w:marTop w:val="0"/>
                                  <w:marBottom w:val="0"/>
                                  <w:divBdr>
                                    <w:top w:val="none" w:sz="0" w:space="0" w:color="auto"/>
                                    <w:left w:val="none" w:sz="0" w:space="0" w:color="auto"/>
                                    <w:bottom w:val="none" w:sz="0" w:space="0" w:color="auto"/>
                                    <w:right w:val="none" w:sz="0" w:space="0" w:color="auto"/>
                                  </w:divBdr>
                                  <w:divsChild>
                                    <w:div w:id="1093429440">
                                      <w:marLeft w:val="0"/>
                                      <w:marRight w:val="0"/>
                                      <w:marTop w:val="0"/>
                                      <w:marBottom w:val="0"/>
                                      <w:divBdr>
                                        <w:top w:val="none" w:sz="0" w:space="0" w:color="auto"/>
                                        <w:left w:val="none" w:sz="0" w:space="0" w:color="auto"/>
                                        <w:bottom w:val="none" w:sz="0" w:space="0" w:color="auto"/>
                                        <w:right w:val="none" w:sz="0" w:space="0" w:color="auto"/>
                                      </w:divBdr>
                                      <w:divsChild>
                                        <w:div w:id="871379006">
                                          <w:marLeft w:val="0"/>
                                          <w:marRight w:val="0"/>
                                          <w:marTop w:val="0"/>
                                          <w:marBottom w:val="0"/>
                                          <w:divBdr>
                                            <w:top w:val="none" w:sz="0" w:space="0" w:color="auto"/>
                                            <w:left w:val="none" w:sz="0" w:space="0" w:color="auto"/>
                                            <w:bottom w:val="none" w:sz="0" w:space="0" w:color="auto"/>
                                            <w:right w:val="none" w:sz="0" w:space="0" w:color="auto"/>
                                          </w:divBdr>
                                          <w:divsChild>
                                            <w:div w:id="553351141">
                                              <w:marLeft w:val="0"/>
                                              <w:marRight w:val="0"/>
                                              <w:marTop w:val="0"/>
                                              <w:marBottom w:val="0"/>
                                              <w:divBdr>
                                                <w:top w:val="none" w:sz="0" w:space="0" w:color="auto"/>
                                                <w:left w:val="none" w:sz="0" w:space="0" w:color="auto"/>
                                                <w:bottom w:val="none" w:sz="0" w:space="0" w:color="auto"/>
                                                <w:right w:val="none" w:sz="0" w:space="0" w:color="auto"/>
                                              </w:divBdr>
                                              <w:divsChild>
                                                <w:div w:id="1608199812">
                                                  <w:marLeft w:val="0"/>
                                                  <w:marRight w:val="0"/>
                                                  <w:marTop w:val="0"/>
                                                  <w:marBottom w:val="0"/>
                                                  <w:divBdr>
                                                    <w:top w:val="none" w:sz="0" w:space="0" w:color="auto"/>
                                                    <w:left w:val="none" w:sz="0" w:space="0" w:color="auto"/>
                                                    <w:bottom w:val="none" w:sz="0" w:space="0" w:color="auto"/>
                                                    <w:right w:val="none" w:sz="0" w:space="0" w:color="auto"/>
                                                  </w:divBdr>
                                                  <w:divsChild>
                                                    <w:div w:id="1718357132">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6225">
                                  <w:marLeft w:val="0"/>
                                  <w:marRight w:val="0"/>
                                  <w:marTop w:val="0"/>
                                  <w:marBottom w:val="0"/>
                                  <w:divBdr>
                                    <w:top w:val="none" w:sz="0" w:space="0" w:color="auto"/>
                                    <w:left w:val="none" w:sz="0" w:space="0" w:color="auto"/>
                                    <w:bottom w:val="none" w:sz="0" w:space="0" w:color="auto"/>
                                    <w:right w:val="none" w:sz="0" w:space="0" w:color="auto"/>
                                  </w:divBdr>
                                  <w:divsChild>
                                    <w:div w:id="1344353999">
                                      <w:marLeft w:val="0"/>
                                      <w:marRight w:val="0"/>
                                      <w:marTop w:val="0"/>
                                      <w:marBottom w:val="0"/>
                                      <w:divBdr>
                                        <w:top w:val="none" w:sz="0" w:space="0" w:color="auto"/>
                                        <w:left w:val="none" w:sz="0" w:space="0" w:color="auto"/>
                                        <w:bottom w:val="none" w:sz="0" w:space="0" w:color="auto"/>
                                        <w:right w:val="none" w:sz="0" w:space="0" w:color="auto"/>
                                      </w:divBdr>
                                      <w:divsChild>
                                        <w:div w:id="6942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445137">
          <w:marLeft w:val="0"/>
          <w:marRight w:val="0"/>
          <w:marTop w:val="0"/>
          <w:marBottom w:val="0"/>
          <w:divBdr>
            <w:top w:val="none" w:sz="0" w:space="0" w:color="auto"/>
            <w:left w:val="none" w:sz="0" w:space="0" w:color="auto"/>
            <w:bottom w:val="none" w:sz="0" w:space="0" w:color="auto"/>
            <w:right w:val="none" w:sz="0" w:space="0" w:color="auto"/>
          </w:divBdr>
          <w:divsChild>
            <w:div w:id="875196685">
              <w:marLeft w:val="0"/>
              <w:marRight w:val="0"/>
              <w:marTop w:val="0"/>
              <w:marBottom w:val="0"/>
              <w:divBdr>
                <w:top w:val="none" w:sz="0" w:space="0" w:color="auto"/>
                <w:left w:val="none" w:sz="0" w:space="0" w:color="auto"/>
                <w:bottom w:val="none" w:sz="0" w:space="0" w:color="auto"/>
                <w:right w:val="none" w:sz="0" w:space="0" w:color="auto"/>
              </w:divBdr>
              <w:divsChild>
                <w:div w:id="526063770">
                  <w:marLeft w:val="0"/>
                  <w:marRight w:val="0"/>
                  <w:marTop w:val="0"/>
                  <w:marBottom w:val="0"/>
                  <w:divBdr>
                    <w:top w:val="none" w:sz="0" w:space="0" w:color="auto"/>
                    <w:left w:val="none" w:sz="0" w:space="0" w:color="auto"/>
                    <w:bottom w:val="none" w:sz="0" w:space="0" w:color="auto"/>
                    <w:right w:val="none" w:sz="0" w:space="0" w:color="auto"/>
                  </w:divBdr>
                </w:div>
                <w:div w:id="1056969600">
                  <w:marLeft w:val="0"/>
                  <w:marRight w:val="0"/>
                  <w:marTop w:val="0"/>
                  <w:marBottom w:val="0"/>
                  <w:divBdr>
                    <w:top w:val="none" w:sz="0" w:space="0" w:color="auto"/>
                    <w:left w:val="none" w:sz="0" w:space="0" w:color="auto"/>
                    <w:bottom w:val="none" w:sz="0" w:space="0" w:color="auto"/>
                    <w:right w:val="none" w:sz="0" w:space="0" w:color="auto"/>
                  </w:divBdr>
                  <w:divsChild>
                    <w:div w:id="1394507556">
                      <w:marLeft w:val="0"/>
                      <w:marRight w:val="0"/>
                      <w:marTop w:val="0"/>
                      <w:marBottom w:val="0"/>
                      <w:divBdr>
                        <w:top w:val="none" w:sz="0" w:space="0" w:color="auto"/>
                        <w:left w:val="none" w:sz="0" w:space="0" w:color="auto"/>
                        <w:bottom w:val="none" w:sz="0" w:space="0" w:color="auto"/>
                        <w:right w:val="none" w:sz="0" w:space="0" w:color="auto"/>
                      </w:divBdr>
                    </w:div>
                    <w:div w:id="1565217773">
                      <w:marLeft w:val="0"/>
                      <w:marRight w:val="0"/>
                      <w:marTop w:val="0"/>
                      <w:marBottom w:val="0"/>
                      <w:divBdr>
                        <w:top w:val="none" w:sz="0" w:space="0" w:color="auto"/>
                        <w:left w:val="none" w:sz="0" w:space="0" w:color="auto"/>
                        <w:bottom w:val="none" w:sz="0" w:space="0" w:color="auto"/>
                        <w:right w:val="none" w:sz="0" w:space="0" w:color="auto"/>
                      </w:divBdr>
                      <w:divsChild>
                        <w:div w:id="7695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22298">
          <w:marLeft w:val="0"/>
          <w:marRight w:val="0"/>
          <w:marTop w:val="0"/>
          <w:marBottom w:val="0"/>
          <w:divBdr>
            <w:top w:val="none" w:sz="0" w:space="0" w:color="auto"/>
            <w:left w:val="none" w:sz="0" w:space="0" w:color="auto"/>
            <w:bottom w:val="none" w:sz="0" w:space="0" w:color="auto"/>
            <w:right w:val="none" w:sz="0" w:space="0" w:color="auto"/>
          </w:divBdr>
          <w:divsChild>
            <w:div w:id="1725520800">
              <w:marLeft w:val="0"/>
              <w:marRight w:val="0"/>
              <w:marTop w:val="0"/>
              <w:marBottom w:val="0"/>
              <w:divBdr>
                <w:top w:val="none" w:sz="0" w:space="0" w:color="auto"/>
                <w:left w:val="none" w:sz="0" w:space="0" w:color="auto"/>
                <w:bottom w:val="none" w:sz="0" w:space="0" w:color="auto"/>
                <w:right w:val="none" w:sz="0" w:space="0" w:color="auto"/>
              </w:divBdr>
              <w:divsChild>
                <w:div w:id="1114907940">
                  <w:marLeft w:val="0"/>
                  <w:marRight w:val="0"/>
                  <w:marTop w:val="0"/>
                  <w:marBottom w:val="0"/>
                  <w:divBdr>
                    <w:top w:val="none" w:sz="0" w:space="0" w:color="auto"/>
                    <w:left w:val="none" w:sz="0" w:space="0" w:color="auto"/>
                    <w:bottom w:val="none" w:sz="0" w:space="0" w:color="auto"/>
                    <w:right w:val="none" w:sz="0" w:space="0" w:color="auto"/>
                  </w:divBdr>
                  <w:divsChild>
                    <w:div w:id="825130635">
                      <w:marLeft w:val="0"/>
                      <w:marRight w:val="0"/>
                      <w:marTop w:val="0"/>
                      <w:marBottom w:val="0"/>
                      <w:divBdr>
                        <w:top w:val="none" w:sz="0" w:space="0" w:color="auto"/>
                        <w:left w:val="none" w:sz="0" w:space="0" w:color="auto"/>
                        <w:bottom w:val="none" w:sz="0" w:space="0" w:color="auto"/>
                        <w:right w:val="none" w:sz="0" w:space="0" w:color="auto"/>
                      </w:divBdr>
                      <w:divsChild>
                        <w:div w:id="340547621">
                          <w:marLeft w:val="0"/>
                          <w:marRight w:val="0"/>
                          <w:marTop w:val="0"/>
                          <w:marBottom w:val="0"/>
                          <w:divBdr>
                            <w:top w:val="none" w:sz="0" w:space="0" w:color="auto"/>
                            <w:left w:val="none" w:sz="0" w:space="0" w:color="auto"/>
                            <w:bottom w:val="none" w:sz="0" w:space="0" w:color="auto"/>
                            <w:right w:val="none" w:sz="0" w:space="0" w:color="auto"/>
                          </w:divBdr>
                          <w:divsChild>
                            <w:div w:id="279534092">
                              <w:marLeft w:val="0"/>
                              <w:marRight w:val="0"/>
                              <w:marTop w:val="0"/>
                              <w:marBottom w:val="0"/>
                              <w:divBdr>
                                <w:top w:val="none" w:sz="0" w:space="0" w:color="auto"/>
                                <w:left w:val="none" w:sz="0" w:space="0" w:color="auto"/>
                                <w:bottom w:val="none" w:sz="0" w:space="0" w:color="auto"/>
                                <w:right w:val="none" w:sz="0" w:space="0" w:color="auto"/>
                              </w:divBdr>
                            </w:div>
                            <w:div w:id="504442720">
                              <w:marLeft w:val="0"/>
                              <w:marRight w:val="0"/>
                              <w:marTop w:val="0"/>
                              <w:marBottom w:val="0"/>
                              <w:divBdr>
                                <w:top w:val="none" w:sz="0" w:space="0" w:color="auto"/>
                                <w:left w:val="none" w:sz="0" w:space="0" w:color="auto"/>
                                <w:bottom w:val="none" w:sz="0" w:space="0" w:color="auto"/>
                                <w:right w:val="none" w:sz="0" w:space="0" w:color="auto"/>
                              </w:divBdr>
                              <w:divsChild>
                                <w:div w:id="4092967">
                                  <w:marLeft w:val="0"/>
                                  <w:marRight w:val="0"/>
                                  <w:marTop w:val="0"/>
                                  <w:marBottom w:val="0"/>
                                  <w:divBdr>
                                    <w:top w:val="none" w:sz="0" w:space="0" w:color="auto"/>
                                    <w:left w:val="none" w:sz="0" w:space="0" w:color="auto"/>
                                    <w:bottom w:val="none" w:sz="0" w:space="0" w:color="auto"/>
                                    <w:right w:val="none" w:sz="0" w:space="0" w:color="auto"/>
                                  </w:divBdr>
                                  <w:divsChild>
                                    <w:div w:id="1491167299">
                                      <w:marLeft w:val="0"/>
                                      <w:marRight w:val="0"/>
                                      <w:marTop w:val="0"/>
                                      <w:marBottom w:val="0"/>
                                      <w:divBdr>
                                        <w:top w:val="none" w:sz="0" w:space="0" w:color="auto"/>
                                        <w:left w:val="none" w:sz="0" w:space="0" w:color="auto"/>
                                        <w:bottom w:val="none" w:sz="0" w:space="0" w:color="auto"/>
                                        <w:right w:val="none" w:sz="0" w:space="0" w:color="auto"/>
                                      </w:divBdr>
                                      <w:divsChild>
                                        <w:div w:id="5925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631797">
                  <w:marLeft w:val="0"/>
                  <w:marRight w:val="0"/>
                  <w:marTop w:val="0"/>
                  <w:marBottom w:val="0"/>
                  <w:divBdr>
                    <w:top w:val="none" w:sz="0" w:space="0" w:color="auto"/>
                    <w:left w:val="none" w:sz="0" w:space="0" w:color="auto"/>
                    <w:bottom w:val="none" w:sz="0" w:space="0" w:color="auto"/>
                    <w:right w:val="none" w:sz="0" w:space="0" w:color="auto"/>
                  </w:divBdr>
                  <w:divsChild>
                    <w:div w:id="1211531239">
                      <w:marLeft w:val="0"/>
                      <w:marRight w:val="0"/>
                      <w:marTop w:val="0"/>
                      <w:marBottom w:val="0"/>
                      <w:divBdr>
                        <w:top w:val="none" w:sz="0" w:space="0" w:color="auto"/>
                        <w:left w:val="none" w:sz="0" w:space="0" w:color="auto"/>
                        <w:bottom w:val="none" w:sz="0" w:space="0" w:color="auto"/>
                        <w:right w:val="none" w:sz="0" w:space="0" w:color="auto"/>
                      </w:divBdr>
                      <w:divsChild>
                        <w:div w:id="16153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036435">
          <w:marLeft w:val="0"/>
          <w:marRight w:val="0"/>
          <w:marTop w:val="0"/>
          <w:marBottom w:val="0"/>
          <w:divBdr>
            <w:top w:val="none" w:sz="0" w:space="0" w:color="auto"/>
            <w:left w:val="none" w:sz="0" w:space="0" w:color="auto"/>
            <w:bottom w:val="none" w:sz="0" w:space="0" w:color="auto"/>
            <w:right w:val="none" w:sz="0" w:space="0" w:color="auto"/>
          </w:divBdr>
          <w:divsChild>
            <w:div w:id="1055472933">
              <w:marLeft w:val="0"/>
              <w:marRight w:val="0"/>
              <w:marTop w:val="0"/>
              <w:marBottom w:val="0"/>
              <w:divBdr>
                <w:top w:val="none" w:sz="0" w:space="0" w:color="auto"/>
                <w:left w:val="none" w:sz="0" w:space="0" w:color="auto"/>
                <w:bottom w:val="none" w:sz="0" w:space="0" w:color="auto"/>
                <w:right w:val="none" w:sz="0" w:space="0" w:color="auto"/>
              </w:divBdr>
              <w:divsChild>
                <w:div w:id="642540322">
                  <w:marLeft w:val="0"/>
                  <w:marRight w:val="0"/>
                  <w:marTop w:val="0"/>
                  <w:marBottom w:val="0"/>
                  <w:divBdr>
                    <w:top w:val="none" w:sz="0" w:space="0" w:color="auto"/>
                    <w:left w:val="none" w:sz="0" w:space="0" w:color="auto"/>
                    <w:bottom w:val="none" w:sz="0" w:space="0" w:color="auto"/>
                    <w:right w:val="none" w:sz="0" w:space="0" w:color="auto"/>
                  </w:divBdr>
                  <w:divsChild>
                    <w:div w:id="546769618">
                      <w:marLeft w:val="0"/>
                      <w:marRight w:val="0"/>
                      <w:marTop w:val="0"/>
                      <w:marBottom w:val="0"/>
                      <w:divBdr>
                        <w:top w:val="none" w:sz="0" w:space="0" w:color="auto"/>
                        <w:left w:val="none" w:sz="0" w:space="0" w:color="auto"/>
                        <w:bottom w:val="none" w:sz="0" w:space="0" w:color="auto"/>
                        <w:right w:val="none" w:sz="0" w:space="0" w:color="auto"/>
                      </w:divBdr>
                      <w:divsChild>
                        <w:div w:id="67072703">
                          <w:marLeft w:val="0"/>
                          <w:marRight w:val="0"/>
                          <w:marTop w:val="0"/>
                          <w:marBottom w:val="0"/>
                          <w:divBdr>
                            <w:top w:val="none" w:sz="0" w:space="0" w:color="auto"/>
                            <w:left w:val="none" w:sz="0" w:space="0" w:color="auto"/>
                            <w:bottom w:val="none" w:sz="0" w:space="0" w:color="auto"/>
                            <w:right w:val="none" w:sz="0" w:space="0" w:color="auto"/>
                          </w:divBdr>
                          <w:divsChild>
                            <w:div w:id="2065063059">
                              <w:marLeft w:val="0"/>
                              <w:marRight w:val="0"/>
                              <w:marTop w:val="0"/>
                              <w:marBottom w:val="0"/>
                              <w:divBdr>
                                <w:top w:val="none" w:sz="0" w:space="0" w:color="auto"/>
                                <w:left w:val="none" w:sz="0" w:space="0" w:color="auto"/>
                                <w:bottom w:val="none" w:sz="0" w:space="0" w:color="auto"/>
                                <w:right w:val="none" w:sz="0" w:space="0" w:color="auto"/>
                              </w:divBdr>
                              <w:divsChild>
                                <w:div w:id="1479496973">
                                  <w:marLeft w:val="0"/>
                                  <w:marRight w:val="0"/>
                                  <w:marTop w:val="0"/>
                                  <w:marBottom w:val="0"/>
                                  <w:divBdr>
                                    <w:top w:val="none" w:sz="0" w:space="0" w:color="auto"/>
                                    <w:left w:val="none" w:sz="0" w:space="0" w:color="auto"/>
                                    <w:bottom w:val="none" w:sz="0" w:space="0" w:color="auto"/>
                                    <w:right w:val="none" w:sz="0" w:space="0" w:color="auto"/>
                                  </w:divBdr>
                                  <w:divsChild>
                                    <w:div w:id="1394503577">
                                      <w:marLeft w:val="0"/>
                                      <w:marRight w:val="0"/>
                                      <w:marTop w:val="0"/>
                                      <w:marBottom w:val="0"/>
                                      <w:divBdr>
                                        <w:top w:val="none" w:sz="0" w:space="0" w:color="auto"/>
                                        <w:left w:val="none" w:sz="0" w:space="0" w:color="auto"/>
                                        <w:bottom w:val="none" w:sz="0" w:space="0" w:color="auto"/>
                                        <w:right w:val="none" w:sz="0" w:space="0" w:color="auto"/>
                                      </w:divBdr>
                                      <w:divsChild>
                                        <w:div w:id="409892424">
                                          <w:marLeft w:val="0"/>
                                          <w:marRight w:val="0"/>
                                          <w:marTop w:val="0"/>
                                          <w:marBottom w:val="0"/>
                                          <w:divBdr>
                                            <w:top w:val="none" w:sz="0" w:space="0" w:color="auto"/>
                                            <w:left w:val="none" w:sz="0" w:space="0" w:color="auto"/>
                                            <w:bottom w:val="none" w:sz="0" w:space="0" w:color="auto"/>
                                            <w:right w:val="none" w:sz="0" w:space="0" w:color="auto"/>
                                          </w:divBdr>
                                          <w:divsChild>
                                            <w:div w:id="1677541261">
                                              <w:marLeft w:val="0"/>
                                              <w:marRight w:val="0"/>
                                              <w:marTop w:val="0"/>
                                              <w:marBottom w:val="0"/>
                                              <w:divBdr>
                                                <w:top w:val="none" w:sz="0" w:space="0" w:color="auto"/>
                                                <w:left w:val="none" w:sz="0" w:space="0" w:color="auto"/>
                                                <w:bottom w:val="none" w:sz="0" w:space="0" w:color="auto"/>
                                                <w:right w:val="none" w:sz="0" w:space="0" w:color="auto"/>
                                              </w:divBdr>
                                              <w:divsChild>
                                                <w:div w:id="685130362">
                                                  <w:marLeft w:val="0"/>
                                                  <w:marRight w:val="0"/>
                                                  <w:marTop w:val="0"/>
                                                  <w:marBottom w:val="0"/>
                                                  <w:divBdr>
                                                    <w:top w:val="none" w:sz="0" w:space="0" w:color="auto"/>
                                                    <w:left w:val="none" w:sz="0" w:space="0" w:color="auto"/>
                                                    <w:bottom w:val="none" w:sz="0" w:space="0" w:color="auto"/>
                                                    <w:right w:val="none" w:sz="0" w:space="0" w:color="auto"/>
                                                  </w:divBdr>
                                                  <w:divsChild>
                                                    <w:div w:id="787162115">
                                                      <w:marLeft w:val="0"/>
                                                      <w:marRight w:val="0"/>
                                                      <w:marTop w:val="0"/>
                                                      <w:marBottom w:val="0"/>
                                                      <w:divBdr>
                                                        <w:top w:val="none" w:sz="0" w:space="0" w:color="auto"/>
                                                        <w:left w:val="none" w:sz="0" w:space="0" w:color="auto"/>
                                                        <w:bottom w:val="none" w:sz="0" w:space="0" w:color="auto"/>
                                                        <w:right w:val="none" w:sz="0" w:space="0" w:color="auto"/>
                                                      </w:divBdr>
                                                    </w:div>
                                                  </w:divsChild>
                                                </w:div>
                                                <w:div w:id="15769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21105">
          <w:marLeft w:val="0"/>
          <w:marRight w:val="0"/>
          <w:marTop w:val="0"/>
          <w:marBottom w:val="0"/>
          <w:divBdr>
            <w:top w:val="none" w:sz="0" w:space="0" w:color="auto"/>
            <w:left w:val="none" w:sz="0" w:space="0" w:color="auto"/>
            <w:bottom w:val="none" w:sz="0" w:space="0" w:color="auto"/>
            <w:right w:val="none" w:sz="0" w:space="0" w:color="auto"/>
          </w:divBdr>
          <w:divsChild>
            <w:div w:id="1307203732">
              <w:marLeft w:val="0"/>
              <w:marRight w:val="0"/>
              <w:marTop w:val="0"/>
              <w:marBottom w:val="0"/>
              <w:divBdr>
                <w:top w:val="none" w:sz="0" w:space="0" w:color="auto"/>
                <w:left w:val="none" w:sz="0" w:space="0" w:color="auto"/>
                <w:bottom w:val="none" w:sz="0" w:space="0" w:color="auto"/>
                <w:right w:val="none" w:sz="0" w:space="0" w:color="auto"/>
              </w:divBdr>
              <w:divsChild>
                <w:div w:id="1309631577">
                  <w:marLeft w:val="0"/>
                  <w:marRight w:val="0"/>
                  <w:marTop w:val="0"/>
                  <w:marBottom w:val="0"/>
                  <w:divBdr>
                    <w:top w:val="none" w:sz="0" w:space="0" w:color="auto"/>
                    <w:left w:val="none" w:sz="0" w:space="0" w:color="auto"/>
                    <w:bottom w:val="none" w:sz="0" w:space="0" w:color="auto"/>
                    <w:right w:val="none" w:sz="0" w:space="0" w:color="auto"/>
                  </w:divBdr>
                  <w:divsChild>
                    <w:div w:id="281695407">
                      <w:marLeft w:val="0"/>
                      <w:marRight w:val="0"/>
                      <w:marTop w:val="0"/>
                      <w:marBottom w:val="0"/>
                      <w:divBdr>
                        <w:top w:val="none" w:sz="0" w:space="0" w:color="auto"/>
                        <w:left w:val="none" w:sz="0" w:space="0" w:color="auto"/>
                        <w:bottom w:val="none" w:sz="0" w:space="0" w:color="auto"/>
                        <w:right w:val="none" w:sz="0" w:space="0" w:color="auto"/>
                      </w:divBdr>
                      <w:divsChild>
                        <w:div w:id="1428500514">
                          <w:marLeft w:val="0"/>
                          <w:marRight w:val="0"/>
                          <w:marTop w:val="0"/>
                          <w:marBottom w:val="0"/>
                          <w:divBdr>
                            <w:top w:val="none" w:sz="0" w:space="0" w:color="auto"/>
                            <w:left w:val="none" w:sz="0" w:space="0" w:color="auto"/>
                            <w:bottom w:val="none" w:sz="0" w:space="0" w:color="auto"/>
                            <w:right w:val="none" w:sz="0" w:space="0" w:color="auto"/>
                          </w:divBdr>
                          <w:divsChild>
                            <w:div w:id="248856162">
                              <w:marLeft w:val="0"/>
                              <w:marRight w:val="0"/>
                              <w:marTop w:val="0"/>
                              <w:marBottom w:val="0"/>
                              <w:divBdr>
                                <w:top w:val="none" w:sz="0" w:space="0" w:color="auto"/>
                                <w:left w:val="none" w:sz="0" w:space="0" w:color="auto"/>
                                <w:bottom w:val="none" w:sz="0" w:space="0" w:color="auto"/>
                                <w:right w:val="none" w:sz="0" w:space="0" w:color="auto"/>
                              </w:divBdr>
                              <w:divsChild>
                                <w:div w:id="1304390584">
                                  <w:marLeft w:val="0"/>
                                  <w:marRight w:val="0"/>
                                  <w:marTop w:val="0"/>
                                  <w:marBottom w:val="0"/>
                                  <w:divBdr>
                                    <w:top w:val="none" w:sz="0" w:space="0" w:color="auto"/>
                                    <w:left w:val="none" w:sz="0" w:space="0" w:color="auto"/>
                                    <w:bottom w:val="none" w:sz="0" w:space="0" w:color="auto"/>
                                    <w:right w:val="none" w:sz="0" w:space="0" w:color="auto"/>
                                  </w:divBdr>
                                </w:div>
                                <w:div w:id="1654291346">
                                  <w:marLeft w:val="0"/>
                                  <w:marRight w:val="0"/>
                                  <w:marTop w:val="0"/>
                                  <w:marBottom w:val="0"/>
                                  <w:divBdr>
                                    <w:top w:val="none" w:sz="0" w:space="0" w:color="auto"/>
                                    <w:left w:val="none" w:sz="0" w:space="0" w:color="auto"/>
                                    <w:bottom w:val="none" w:sz="0" w:space="0" w:color="auto"/>
                                    <w:right w:val="none" w:sz="0" w:space="0" w:color="auto"/>
                                  </w:divBdr>
                                  <w:divsChild>
                                    <w:div w:id="12619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69436">
          <w:marLeft w:val="0"/>
          <w:marRight w:val="0"/>
          <w:marTop w:val="0"/>
          <w:marBottom w:val="0"/>
          <w:divBdr>
            <w:top w:val="none" w:sz="0" w:space="0" w:color="auto"/>
            <w:left w:val="none" w:sz="0" w:space="0" w:color="auto"/>
            <w:bottom w:val="none" w:sz="0" w:space="0" w:color="auto"/>
            <w:right w:val="none" w:sz="0" w:space="0" w:color="auto"/>
          </w:divBdr>
        </w:div>
        <w:div w:id="1806241835">
          <w:marLeft w:val="0"/>
          <w:marRight w:val="0"/>
          <w:marTop w:val="0"/>
          <w:marBottom w:val="0"/>
          <w:divBdr>
            <w:top w:val="none" w:sz="0" w:space="0" w:color="auto"/>
            <w:left w:val="none" w:sz="0" w:space="0" w:color="auto"/>
            <w:bottom w:val="none" w:sz="0" w:space="0" w:color="auto"/>
            <w:right w:val="none" w:sz="0" w:space="0" w:color="auto"/>
          </w:divBdr>
        </w:div>
      </w:divsChild>
    </w:div>
    <w:div w:id="1118833539">
      <w:bodyDiv w:val="1"/>
      <w:marLeft w:val="0"/>
      <w:marRight w:val="0"/>
      <w:marTop w:val="0"/>
      <w:marBottom w:val="0"/>
      <w:divBdr>
        <w:top w:val="none" w:sz="0" w:space="0" w:color="auto"/>
        <w:left w:val="none" w:sz="0" w:space="0" w:color="auto"/>
        <w:bottom w:val="none" w:sz="0" w:space="0" w:color="auto"/>
        <w:right w:val="none" w:sz="0" w:space="0" w:color="auto"/>
      </w:divBdr>
    </w:div>
    <w:div w:id="1129058270">
      <w:bodyDiv w:val="1"/>
      <w:marLeft w:val="0"/>
      <w:marRight w:val="0"/>
      <w:marTop w:val="0"/>
      <w:marBottom w:val="0"/>
      <w:divBdr>
        <w:top w:val="none" w:sz="0" w:space="0" w:color="auto"/>
        <w:left w:val="none" w:sz="0" w:space="0" w:color="auto"/>
        <w:bottom w:val="none" w:sz="0" w:space="0" w:color="auto"/>
        <w:right w:val="none" w:sz="0" w:space="0" w:color="auto"/>
      </w:divBdr>
    </w:div>
    <w:div w:id="1185704658">
      <w:bodyDiv w:val="1"/>
      <w:marLeft w:val="0"/>
      <w:marRight w:val="0"/>
      <w:marTop w:val="0"/>
      <w:marBottom w:val="0"/>
      <w:divBdr>
        <w:top w:val="none" w:sz="0" w:space="0" w:color="auto"/>
        <w:left w:val="none" w:sz="0" w:space="0" w:color="auto"/>
        <w:bottom w:val="none" w:sz="0" w:space="0" w:color="auto"/>
        <w:right w:val="none" w:sz="0" w:space="0" w:color="auto"/>
      </w:divBdr>
    </w:div>
    <w:div w:id="1214468785">
      <w:bodyDiv w:val="1"/>
      <w:marLeft w:val="0"/>
      <w:marRight w:val="0"/>
      <w:marTop w:val="0"/>
      <w:marBottom w:val="0"/>
      <w:divBdr>
        <w:top w:val="none" w:sz="0" w:space="0" w:color="auto"/>
        <w:left w:val="none" w:sz="0" w:space="0" w:color="auto"/>
        <w:bottom w:val="none" w:sz="0" w:space="0" w:color="auto"/>
        <w:right w:val="none" w:sz="0" w:space="0" w:color="auto"/>
      </w:divBdr>
      <w:divsChild>
        <w:div w:id="311642736">
          <w:marLeft w:val="0"/>
          <w:marRight w:val="0"/>
          <w:marTop w:val="0"/>
          <w:marBottom w:val="0"/>
          <w:divBdr>
            <w:top w:val="none" w:sz="0" w:space="0" w:color="auto"/>
            <w:left w:val="none" w:sz="0" w:space="0" w:color="auto"/>
            <w:bottom w:val="none" w:sz="0" w:space="0" w:color="auto"/>
            <w:right w:val="none" w:sz="0" w:space="0" w:color="auto"/>
          </w:divBdr>
          <w:divsChild>
            <w:div w:id="319626616">
              <w:marLeft w:val="0"/>
              <w:marRight w:val="0"/>
              <w:marTop w:val="0"/>
              <w:marBottom w:val="0"/>
              <w:divBdr>
                <w:top w:val="none" w:sz="0" w:space="0" w:color="auto"/>
                <w:left w:val="none" w:sz="0" w:space="0" w:color="auto"/>
                <w:bottom w:val="none" w:sz="0" w:space="0" w:color="auto"/>
                <w:right w:val="none" w:sz="0" w:space="0" w:color="auto"/>
              </w:divBdr>
            </w:div>
            <w:div w:id="7108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1119">
      <w:bodyDiv w:val="1"/>
      <w:marLeft w:val="0"/>
      <w:marRight w:val="0"/>
      <w:marTop w:val="0"/>
      <w:marBottom w:val="0"/>
      <w:divBdr>
        <w:top w:val="none" w:sz="0" w:space="0" w:color="auto"/>
        <w:left w:val="none" w:sz="0" w:space="0" w:color="auto"/>
        <w:bottom w:val="none" w:sz="0" w:space="0" w:color="auto"/>
        <w:right w:val="none" w:sz="0" w:space="0" w:color="auto"/>
      </w:divBdr>
    </w:div>
    <w:div w:id="1525171543">
      <w:bodyDiv w:val="1"/>
      <w:marLeft w:val="0"/>
      <w:marRight w:val="0"/>
      <w:marTop w:val="0"/>
      <w:marBottom w:val="0"/>
      <w:divBdr>
        <w:top w:val="none" w:sz="0" w:space="0" w:color="auto"/>
        <w:left w:val="none" w:sz="0" w:space="0" w:color="auto"/>
        <w:bottom w:val="none" w:sz="0" w:space="0" w:color="auto"/>
        <w:right w:val="none" w:sz="0" w:space="0" w:color="auto"/>
      </w:divBdr>
    </w:div>
    <w:div w:id="1554150803">
      <w:bodyDiv w:val="1"/>
      <w:marLeft w:val="0"/>
      <w:marRight w:val="0"/>
      <w:marTop w:val="0"/>
      <w:marBottom w:val="0"/>
      <w:divBdr>
        <w:top w:val="none" w:sz="0" w:space="0" w:color="auto"/>
        <w:left w:val="none" w:sz="0" w:space="0" w:color="auto"/>
        <w:bottom w:val="none" w:sz="0" w:space="0" w:color="auto"/>
        <w:right w:val="none" w:sz="0" w:space="0" w:color="auto"/>
      </w:divBdr>
    </w:div>
    <w:div w:id="1565488433">
      <w:bodyDiv w:val="1"/>
      <w:marLeft w:val="0"/>
      <w:marRight w:val="0"/>
      <w:marTop w:val="0"/>
      <w:marBottom w:val="0"/>
      <w:divBdr>
        <w:top w:val="none" w:sz="0" w:space="0" w:color="auto"/>
        <w:left w:val="none" w:sz="0" w:space="0" w:color="auto"/>
        <w:bottom w:val="none" w:sz="0" w:space="0" w:color="auto"/>
        <w:right w:val="none" w:sz="0" w:space="0" w:color="auto"/>
      </w:divBdr>
    </w:div>
    <w:div w:id="1577789254">
      <w:bodyDiv w:val="1"/>
      <w:marLeft w:val="0"/>
      <w:marRight w:val="0"/>
      <w:marTop w:val="0"/>
      <w:marBottom w:val="0"/>
      <w:divBdr>
        <w:top w:val="none" w:sz="0" w:space="0" w:color="auto"/>
        <w:left w:val="none" w:sz="0" w:space="0" w:color="auto"/>
        <w:bottom w:val="none" w:sz="0" w:space="0" w:color="auto"/>
        <w:right w:val="none" w:sz="0" w:space="0" w:color="auto"/>
      </w:divBdr>
    </w:div>
    <w:div w:id="1639991870">
      <w:bodyDiv w:val="1"/>
      <w:marLeft w:val="0"/>
      <w:marRight w:val="0"/>
      <w:marTop w:val="0"/>
      <w:marBottom w:val="0"/>
      <w:divBdr>
        <w:top w:val="none" w:sz="0" w:space="0" w:color="auto"/>
        <w:left w:val="none" w:sz="0" w:space="0" w:color="auto"/>
        <w:bottom w:val="none" w:sz="0" w:space="0" w:color="auto"/>
        <w:right w:val="none" w:sz="0" w:space="0" w:color="auto"/>
      </w:divBdr>
    </w:div>
    <w:div w:id="1885868936">
      <w:bodyDiv w:val="1"/>
      <w:marLeft w:val="0"/>
      <w:marRight w:val="0"/>
      <w:marTop w:val="0"/>
      <w:marBottom w:val="0"/>
      <w:divBdr>
        <w:top w:val="none" w:sz="0" w:space="0" w:color="auto"/>
        <w:left w:val="none" w:sz="0" w:space="0" w:color="auto"/>
        <w:bottom w:val="none" w:sz="0" w:space="0" w:color="auto"/>
        <w:right w:val="none" w:sz="0" w:space="0" w:color="auto"/>
      </w:divBdr>
      <w:divsChild>
        <w:div w:id="1448966235">
          <w:marLeft w:val="0"/>
          <w:marRight w:val="0"/>
          <w:marTop w:val="0"/>
          <w:marBottom w:val="0"/>
          <w:divBdr>
            <w:top w:val="none" w:sz="0" w:space="0" w:color="auto"/>
            <w:left w:val="none" w:sz="0" w:space="0" w:color="auto"/>
            <w:bottom w:val="none" w:sz="0" w:space="0" w:color="auto"/>
            <w:right w:val="none" w:sz="0" w:space="0" w:color="auto"/>
          </w:divBdr>
        </w:div>
      </w:divsChild>
    </w:div>
    <w:div w:id="1922063308">
      <w:bodyDiv w:val="1"/>
      <w:marLeft w:val="0"/>
      <w:marRight w:val="0"/>
      <w:marTop w:val="0"/>
      <w:marBottom w:val="0"/>
      <w:divBdr>
        <w:top w:val="none" w:sz="0" w:space="0" w:color="auto"/>
        <w:left w:val="none" w:sz="0" w:space="0" w:color="auto"/>
        <w:bottom w:val="none" w:sz="0" w:space="0" w:color="auto"/>
        <w:right w:val="none" w:sz="0" w:space="0" w:color="auto"/>
      </w:divBdr>
      <w:divsChild>
        <w:div w:id="36781700">
          <w:marLeft w:val="0"/>
          <w:marRight w:val="0"/>
          <w:marTop w:val="0"/>
          <w:marBottom w:val="0"/>
          <w:divBdr>
            <w:top w:val="none" w:sz="0" w:space="0" w:color="auto"/>
            <w:left w:val="none" w:sz="0" w:space="0" w:color="auto"/>
            <w:bottom w:val="none" w:sz="0" w:space="0" w:color="auto"/>
            <w:right w:val="none" w:sz="0" w:space="0" w:color="auto"/>
          </w:divBdr>
          <w:divsChild>
            <w:div w:id="1593320280">
              <w:marLeft w:val="0"/>
              <w:marRight w:val="0"/>
              <w:marTop w:val="0"/>
              <w:marBottom w:val="0"/>
              <w:divBdr>
                <w:top w:val="none" w:sz="0" w:space="0" w:color="auto"/>
                <w:left w:val="none" w:sz="0" w:space="0" w:color="auto"/>
                <w:bottom w:val="none" w:sz="0" w:space="0" w:color="auto"/>
                <w:right w:val="none" w:sz="0" w:space="0" w:color="auto"/>
              </w:divBdr>
              <w:divsChild>
                <w:div w:id="1079207101">
                  <w:marLeft w:val="0"/>
                  <w:marRight w:val="0"/>
                  <w:marTop w:val="0"/>
                  <w:marBottom w:val="0"/>
                  <w:divBdr>
                    <w:top w:val="none" w:sz="0" w:space="0" w:color="auto"/>
                    <w:left w:val="none" w:sz="0" w:space="0" w:color="auto"/>
                    <w:bottom w:val="none" w:sz="0" w:space="0" w:color="auto"/>
                    <w:right w:val="none" w:sz="0" w:space="0" w:color="auto"/>
                  </w:divBdr>
                </w:div>
              </w:divsChild>
            </w:div>
            <w:div w:id="2043706739">
              <w:marLeft w:val="0"/>
              <w:marRight w:val="0"/>
              <w:marTop w:val="0"/>
              <w:marBottom w:val="0"/>
              <w:divBdr>
                <w:top w:val="none" w:sz="0" w:space="0" w:color="auto"/>
                <w:left w:val="none" w:sz="0" w:space="0" w:color="auto"/>
                <w:bottom w:val="none" w:sz="0" w:space="0" w:color="auto"/>
                <w:right w:val="none" w:sz="0" w:space="0" w:color="auto"/>
              </w:divBdr>
              <w:divsChild>
                <w:div w:id="575358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933899">
          <w:marLeft w:val="0"/>
          <w:marRight w:val="0"/>
          <w:marTop w:val="0"/>
          <w:marBottom w:val="0"/>
          <w:divBdr>
            <w:top w:val="none" w:sz="0" w:space="0" w:color="auto"/>
            <w:left w:val="none" w:sz="0" w:space="0" w:color="auto"/>
            <w:bottom w:val="none" w:sz="0" w:space="0" w:color="auto"/>
            <w:right w:val="none" w:sz="0" w:space="0" w:color="auto"/>
          </w:divBdr>
        </w:div>
        <w:div w:id="1488862359">
          <w:marLeft w:val="0"/>
          <w:marRight w:val="0"/>
          <w:marTop w:val="0"/>
          <w:marBottom w:val="0"/>
          <w:divBdr>
            <w:top w:val="none" w:sz="0" w:space="0" w:color="auto"/>
            <w:left w:val="none" w:sz="0" w:space="0" w:color="auto"/>
            <w:bottom w:val="none" w:sz="0" w:space="0" w:color="auto"/>
            <w:right w:val="none" w:sz="0" w:space="0" w:color="auto"/>
          </w:divBdr>
          <w:divsChild>
            <w:div w:id="424037190">
              <w:marLeft w:val="0"/>
              <w:marRight w:val="0"/>
              <w:marTop w:val="0"/>
              <w:marBottom w:val="0"/>
              <w:divBdr>
                <w:top w:val="none" w:sz="0" w:space="0" w:color="auto"/>
                <w:left w:val="none" w:sz="0" w:space="0" w:color="auto"/>
                <w:bottom w:val="none" w:sz="0" w:space="0" w:color="auto"/>
                <w:right w:val="none" w:sz="0" w:space="0" w:color="auto"/>
              </w:divBdr>
            </w:div>
            <w:div w:id="7101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755">
      <w:bodyDiv w:val="1"/>
      <w:marLeft w:val="0"/>
      <w:marRight w:val="0"/>
      <w:marTop w:val="0"/>
      <w:marBottom w:val="0"/>
      <w:divBdr>
        <w:top w:val="none" w:sz="0" w:space="0" w:color="auto"/>
        <w:left w:val="none" w:sz="0" w:space="0" w:color="auto"/>
        <w:bottom w:val="none" w:sz="0" w:space="0" w:color="auto"/>
        <w:right w:val="none" w:sz="0" w:space="0" w:color="auto"/>
      </w:divBdr>
    </w:div>
    <w:div w:id="2105689004">
      <w:bodyDiv w:val="1"/>
      <w:marLeft w:val="0"/>
      <w:marRight w:val="0"/>
      <w:marTop w:val="0"/>
      <w:marBottom w:val="0"/>
      <w:divBdr>
        <w:top w:val="none" w:sz="0" w:space="0" w:color="auto"/>
        <w:left w:val="none" w:sz="0" w:space="0" w:color="auto"/>
        <w:bottom w:val="none" w:sz="0" w:space="0" w:color="auto"/>
        <w:right w:val="none" w:sz="0" w:space="0" w:color="auto"/>
      </w:divBdr>
    </w:div>
    <w:div w:id="214350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microsoft.com/office/2007/relationships/diagramDrawing" Target="diagrams/drawing1.xml"/><Relationship Id="rId68" Type="http://schemas.microsoft.com/office/2007/relationships/diagramDrawing" Target="diagrams/drawing2.xml"/><Relationship Id="rId16" Type="http://schemas.openxmlformats.org/officeDocument/2006/relationships/image" Target="https://www.beegift.fr/public/images/upload/logo/logo_2326.jpg"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2.png"/><Relationship Id="rId66" Type="http://schemas.openxmlformats.org/officeDocument/2006/relationships/diagramQuickStyle" Target="diagrams/quickStyle2.xm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1.xml"/><Relationship Id="rId19" Type="http://schemas.openxmlformats.org/officeDocument/2006/relationships/image" Target="media/image6.jpeg"/><Relationship Id="rId14" Type="http://schemas.openxmlformats.org/officeDocument/2006/relationships/image" Target="https://encrypted-tbn0.gstatic.com/images?q=tbn:ANd9GcQtC2VsP3cvu62hSe4lDGAJl0l-kmtZaUKngg&amp;usqp=CA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diagramData" Target="diagrams/data2.xml"/><Relationship Id="rId69" Type="http://schemas.openxmlformats.org/officeDocument/2006/relationships/hyperlink" Target="https://www.lsa-conso.fr/ventes-privees/"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https://www.cafedelabourse.com/wp-content/uploads/2020/09/carrefour-franchise-reseau.png"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diagramData" Target="diagrams/data1.xml"/><Relationship Id="rId67" Type="http://schemas.openxmlformats.org/officeDocument/2006/relationships/diagramColors" Target="diagrams/colors2.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https://www.boracay-presse.com/wp-content/uploads/2017/10/CRYOLOG_2etiquettes-1-460x214.jpg" TargetMode="External"/><Relationship Id="rId62" Type="http://schemas.openxmlformats.org/officeDocument/2006/relationships/diagramColors" Target="diagrams/colors1.xml"/><Relationship Id="rId70" Type="http://schemas.openxmlformats.org/officeDocument/2006/relationships/image" Target="media/image4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https://s1.edi-static.fr/Img/INFOGRAPHIE/2018/3/328541/Infographie-Carrefour-lance-premiere-blockchain-alimentaire-Europe-F.jpg" TargetMode="External"/><Relationship Id="rId10" Type="http://schemas.openxmlformats.org/officeDocument/2006/relationships/hyperlink" Target="https://www.carrefour.com/fr/group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avNytq_JKpw" TargetMode="External"/><Relationship Id="rId13" Type="http://schemas.openxmlformats.org/officeDocument/2006/relationships/image" Target="media/image3.jpeg"/><Relationship Id="rId18" Type="http://schemas.openxmlformats.org/officeDocument/2006/relationships/image" Target="https://www.placeminute.com/images/upload/photos/2017/01/19/crf_logo-2794.jpg" TargetMode="External"/><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hyperlink" Target="https://www.francetvinfo.fr/france/bourgogne-franche-comte/doubs/chaine-du-froid-la-vigilance-des-agents-de-l-etat-dans-les-supermarches_2251537.html"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3E708-3C24-41D8-85FF-6DB5E103D676}" type="doc">
      <dgm:prSet loTypeId="urn:microsoft.com/office/officeart/2005/8/layout/orgChart1" loCatId="hierarchy" qsTypeId="urn:microsoft.com/office/officeart/2005/8/quickstyle/simple1" qsCatId="simple" csTypeId="urn:microsoft.com/office/officeart/2005/8/colors/accent1_2" csCatId="accent1" phldr="1"/>
      <dgm:spPr/>
    </dgm:pt>
    <dgm:pt modelId="{1215434D-C1EA-4ECB-8EF3-82939BC7E9D5}">
      <dgm:prSet/>
      <dgm:spPr>
        <a:noFill/>
        <a:ln>
          <a:solidFill>
            <a:schemeClr val="accent2">
              <a:lumMod val="75000"/>
            </a:schemeClr>
          </a:solidFill>
        </a:ln>
      </dgm:spPr>
      <dgm:t>
        <a:bodyPr/>
        <a:lstStyle/>
        <a:p>
          <a:pPr marR="0" algn="ctr" rtl="0"/>
          <a:r>
            <a:rPr lang="fr-FR" b="0" i="0" u="none" strike="noStrike" baseline="0">
              <a:solidFill>
                <a:sysClr val="windowText" lastClr="000000"/>
              </a:solidFill>
              <a:latin typeface="Calibri" panose="020F0502020204030204" pitchFamily="34" charset="0"/>
            </a:rPr>
            <a:t>   </a:t>
          </a:r>
          <a:r>
            <a:rPr lang="fr-FR" b="0" i="0" u="none" strike="noStrike" baseline="0">
              <a:solidFill>
                <a:sysClr val="windowText" lastClr="000000"/>
              </a:solidFill>
              <a:highlight>
                <a:srgbClr val="FFFF00"/>
              </a:highlight>
              <a:latin typeface="Calibri" panose="020F0502020204030204" pitchFamily="34" charset="0"/>
            </a:rPr>
            <a:t>Drive en entrepôt</a:t>
          </a:r>
          <a:endParaRPr lang="fr-FR" b="0" i="0" u="none" strike="noStrike" baseline="0">
            <a:solidFill>
              <a:sysClr val="windowText" lastClr="000000"/>
            </a:solidFill>
            <a:highlight>
              <a:srgbClr val="FFFF00"/>
            </a:highlight>
            <a:latin typeface="Times New Roman" panose="02020603050405020304" pitchFamily="18" charset="0"/>
          </a:endParaRPr>
        </a:p>
      </dgm:t>
    </dgm:pt>
    <dgm:pt modelId="{17E61BDD-DBBA-40AD-856E-D7F2482DC7A8}" type="parTrans" cxnId="{3F2DCEF2-F25E-4F4D-A2D3-FC8454B6E420}">
      <dgm:prSet/>
      <dgm:spPr/>
    </dgm:pt>
    <dgm:pt modelId="{FA01BAC3-DEDB-403A-969C-B2CA52861F97}" type="sibTrans" cxnId="{3F2DCEF2-F25E-4F4D-A2D3-FC8454B6E420}">
      <dgm:prSet/>
      <dgm:spPr/>
    </dgm:pt>
    <dgm:pt modelId="{968BF589-746C-432A-857C-5A50A3F8A7D7}">
      <dgm:prSet/>
      <dgm:spPr>
        <a:noFill/>
        <a:ln>
          <a:solidFill>
            <a:schemeClr val="accent2">
              <a:lumMod val="75000"/>
            </a:schemeClr>
          </a:solidFill>
        </a:ln>
      </dgm:spPr>
      <dgm:t>
        <a:bodyPr/>
        <a:lstStyle/>
        <a:p>
          <a:pPr marR="0" algn="ctr" rtl="0"/>
          <a:r>
            <a:rPr lang="fr-FR" b="0" i="0" u="none" strike="noStrike" baseline="0">
              <a:latin typeface="Arial" panose="020B0604020202020204" pitchFamily="34" charset="0"/>
            </a:rPr>
            <a:t>Le </a:t>
          </a:r>
          <a:r>
            <a:rPr lang="fr-FR" b="0" i="0" u="none" strike="noStrike" baseline="0">
              <a:solidFill>
                <a:sysClr val="windowText" lastClr="000000"/>
              </a:solidFill>
              <a:latin typeface="Arial" panose="020B0604020202020204" pitchFamily="34" charset="0"/>
            </a:rPr>
            <a:t>préparateur réalise la commande du client dans un hangar où sont présents les produits</a:t>
          </a:r>
          <a:r>
            <a:rPr lang="fr-FR" b="0" i="0" u="none" strike="noStrike" baseline="0">
              <a:latin typeface="Arial" panose="020B0604020202020204" pitchFamily="34" charset="0"/>
            </a:rPr>
            <a:t>.</a:t>
          </a:r>
          <a:endParaRPr lang="fr-FR"/>
        </a:p>
      </dgm:t>
    </dgm:pt>
    <dgm:pt modelId="{920E4185-843F-4E33-ADC5-0FA8B6964A9E}" type="parTrans" cxnId="{7E271173-9C4D-438B-B019-06D937B94B78}">
      <dgm:prSet/>
      <dgm:spPr/>
    </dgm:pt>
    <dgm:pt modelId="{8F6C08BA-4B91-41A7-AFC6-48C6693F81D4}" type="sibTrans" cxnId="{7E271173-9C4D-438B-B019-06D937B94B78}">
      <dgm:prSet/>
      <dgm:spPr/>
    </dgm:pt>
    <dgm:pt modelId="{92071818-840E-4F50-AB7C-F95BB2AC1B61}" type="pres">
      <dgm:prSet presAssocID="{D5B3E708-3C24-41D8-85FF-6DB5E103D676}" presName="hierChild1" presStyleCnt="0">
        <dgm:presLayoutVars>
          <dgm:orgChart val="1"/>
          <dgm:chPref val="1"/>
          <dgm:dir/>
          <dgm:animOne val="branch"/>
          <dgm:animLvl val="lvl"/>
          <dgm:resizeHandles/>
        </dgm:presLayoutVars>
      </dgm:prSet>
      <dgm:spPr/>
    </dgm:pt>
    <dgm:pt modelId="{60BA7F66-CBF6-4870-96E2-808C408AC554}" type="pres">
      <dgm:prSet presAssocID="{1215434D-C1EA-4ECB-8EF3-82939BC7E9D5}" presName="hierRoot1" presStyleCnt="0">
        <dgm:presLayoutVars>
          <dgm:hierBranch/>
        </dgm:presLayoutVars>
      </dgm:prSet>
      <dgm:spPr/>
    </dgm:pt>
    <dgm:pt modelId="{F116F752-B0BB-4CF2-B433-A0CFDC9E0BA5}" type="pres">
      <dgm:prSet presAssocID="{1215434D-C1EA-4ECB-8EF3-82939BC7E9D5}" presName="rootComposite1" presStyleCnt="0"/>
      <dgm:spPr/>
    </dgm:pt>
    <dgm:pt modelId="{07B13A6D-FBE8-42BC-9C9A-88E1D8626BC1}" type="pres">
      <dgm:prSet presAssocID="{1215434D-C1EA-4ECB-8EF3-82939BC7E9D5}" presName="rootText1" presStyleLbl="node0" presStyleIdx="0" presStyleCnt="1">
        <dgm:presLayoutVars>
          <dgm:chPref val="3"/>
        </dgm:presLayoutVars>
      </dgm:prSet>
      <dgm:spPr/>
    </dgm:pt>
    <dgm:pt modelId="{B2FC29E4-8B4F-403A-B8B5-F2D688661C14}" type="pres">
      <dgm:prSet presAssocID="{1215434D-C1EA-4ECB-8EF3-82939BC7E9D5}" presName="rootConnector1" presStyleLbl="node1" presStyleIdx="0" presStyleCnt="0"/>
      <dgm:spPr/>
    </dgm:pt>
    <dgm:pt modelId="{3287D4C2-1277-4A9D-B8EB-63803C57BEFC}" type="pres">
      <dgm:prSet presAssocID="{1215434D-C1EA-4ECB-8EF3-82939BC7E9D5}" presName="hierChild2" presStyleCnt="0"/>
      <dgm:spPr/>
    </dgm:pt>
    <dgm:pt modelId="{07A234D1-A5D5-4496-AC70-30F2161BC844}" type="pres">
      <dgm:prSet presAssocID="{920E4185-843F-4E33-ADC5-0FA8B6964A9E}" presName="Name35" presStyleLbl="parChTrans1D2" presStyleIdx="0" presStyleCnt="1"/>
      <dgm:spPr/>
    </dgm:pt>
    <dgm:pt modelId="{9D39A14B-A294-4B97-8E51-1F00EDC07AED}" type="pres">
      <dgm:prSet presAssocID="{968BF589-746C-432A-857C-5A50A3F8A7D7}" presName="hierRoot2" presStyleCnt="0">
        <dgm:presLayoutVars>
          <dgm:hierBranch/>
        </dgm:presLayoutVars>
      </dgm:prSet>
      <dgm:spPr/>
    </dgm:pt>
    <dgm:pt modelId="{09F0026F-ACB6-49AC-93C5-C79A97BE5AC9}" type="pres">
      <dgm:prSet presAssocID="{968BF589-746C-432A-857C-5A50A3F8A7D7}" presName="rootComposite" presStyleCnt="0"/>
      <dgm:spPr/>
    </dgm:pt>
    <dgm:pt modelId="{A841C510-9B03-4A19-9302-B1A181C4087A}" type="pres">
      <dgm:prSet presAssocID="{968BF589-746C-432A-857C-5A50A3F8A7D7}" presName="rootText" presStyleLbl="node2" presStyleIdx="0" presStyleCnt="1">
        <dgm:presLayoutVars>
          <dgm:chPref val="3"/>
        </dgm:presLayoutVars>
      </dgm:prSet>
      <dgm:spPr/>
    </dgm:pt>
    <dgm:pt modelId="{2D2F9052-AABA-464A-A8A7-A9F6AA068F7C}" type="pres">
      <dgm:prSet presAssocID="{968BF589-746C-432A-857C-5A50A3F8A7D7}" presName="rootConnector" presStyleLbl="node2" presStyleIdx="0" presStyleCnt="1"/>
      <dgm:spPr/>
    </dgm:pt>
    <dgm:pt modelId="{EE61A6FE-089A-42F2-8060-D95A3D6F1560}" type="pres">
      <dgm:prSet presAssocID="{968BF589-746C-432A-857C-5A50A3F8A7D7}" presName="hierChild4" presStyleCnt="0"/>
      <dgm:spPr/>
    </dgm:pt>
    <dgm:pt modelId="{801CF02D-D3D5-4DE0-BAB4-198BDB4D70E2}" type="pres">
      <dgm:prSet presAssocID="{968BF589-746C-432A-857C-5A50A3F8A7D7}" presName="hierChild5" presStyleCnt="0"/>
      <dgm:spPr/>
    </dgm:pt>
    <dgm:pt modelId="{27E9A2DC-F820-4AE2-8E33-B1941708423C}" type="pres">
      <dgm:prSet presAssocID="{1215434D-C1EA-4ECB-8EF3-82939BC7E9D5}" presName="hierChild3" presStyleCnt="0"/>
      <dgm:spPr/>
    </dgm:pt>
  </dgm:ptLst>
  <dgm:cxnLst>
    <dgm:cxn modelId="{CFC1F502-F43A-405E-9F8F-94C44318909B}" type="presOf" srcId="{1215434D-C1EA-4ECB-8EF3-82939BC7E9D5}" destId="{07B13A6D-FBE8-42BC-9C9A-88E1D8626BC1}" srcOrd="0" destOrd="0" presId="urn:microsoft.com/office/officeart/2005/8/layout/orgChart1"/>
    <dgm:cxn modelId="{CA20C02C-BBFA-44B1-94EA-723B46AD81F6}" type="presOf" srcId="{968BF589-746C-432A-857C-5A50A3F8A7D7}" destId="{2D2F9052-AABA-464A-A8A7-A9F6AA068F7C}" srcOrd="1" destOrd="0" presId="urn:microsoft.com/office/officeart/2005/8/layout/orgChart1"/>
    <dgm:cxn modelId="{62413634-CE95-43FE-A488-D68A7704BD87}" type="presOf" srcId="{968BF589-746C-432A-857C-5A50A3F8A7D7}" destId="{A841C510-9B03-4A19-9302-B1A181C4087A}" srcOrd="0" destOrd="0" presId="urn:microsoft.com/office/officeart/2005/8/layout/orgChart1"/>
    <dgm:cxn modelId="{07EBD33B-76BF-4E3C-85D2-A9EC4689B6A3}" type="presOf" srcId="{1215434D-C1EA-4ECB-8EF3-82939BC7E9D5}" destId="{B2FC29E4-8B4F-403A-B8B5-F2D688661C14}" srcOrd="1" destOrd="0" presId="urn:microsoft.com/office/officeart/2005/8/layout/orgChart1"/>
    <dgm:cxn modelId="{7E271173-9C4D-438B-B019-06D937B94B78}" srcId="{1215434D-C1EA-4ECB-8EF3-82939BC7E9D5}" destId="{968BF589-746C-432A-857C-5A50A3F8A7D7}" srcOrd="0" destOrd="0" parTransId="{920E4185-843F-4E33-ADC5-0FA8B6964A9E}" sibTransId="{8F6C08BA-4B91-41A7-AFC6-48C6693F81D4}"/>
    <dgm:cxn modelId="{97AEFA77-F9E0-4549-9FF5-EE6B14D79015}" type="presOf" srcId="{D5B3E708-3C24-41D8-85FF-6DB5E103D676}" destId="{92071818-840E-4F50-AB7C-F95BB2AC1B61}" srcOrd="0" destOrd="0" presId="urn:microsoft.com/office/officeart/2005/8/layout/orgChart1"/>
    <dgm:cxn modelId="{CEF8EBDF-7965-4083-A898-754A921FEEC4}" type="presOf" srcId="{920E4185-843F-4E33-ADC5-0FA8B6964A9E}" destId="{07A234D1-A5D5-4496-AC70-30F2161BC844}" srcOrd="0" destOrd="0" presId="urn:microsoft.com/office/officeart/2005/8/layout/orgChart1"/>
    <dgm:cxn modelId="{3F2DCEF2-F25E-4F4D-A2D3-FC8454B6E420}" srcId="{D5B3E708-3C24-41D8-85FF-6DB5E103D676}" destId="{1215434D-C1EA-4ECB-8EF3-82939BC7E9D5}" srcOrd="0" destOrd="0" parTransId="{17E61BDD-DBBA-40AD-856E-D7F2482DC7A8}" sibTransId="{FA01BAC3-DEDB-403A-969C-B2CA52861F97}"/>
    <dgm:cxn modelId="{BE58F4A5-033E-435B-B723-345B7CFA964D}" type="presParOf" srcId="{92071818-840E-4F50-AB7C-F95BB2AC1B61}" destId="{60BA7F66-CBF6-4870-96E2-808C408AC554}" srcOrd="0" destOrd="0" presId="urn:microsoft.com/office/officeart/2005/8/layout/orgChart1"/>
    <dgm:cxn modelId="{23450C7E-FD84-4AD8-84B8-FE82F22E3E88}" type="presParOf" srcId="{60BA7F66-CBF6-4870-96E2-808C408AC554}" destId="{F116F752-B0BB-4CF2-B433-A0CFDC9E0BA5}" srcOrd="0" destOrd="0" presId="urn:microsoft.com/office/officeart/2005/8/layout/orgChart1"/>
    <dgm:cxn modelId="{B2AC1E8B-2B91-4C9B-A283-C440722AC8B5}" type="presParOf" srcId="{F116F752-B0BB-4CF2-B433-A0CFDC9E0BA5}" destId="{07B13A6D-FBE8-42BC-9C9A-88E1D8626BC1}" srcOrd="0" destOrd="0" presId="urn:microsoft.com/office/officeart/2005/8/layout/orgChart1"/>
    <dgm:cxn modelId="{6EE1F947-E964-4CFE-842D-251304979243}" type="presParOf" srcId="{F116F752-B0BB-4CF2-B433-A0CFDC9E0BA5}" destId="{B2FC29E4-8B4F-403A-B8B5-F2D688661C14}" srcOrd="1" destOrd="0" presId="urn:microsoft.com/office/officeart/2005/8/layout/orgChart1"/>
    <dgm:cxn modelId="{86F34D1B-D604-4752-96AB-5B9E12FF04F4}" type="presParOf" srcId="{60BA7F66-CBF6-4870-96E2-808C408AC554}" destId="{3287D4C2-1277-4A9D-B8EB-63803C57BEFC}" srcOrd="1" destOrd="0" presId="urn:microsoft.com/office/officeart/2005/8/layout/orgChart1"/>
    <dgm:cxn modelId="{79908327-38C3-437F-B1A7-47F814A8981B}" type="presParOf" srcId="{3287D4C2-1277-4A9D-B8EB-63803C57BEFC}" destId="{07A234D1-A5D5-4496-AC70-30F2161BC844}" srcOrd="0" destOrd="0" presId="urn:microsoft.com/office/officeart/2005/8/layout/orgChart1"/>
    <dgm:cxn modelId="{22AE1DB6-E838-401D-9217-BE08E81C4C5C}" type="presParOf" srcId="{3287D4C2-1277-4A9D-B8EB-63803C57BEFC}" destId="{9D39A14B-A294-4B97-8E51-1F00EDC07AED}" srcOrd="1" destOrd="0" presId="urn:microsoft.com/office/officeart/2005/8/layout/orgChart1"/>
    <dgm:cxn modelId="{7FAF48E8-DAA9-4BD5-8DCE-E2D76AEB05BC}" type="presParOf" srcId="{9D39A14B-A294-4B97-8E51-1F00EDC07AED}" destId="{09F0026F-ACB6-49AC-93C5-C79A97BE5AC9}" srcOrd="0" destOrd="0" presId="urn:microsoft.com/office/officeart/2005/8/layout/orgChart1"/>
    <dgm:cxn modelId="{02164F7E-12FE-4C15-949E-90E8918D28C2}" type="presParOf" srcId="{09F0026F-ACB6-49AC-93C5-C79A97BE5AC9}" destId="{A841C510-9B03-4A19-9302-B1A181C4087A}" srcOrd="0" destOrd="0" presId="urn:microsoft.com/office/officeart/2005/8/layout/orgChart1"/>
    <dgm:cxn modelId="{5CF7BFE4-0FCD-4210-98F0-7CA9D57609DD}" type="presParOf" srcId="{09F0026F-ACB6-49AC-93C5-C79A97BE5AC9}" destId="{2D2F9052-AABA-464A-A8A7-A9F6AA068F7C}" srcOrd="1" destOrd="0" presId="urn:microsoft.com/office/officeart/2005/8/layout/orgChart1"/>
    <dgm:cxn modelId="{5C21C16B-C5A8-4E5C-BD8A-5A0BE0396C4A}" type="presParOf" srcId="{9D39A14B-A294-4B97-8E51-1F00EDC07AED}" destId="{EE61A6FE-089A-42F2-8060-D95A3D6F1560}" srcOrd="1" destOrd="0" presId="urn:microsoft.com/office/officeart/2005/8/layout/orgChart1"/>
    <dgm:cxn modelId="{F0C5E0DB-8976-40BB-87DD-55451965136B}" type="presParOf" srcId="{9D39A14B-A294-4B97-8E51-1F00EDC07AED}" destId="{801CF02D-D3D5-4DE0-BAB4-198BDB4D70E2}" srcOrd="2" destOrd="0" presId="urn:microsoft.com/office/officeart/2005/8/layout/orgChart1"/>
    <dgm:cxn modelId="{41C00953-6D22-4428-A04E-AF690234B229}" type="presParOf" srcId="{60BA7F66-CBF6-4870-96E2-808C408AC554}" destId="{27E9A2DC-F820-4AE2-8E33-B1941708423C}"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B982B-9D3F-4C97-AFA8-D4918CEE2D7F}" type="doc">
      <dgm:prSet loTypeId="urn:microsoft.com/office/officeart/2005/8/layout/orgChart1" loCatId="hierarchy" qsTypeId="urn:microsoft.com/office/officeart/2005/8/quickstyle/simple1" qsCatId="simple" csTypeId="urn:microsoft.com/office/officeart/2005/8/colors/accent1_2" csCatId="accent1" phldr="1"/>
      <dgm:spPr/>
    </dgm:pt>
    <dgm:pt modelId="{140FB5D4-F6CF-4514-9528-DE8B069B8B0B}">
      <dgm:prSet/>
      <dgm:spPr>
        <a:noFill/>
        <a:ln>
          <a:solidFill>
            <a:schemeClr val="accent2">
              <a:lumMod val="75000"/>
            </a:schemeClr>
          </a:solidFill>
        </a:ln>
      </dgm:spPr>
      <dgm:t>
        <a:bodyPr/>
        <a:lstStyle/>
        <a:p>
          <a:pPr marR="0" algn="ctr" rtl="0"/>
          <a:r>
            <a:rPr lang="fr-FR" b="0" i="0" u="none" strike="noStrike" baseline="0">
              <a:latin typeface="Calibri" panose="020F0502020204030204" pitchFamily="34" charset="0"/>
            </a:rPr>
            <a:t>   </a:t>
          </a:r>
          <a:r>
            <a:rPr lang="fr-FR" b="0" i="0" u="none" strike="noStrike" baseline="0">
              <a:solidFill>
                <a:sysClr val="windowText" lastClr="000000"/>
              </a:solidFill>
              <a:highlight>
                <a:srgbClr val="FFFF00"/>
              </a:highlight>
              <a:latin typeface="Calibri" panose="020F0502020204030204" pitchFamily="34" charset="0"/>
            </a:rPr>
            <a:t>Drive picking</a:t>
          </a:r>
          <a:r>
            <a:rPr lang="fr-FR" b="0" i="0" u="none" strike="noStrike" baseline="0">
              <a:solidFill>
                <a:sysClr val="windowText" lastClr="000000"/>
              </a:solidFill>
              <a:highlight>
                <a:srgbClr val="FFFF00"/>
              </a:highlight>
              <a:latin typeface="Times New Roman" panose="02020603050405020304" pitchFamily="18" charset="0"/>
            </a:rPr>
            <a:t> </a:t>
          </a:r>
        </a:p>
        <a:p>
          <a:pPr marR="0" algn="ctr" rtl="0"/>
          <a:endParaRPr lang="fr-FR" b="0" i="0" u="none" strike="noStrike" baseline="0">
            <a:latin typeface="Times New Roman" panose="02020603050405020304" pitchFamily="18" charset="0"/>
          </a:endParaRPr>
        </a:p>
      </dgm:t>
    </dgm:pt>
    <dgm:pt modelId="{83DDA01D-A141-41E8-9E02-055AD3737458}" type="parTrans" cxnId="{5D433CDB-CB76-4084-BA2C-1C1210EC700E}">
      <dgm:prSet/>
      <dgm:spPr/>
      <dgm:t>
        <a:bodyPr/>
        <a:lstStyle/>
        <a:p>
          <a:endParaRPr lang="fr-FR"/>
        </a:p>
      </dgm:t>
    </dgm:pt>
    <dgm:pt modelId="{5760D325-0F8A-4CE9-8167-74163DC8C22A}" type="sibTrans" cxnId="{5D433CDB-CB76-4084-BA2C-1C1210EC700E}">
      <dgm:prSet/>
      <dgm:spPr/>
      <dgm:t>
        <a:bodyPr/>
        <a:lstStyle/>
        <a:p>
          <a:endParaRPr lang="fr-FR"/>
        </a:p>
      </dgm:t>
    </dgm:pt>
    <dgm:pt modelId="{E7212F77-3596-4EE1-B422-92146706F8CD}">
      <dgm:prSet/>
      <dgm:spPr>
        <a:noFill/>
        <a:ln>
          <a:solidFill>
            <a:schemeClr val="accent2">
              <a:lumMod val="75000"/>
            </a:schemeClr>
          </a:solidFill>
        </a:ln>
      </dgm:spPr>
      <dgm:t>
        <a:bodyPr/>
        <a:lstStyle/>
        <a:p>
          <a:pPr marR="0" algn="ctr" rtl="0"/>
          <a:r>
            <a:rPr lang="fr-FR" b="0" i="0" u="none" strike="noStrike" baseline="0">
              <a:solidFill>
                <a:sysClr val="windowText" lastClr="000000"/>
              </a:solidFill>
              <a:latin typeface="Arial" panose="020B0604020202020204" pitchFamily="34" charset="0"/>
            </a:rPr>
            <a:t>Le préparateur réalise la commande du client directement dans la surface de vente</a:t>
          </a:r>
          <a:r>
            <a:rPr lang="fr-FR" b="0" i="0" u="none" strike="noStrike" baseline="0">
              <a:latin typeface="Arial" panose="020B0604020202020204" pitchFamily="34" charset="0"/>
            </a:rPr>
            <a:t>.</a:t>
          </a:r>
          <a:endParaRPr lang="fr-FR"/>
        </a:p>
      </dgm:t>
    </dgm:pt>
    <dgm:pt modelId="{54A8D22F-264D-4A29-81D7-CD1949B0AF12}" type="parTrans" cxnId="{3616416D-048F-41C8-92A3-8EB081304CFF}">
      <dgm:prSet/>
      <dgm:spPr/>
      <dgm:t>
        <a:bodyPr/>
        <a:lstStyle/>
        <a:p>
          <a:endParaRPr lang="fr-FR"/>
        </a:p>
      </dgm:t>
    </dgm:pt>
    <dgm:pt modelId="{0F253B75-7D41-4F23-BFDF-702A965A2C05}" type="sibTrans" cxnId="{3616416D-048F-41C8-92A3-8EB081304CFF}">
      <dgm:prSet/>
      <dgm:spPr/>
      <dgm:t>
        <a:bodyPr/>
        <a:lstStyle/>
        <a:p>
          <a:endParaRPr lang="fr-FR"/>
        </a:p>
      </dgm:t>
    </dgm:pt>
    <dgm:pt modelId="{B2DDF4E1-B557-4615-9FA0-A734CF684A14}" type="pres">
      <dgm:prSet presAssocID="{0C4B982B-9D3F-4C97-AFA8-D4918CEE2D7F}" presName="hierChild1" presStyleCnt="0">
        <dgm:presLayoutVars>
          <dgm:orgChart val="1"/>
          <dgm:chPref val="1"/>
          <dgm:dir/>
          <dgm:animOne val="branch"/>
          <dgm:animLvl val="lvl"/>
          <dgm:resizeHandles/>
        </dgm:presLayoutVars>
      </dgm:prSet>
      <dgm:spPr/>
    </dgm:pt>
    <dgm:pt modelId="{9808091A-DD52-4A26-85D2-57B47DBAEEF2}" type="pres">
      <dgm:prSet presAssocID="{140FB5D4-F6CF-4514-9528-DE8B069B8B0B}" presName="hierRoot1" presStyleCnt="0">
        <dgm:presLayoutVars>
          <dgm:hierBranch/>
        </dgm:presLayoutVars>
      </dgm:prSet>
      <dgm:spPr/>
    </dgm:pt>
    <dgm:pt modelId="{2E61D5BA-DD31-4F52-8539-30E1B31658FF}" type="pres">
      <dgm:prSet presAssocID="{140FB5D4-F6CF-4514-9528-DE8B069B8B0B}" presName="rootComposite1" presStyleCnt="0"/>
      <dgm:spPr/>
    </dgm:pt>
    <dgm:pt modelId="{112A3F60-AB83-43C7-B9BF-8BC14D673F07}" type="pres">
      <dgm:prSet presAssocID="{140FB5D4-F6CF-4514-9528-DE8B069B8B0B}" presName="rootText1" presStyleLbl="node0" presStyleIdx="0" presStyleCnt="1">
        <dgm:presLayoutVars>
          <dgm:chPref val="3"/>
        </dgm:presLayoutVars>
      </dgm:prSet>
      <dgm:spPr/>
    </dgm:pt>
    <dgm:pt modelId="{18C7AB88-263E-41E0-9DE6-FBFD0FFB269E}" type="pres">
      <dgm:prSet presAssocID="{140FB5D4-F6CF-4514-9528-DE8B069B8B0B}" presName="rootConnector1" presStyleLbl="node1" presStyleIdx="0" presStyleCnt="0"/>
      <dgm:spPr/>
    </dgm:pt>
    <dgm:pt modelId="{E9E8B8B0-8369-4AA2-82CC-2839DF33DEF8}" type="pres">
      <dgm:prSet presAssocID="{140FB5D4-F6CF-4514-9528-DE8B069B8B0B}" presName="hierChild2" presStyleCnt="0"/>
      <dgm:spPr/>
    </dgm:pt>
    <dgm:pt modelId="{94137BB1-1C9E-4A38-ACEA-C04B7816FDD5}" type="pres">
      <dgm:prSet presAssocID="{54A8D22F-264D-4A29-81D7-CD1949B0AF12}" presName="Name35" presStyleLbl="parChTrans1D2" presStyleIdx="0" presStyleCnt="1"/>
      <dgm:spPr/>
    </dgm:pt>
    <dgm:pt modelId="{C3C4289C-C505-47D1-80C1-60A6DD8AD9F9}" type="pres">
      <dgm:prSet presAssocID="{E7212F77-3596-4EE1-B422-92146706F8CD}" presName="hierRoot2" presStyleCnt="0">
        <dgm:presLayoutVars>
          <dgm:hierBranch/>
        </dgm:presLayoutVars>
      </dgm:prSet>
      <dgm:spPr/>
    </dgm:pt>
    <dgm:pt modelId="{EF194AAE-8750-49B2-A78D-4AEB65D5E5C3}" type="pres">
      <dgm:prSet presAssocID="{E7212F77-3596-4EE1-B422-92146706F8CD}" presName="rootComposite" presStyleCnt="0"/>
      <dgm:spPr/>
    </dgm:pt>
    <dgm:pt modelId="{38E03562-401C-415C-85D7-08C6F7A65A67}" type="pres">
      <dgm:prSet presAssocID="{E7212F77-3596-4EE1-B422-92146706F8CD}" presName="rootText" presStyleLbl="node2" presStyleIdx="0" presStyleCnt="1">
        <dgm:presLayoutVars>
          <dgm:chPref val="3"/>
        </dgm:presLayoutVars>
      </dgm:prSet>
      <dgm:spPr/>
    </dgm:pt>
    <dgm:pt modelId="{410861EC-4AB9-45DD-BE22-D3099A94A346}" type="pres">
      <dgm:prSet presAssocID="{E7212F77-3596-4EE1-B422-92146706F8CD}" presName="rootConnector" presStyleLbl="node2" presStyleIdx="0" presStyleCnt="1"/>
      <dgm:spPr/>
    </dgm:pt>
    <dgm:pt modelId="{156D14CA-5676-489D-A40E-2636C33B24A8}" type="pres">
      <dgm:prSet presAssocID="{E7212F77-3596-4EE1-B422-92146706F8CD}" presName="hierChild4" presStyleCnt="0"/>
      <dgm:spPr/>
    </dgm:pt>
    <dgm:pt modelId="{EF2D2E65-0C46-4CBF-B37D-E3219FE9E813}" type="pres">
      <dgm:prSet presAssocID="{E7212F77-3596-4EE1-B422-92146706F8CD}" presName="hierChild5" presStyleCnt="0"/>
      <dgm:spPr/>
    </dgm:pt>
    <dgm:pt modelId="{B474D1BA-6EDF-48BE-9EC7-0E1B4620EB59}" type="pres">
      <dgm:prSet presAssocID="{140FB5D4-F6CF-4514-9528-DE8B069B8B0B}" presName="hierChild3" presStyleCnt="0"/>
      <dgm:spPr/>
    </dgm:pt>
  </dgm:ptLst>
  <dgm:cxnLst>
    <dgm:cxn modelId="{B7B8B501-E26A-4701-A769-EF8CD4A76D67}" type="presOf" srcId="{140FB5D4-F6CF-4514-9528-DE8B069B8B0B}" destId="{18C7AB88-263E-41E0-9DE6-FBFD0FFB269E}" srcOrd="1" destOrd="0" presId="urn:microsoft.com/office/officeart/2005/8/layout/orgChart1"/>
    <dgm:cxn modelId="{6F0D4A21-7B09-4570-A291-3C0054DBB581}" type="presOf" srcId="{0C4B982B-9D3F-4C97-AFA8-D4918CEE2D7F}" destId="{B2DDF4E1-B557-4615-9FA0-A734CF684A14}" srcOrd="0" destOrd="0" presId="urn:microsoft.com/office/officeart/2005/8/layout/orgChart1"/>
    <dgm:cxn modelId="{D313AF42-0689-4486-8F9E-5C75320AD878}" type="presOf" srcId="{E7212F77-3596-4EE1-B422-92146706F8CD}" destId="{410861EC-4AB9-45DD-BE22-D3099A94A346}" srcOrd="1" destOrd="0" presId="urn:microsoft.com/office/officeart/2005/8/layout/orgChart1"/>
    <dgm:cxn modelId="{3616416D-048F-41C8-92A3-8EB081304CFF}" srcId="{140FB5D4-F6CF-4514-9528-DE8B069B8B0B}" destId="{E7212F77-3596-4EE1-B422-92146706F8CD}" srcOrd="0" destOrd="0" parTransId="{54A8D22F-264D-4A29-81D7-CD1949B0AF12}" sibTransId="{0F253B75-7D41-4F23-BFDF-702A965A2C05}"/>
    <dgm:cxn modelId="{420788B9-DC27-4A15-AB8B-6DBD2550B6F6}" type="presOf" srcId="{140FB5D4-F6CF-4514-9528-DE8B069B8B0B}" destId="{112A3F60-AB83-43C7-B9BF-8BC14D673F07}" srcOrd="0" destOrd="0" presId="urn:microsoft.com/office/officeart/2005/8/layout/orgChart1"/>
    <dgm:cxn modelId="{9AD8B6C7-1AD8-47FB-B7D5-5FCB10B28277}" type="presOf" srcId="{E7212F77-3596-4EE1-B422-92146706F8CD}" destId="{38E03562-401C-415C-85D7-08C6F7A65A67}" srcOrd="0" destOrd="0" presId="urn:microsoft.com/office/officeart/2005/8/layout/orgChart1"/>
    <dgm:cxn modelId="{5D433CDB-CB76-4084-BA2C-1C1210EC700E}" srcId="{0C4B982B-9D3F-4C97-AFA8-D4918CEE2D7F}" destId="{140FB5D4-F6CF-4514-9528-DE8B069B8B0B}" srcOrd="0" destOrd="0" parTransId="{83DDA01D-A141-41E8-9E02-055AD3737458}" sibTransId="{5760D325-0F8A-4CE9-8167-74163DC8C22A}"/>
    <dgm:cxn modelId="{37C9BEDC-D21F-4B48-995B-12F2E961DF30}" type="presOf" srcId="{54A8D22F-264D-4A29-81D7-CD1949B0AF12}" destId="{94137BB1-1C9E-4A38-ACEA-C04B7816FDD5}" srcOrd="0" destOrd="0" presId="urn:microsoft.com/office/officeart/2005/8/layout/orgChart1"/>
    <dgm:cxn modelId="{6B465CAA-194A-4555-ABB1-B44DB6FA773A}" type="presParOf" srcId="{B2DDF4E1-B557-4615-9FA0-A734CF684A14}" destId="{9808091A-DD52-4A26-85D2-57B47DBAEEF2}" srcOrd="0" destOrd="0" presId="urn:microsoft.com/office/officeart/2005/8/layout/orgChart1"/>
    <dgm:cxn modelId="{0879D42D-7ABB-4F24-B211-9F698916781F}" type="presParOf" srcId="{9808091A-DD52-4A26-85D2-57B47DBAEEF2}" destId="{2E61D5BA-DD31-4F52-8539-30E1B31658FF}" srcOrd="0" destOrd="0" presId="urn:microsoft.com/office/officeart/2005/8/layout/orgChart1"/>
    <dgm:cxn modelId="{532BF7AB-FE75-43AA-939D-2D7A6C77212E}" type="presParOf" srcId="{2E61D5BA-DD31-4F52-8539-30E1B31658FF}" destId="{112A3F60-AB83-43C7-B9BF-8BC14D673F07}" srcOrd="0" destOrd="0" presId="urn:microsoft.com/office/officeart/2005/8/layout/orgChart1"/>
    <dgm:cxn modelId="{947FB230-CB7B-46E9-B1B9-DD047FD935EB}" type="presParOf" srcId="{2E61D5BA-DD31-4F52-8539-30E1B31658FF}" destId="{18C7AB88-263E-41E0-9DE6-FBFD0FFB269E}" srcOrd="1" destOrd="0" presId="urn:microsoft.com/office/officeart/2005/8/layout/orgChart1"/>
    <dgm:cxn modelId="{D0258BAE-11A5-4F9F-A846-344B2CF16B0D}" type="presParOf" srcId="{9808091A-DD52-4A26-85D2-57B47DBAEEF2}" destId="{E9E8B8B0-8369-4AA2-82CC-2839DF33DEF8}" srcOrd="1" destOrd="0" presId="urn:microsoft.com/office/officeart/2005/8/layout/orgChart1"/>
    <dgm:cxn modelId="{63B2EE35-68F0-4C5F-A764-1E91BBF53731}" type="presParOf" srcId="{E9E8B8B0-8369-4AA2-82CC-2839DF33DEF8}" destId="{94137BB1-1C9E-4A38-ACEA-C04B7816FDD5}" srcOrd="0" destOrd="0" presId="urn:microsoft.com/office/officeart/2005/8/layout/orgChart1"/>
    <dgm:cxn modelId="{1D80BFDE-B2AF-4036-9441-574C64B6BFCD}" type="presParOf" srcId="{E9E8B8B0-8369-4AA2-82CC-2839DF33DEF8}" destId="{C3C4289C-C505-47D1-80C1-60A6DD8AD9F9}" srcOrd="1" destOrd="0" presId="urn:microsoft.com/office/officeart/2005/8/layout/orgChart1"/>
    <dgm:cxn modelId="{132AC0F5-2A13-4C54-87DD-E20C9F8B7AFA}" type="presParOf" srcId="{C3C4289C-C505-47D1-80C1-60A6DD8AD9F9}" destId="{EF194AAE-8750-49B2-A78D-4AEB65D5E5C3}" srcOrd="0" destOrd="0" presId="urn:microsoft.com/office/officeart/2005/8/layout/orgChart1"/>
    <dgm:cxn modelId="{53B5FEED-1264-4421-A43E-F7B9F0F5081C}" type="presParOf" srcId="{EF194AAE-8750-49B2-A78D-4AEB65D5E5C3}" destId="{38E03562-401C-415C-85D7-08C6F7A65A67}" srcOrd="0" destOrd="0" presId="urn:microsoft.com/office/officeart/2005/8/layout/orgChart1"/>
    <dgm:cxn modelId="{311AE45A-6B65-4D31-B34F-DB58FFD04AD7}" type="presParOf" srcId="{EF194AAE-8750-49B2-A78D-4AEB65D5E5C3}" destId="{410861EC-4AB9-45DD-BE22-D3099A94A346}" srcOrd="1" destOrd="0" presId="urn:microsoft.com/office/officeart/2005/8/layout/orgChart1"/>
    <dgm:cxn modelId="{6CE77789-580C-486B-9C61-BB832C928BF6}" type="presParOf" srcId="{C3C4289C-C505-47D1-80C1-60A6DD8AD9F9}" destId="{156D14CA-5676-489D-A40E-2636C33B24A8}" srcOrd="1" destOrd="0" presId="urn:microsoft.com/office/officeart/2005/8/layout/orgChart1"/>
    <dgm:cxn modelId="{83255B74-61ED-4050-BE69-2114BEC6D69B}" type="presParOf" srcId="{C3C4289C-C505-47D1-80C1-60A6DD8AD9F9}" destId="{EF2D2E65-0C46-4CBF-B37D-E3219FE9E813}" srcOrd="2" destOrd="0" presId="urn:microsoft.com/office/officeart/2005/8/layout/orgChart1"/>
    <dgm:cxn modelId="{CFF126B6-9AF9-4846-99C8-5DD643779D19}" type="presParOf" srcId="{9808091A-DD52-4A26-85D2-57B47DBAEEF2}" destId="{B474D1BA-6EDF-48BE-9EC7-0E1B4620EB59}"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234D1-A5D5-4496-AC70-30F2161BC844}">
      <dsp:nvSpPr>
        <dsp:cNvPr id="0" name=""/>
        <dsp:cNvSpPr/>
      </dsp:nvSpPr>
      <dsp:spPr>
        <a:xfrm>
          <a:off x="1220152" y="618863"/>
          <a:ext cx="91440" cy="259602"/>
        </a:xfrm>
        <a:custGeom>
          <a:avLst/>
          <a:gdLst/>
          <a:ahLst/>
          <a:cxnLst/>
          <a:rect l="0" t="0" r="0" b="0"/>
          <a:pathLst>
            <a:path>
              <a:moveTo>
                <a:pt x="45720" y="0"/>
              </a:moveTo>
              <a:lnTo>
                <a:pt x="45720" y="2596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13A6D-FBE8-42BC-9C9A-88E1D8626BC1}">
      <dsp:nvSpPr>
        <dsp:cNvPr id="0" name=""/>
        <dsp:cNvSpPr/>
      </dsp:nvSpPr>
      <dsp:spPr>
        <a:xfrm>
          <a:off x="647770" y="761"/>
          <a:ext cx="1236203" cy="61810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solidFill>
                <a:sysClr val="windowText" lastClr="000000"/>
              </a:solidFill>
              <a:latin typeface="Calibri" panose="020F0502020204030204" pitchFamily="34" charset="0"/>
            </a:rPr>
            <a:t>   </a:t>
          </a:r>
          <a:r>
            <a:rPr lang="fr-FR" sz="900" b="0" i="0" u="none" strike="noStrike" kern="1200" baseline="0">
              <a:solidFill>
                <a:sysClr val="windowText" lastClr="000000"/>
              </a:solidFill>
              <a:highlight>
                <a:srgbClr val="FFFF00"/>
              </a:highlight>
              <a:latin typeface="Calibri" panose="020F0502020204030204" pitchFamily="34" charset="0"/>
            </a:rPr>
            <a:t>Drive en entrepôt</a:t>
          </a:r>
          <a:endParaRPr lang="fr-FR" sz="900" b="0" i="0" u="none" strike="noStrike" kern="1200" baseline="0">
            <a:solidFill>
              <a:sysClr val="windowText" lastClr="000000"/>
            </a:solidFill>
            <a:highlight>
              <a:srgbClr val="FFFF00"/>
            </a:highlight>
            <a:latin typeface="Times New Roman" panose="02020603050405020304" pitchFamily="18" charset="0"/>
          </a:endParaRPr>
        </a:p>
      </dsp:txBody>
      <dsp:txXfrm>
        <a:off x="647770" y="761"/>
        <a:ext cx="1236203" cy="618101"/>
      </dsp:txXfrm>
    </dsp:sp>
    <dsp:sp modelId="{A841C510-9B03-4A19-9302-B1A181C4087A}">
      <dsp:nvSpPr>
        <dsp:cNvPr id="0" name=""/>
        <dsp:cNvSpPr/>
      </dsp:nvSpPr>
      <dsp:spPr>
        <a:xfrm>
          <a:off x="647770" y="878466"/>
          <a:ext cx="1236203" cy="61810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Arial" panose="020B0604020202020204" pitchFamily="34" charset="0"/>
            </a:rPr>
            <a:t>Le </a:t>
          </a:r>
          <a:r>
            <a:rPr lang="fr-FR" sz="900" b="0" i="0" u="none" strike="noStrike" kern="1200" baseline="0">
              <a:solidFill>
                <a:sysClr val="windowText" lastClr="000000"/>
              </a:solidFill>
              <a:latin typeface="Arial" panose="020B0604020202020204" pitchFamily="34" charset="0"/>
            </a:rPr>
            <a:t>préparateur réalise la commande du client dans un hangar où sont présents les produits</a:t>
          </a:r>
          <a:r>
            <a:rPr lang="fr-FR" sz="900" b="0" i="0" u="none" strike="noStrike" kern="1200" baseline="0">
              <a:latin typeface="Arial" panose="020B0604020202020204" pitchFamily="34" charset="0"/>
            </a:rPr>
            <a:t>.</a:t>
          </a:r>
          <a:endParaRPr lang="fr-FR" sz="900" kern="1200"/>
        </a:p>
      </dsp:txBody>
      <dsp:txXfrm>
        <a:off x="647770" y="878466"/>
        <a:ext cx="1236203" cy="618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37BB1-1C9E-4A38-ACEA-C04B7816FDD5}">
      <dsp:nvSpPr>
        <dsp:cNvPr id="0" name=""/>
        <dsp:cNvSpPr/>
      </dsp:nvSpPr>
      <dsp:spPr>
        <a:xfrm>
          <a:off x="1269999" y="624933"/>
          <a:ext cx="91440" cy="262067"/>
        </a:xfrm>
        <a:custGeom>
          <a:avLst/>
          <a:gdLst/>
          <a:ahLst/>
          <a:cxnLst/>
          <a:rect l="0" t="0" r="0" b="0"/>
          <a:pathLst>
            <a:path>
              <a:moveTo>
                <a:pt x="45720" y="0"/>
              </a:moveTo>
              <a:lnTo>
                <a:pt x="45720" y="262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2A3F60-AB83-43C7-B9BF-8BC14D673F07}">
      <dsp:nvSpPr>
        <dsp:cNvPr id="0" name=""/>
        <dsp:cNvSpPr/>
      </dsp:nvSpPr>
      <dsp:spPr>
        <a:xfrm>
          <a:off x="691748" y="962"/>
          <a:ext cx="1247942" cy="62397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   </a:t>
          </a:r>
          <a:r>
            <a:rPr lang="fr-FR" sz="900" b="0" i="0" u="none" strike="noStrike" kern="1200" baseline="0">
              <a:solidFill>
                <a:sysClr val="windowText" lastClr="000000"/>
              </a:solidFill>
              <a:highlight>
                <a:srgbClr val="FFFF00"/>
              </a:highlight>
              <a:latin typeface="Calibri" panose="020F0502020204030204" pitchFamily="34" charset="0"/>
            </a:rPr>
            <a:t>Drive picking</a:t>
          </a:r>
          <a:r>
            <a:rPr lang="fr-FR" sz="900" b="0" i="0" u="none" strike="noStrike" kern="1200" baseline="0">
              <a:solidFill>
                <a:sysClr val="windowText" lastClr="000000"/>
              </a:solidFill>
              <a:highlight>
                <a:srgbClr val="FFFF00"/>
              </a:highlight>
              <a:latin typeface="Times New Roman" panose="02020603050405020304" pitchFamily="18" charset="0"/>
            </a:rPr>
            <a:t> </a:t>
          </a:r>
        </a:p>
        <a:p>
          <a:pPr marL="0" marR="0" lvl="0" indent="0" algn="ctr" defTabSz="400050" rtl="0">
            <a:lnSpc>
              <a:spcPct val="90000"/>
            </a:lnSpc>
            <a:spcBef>
              <a:spcPct val="0"/>
            </a:spcBef>
            <a:spcAft>
              <a:spcPct val="35000"/>
            </a:spcAft>
            <a:buNone/>
          </a:pPr>
          <a:endParaRPr lang="fr-FR" sz="900" b="0" i="0" u="none" strike="noStrike" kern="1200" baseline="0">
            <a:latin typeface="Times New Roman" panose="02020603050405020304" pitchFamily="18" charset="0"/>
          </a:endParaRPr>
        </a:p>
      </dsp:txBody>
      <dsp:txXfrm>
        <a:off x="691748" y="962"/>
        <a:ext cx="1247942" cy="623971"/>
      </dsp:txXfrm>
    </dsp:sp>
    <dsp:sp modelId="{38E03562-401C-415C-85D7-08C6F7A65A67}">
      <dsp:nvSpPr>
        <dsp:cNvPr id="0" name=""/>
        <dsp:cNvSpPr/>
      </dsp:nvSpPr>
      <dsp:spPr>
        <a:xfrm>
          <a:off x="691748" y="887001"/>
          <a:ext cx="1247942" cy="62397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solidFill>
                <a:sysClr val="windowText" lastClr="000000"/>
              </a:solidFill>
              <a:latin typeface="Arial" panose="020B0604020202020204" pitchFamily="34" charset="0"/>
            </a:rPr>
            <a:t>Le préparateur réalise la commande du client directement dans la surface de vente</a:t>
          </a:r>
          <a:r>
            <a:rPr lang="fr-FR" sz="900" b="0" i="0" u="none" strike="noStrike" kern="1200" baseline="0">
              <a:latin typeface="Arial" panose="020B0604020202020204" pitchFamily="34" charset="0"/>
            </a:rPr>
            <a:t>.</a:t>
          </a:r>
          <a:endParaRPr lang="fr-FR" sz="900" kern="1200"/>
        </a:p>
      </dsp:txBody>
      <dsp:txXfrm>
        <a:off x="691748" y="887001"/>
        <a:ext cx="1247942" cy="6239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DF362-77AA-47B9-8A7E-5DF9A815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2493</Words>
  <Characters>13715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16176</CharactersWithSpaces>
  <SharedDoc>false</SharedDoc>
  <HLinks>
    <vt:vector size="54" baseType="variant">
      <vt:variant>
        <vt:i4>4718603</vt:i4>
      </vt:variant>
      <vt:variant>
        <vt:i4>18</vt:i4>
      </vt:variant>
      <vt:variant>
        <vt:i4>0</vt:i4>
      </vt:variant>
      <vt:variant>
        <vt:i4>5</vt:i4>
      </vt:variant>
      <vt:variant>
        <vt:lpwstr>https://www.lsa-conso.fr/ventes-privees/</vt:lpwstr>
      </vt:variant>
      <vt:variant>
        <vt:lpwstr/>
      </vt:variant>
      <vt:variant>
        <vt:i4>1441918</vt:i4>
      </vt:variant>
      <vt:variant>
        <vt:i4>9</vt:i4>
      </vt:variant>
      <vt:variant>
        <vt:i4>0</vt:i4>
      </vt:variant>
      <vt:variant>
        <vt:i4>5</vt:i4>
      </vt:variant>
      <vt:variant>
        <vt:lpwstr>https://www.francetvinfo.fr/france/bourgogne-franche-comte/doubs/chaine-du-froid-la-vigilance-des-agents-de-l-etat-dans-les-supermarches_2251537.html</vt:lpwstr>
      </vt:variant>
      <vt:variant>
        <vt:lpwstr/>
      </vt:variant>
      <vt:variant>
        <vt:i4>655468</vt:i4>
      </vt:variant>
      <vt:variant>
        <vt:i4>6</vt:i4>
      </vt:variant>
      <vt:variant>
        <vt:i4>0</vt:i4>
      </vt:variant>
      <vt:variant>
        <vt:i4>5</vt:i4>
      </vt:variant>
      <vt:variant>
        <vt:lpwstr>https://www.youtube.com/watch?v=mJW_6pxgWWE</vt:lpwstr>
      </vt:variant>
      <vt:variant>
        <vt:lpwstr/>
      </vt:variant>
      <vt:variant>
        <vt:i4>1048599</vt:i4>
      </vt:variant>
      <vt:variant>
        <vt:i4>-1</vt:i4>
      </vt:variant>
      <vt:variant>
        <vt:i4>1261</vt:i4>
      </vt:variant>
      <vt:variant>
        <vt:i4>1</vt:i4>
      </vt:variant>
      <vt:variant>
        <vt:lpwstr>https://www.cafedelabourse.com/wp-content/uploads/2020/09/carrefour-franchise-reseau.png</vt:lpwstr>
      </vt:variant>
      <vt:variant>
        <vt:lpwstr/>
      </vt:variant>
      <vt:variant>
        <vt:i4>6553678</vt:i4>
      </vt:variant>
      <vt:variant>
        <vt:i4>-1</vt:i4>
      </vt:variant>
      <vt:variant>
        <vt:i4>1263</vt:i4>
      </vt:variant>
      <vt:variant>
        <vt:i4>1</vt:i4>
      </vt:variant>
      <vt:variant>
        <vt:lpwstr>https://www.placeminute.com/images/upload/photos/2017/01/19/crf_logo-2794.jpg</vt:lpwstr>
      </vt:variant>
      <vt:variant>
        <vt:lpwstr/>
      </vt:variant>
      <vt:variant>
        <vt:i4>5636138</vt:i4>
      </vt:variant>
      <vt:variant>
        <vt:i4>-1</vt:i4>
      </vt:variant>
      <vt:variant>
        <vt:i4>1264</vt:i4>
      </vt:variant>
      <vt:variant>
        <vt:i4>1</vt:i4>
      </vt:variant>
      <vt:variant>
        <vt:lpwstr>https://www.beegift.fr/public/images/upload/logo/logo_2326.jpg</vt:lpwstr>
      </vt:variant>
      <vt:variant>
        <vt:lpwstr/>
      </vt:variant>
      <vt:variant>
        <vt:i4>6946872</vt:i4>
      </vt:variant>
      <vt:variant>
        <vt:i4>-1</vt:i4>
      </vt:variant>
      <vt:variant>
        <vt:i4>1265</vt:i4>
      </vt:variant>
      <vt:variant>
        <vt:i4>1</vt:i4>
      </vt:variant>
      <vt:variant>
        <vt:lpwstr>https://encrypted-tbn0.gstatic.com/images?q=tbn:ANd9GcQtC2VsP3cvu62hSe4lDGAJl0l-kmtZaUKngg&amp;usqp=CAU</vt:lpwstr>
      </vt:variant>
      <vt:variant>
        <vt:lpwstr/>
      </vt:variant>
      <vt:variant>
        <vt:i4>8323168</vt:i4>
      </vt:variant>
      <vt:variant>
        <vt:i4>-1</vt:i4>
      </vt:variant>
      <vt:variant>
        <vt:i4>1302</vt:i4>
      </vt:variant>
      <vt:variant>
        <vt:i4>1</vt:i4>
      </vt:variant>
      <vt:variant>
        <vt:lpwstr>https://s1.edi-static.fr/Img/INFOGRAPHIE/2018/3/328541/Infographie-Carrefour-lance-premiere-blockchain-alimentaire-Europe-F.jpg</vt:lpwstr>
      </vt:variant>
      <vt:variant>
        <vt:lpwstr/>
      </vt:variant>
      <vt:variant>
        <vt:i4>4784164</vt:i4>
      </vt:variant>
      <vt:variant>
        <vt:i4>-1</vt:i4>
      </vt:variant>
      <vt:variant>
        <vt:i4>1366</vt:i4>
      </vt:variant>
      <vt:variant>
        <vt:i4>1</vt:i4>
      </vt:variant>
      <vt:variant>
        <vt:lpwstr>https://www.boracay-presse.com/wp-content/uploads/2017/10/CRYOLOG_2etiquettes-1-460x214.jpg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ad_lyc</dc:creator>
  <cp:keywords/>
  <cp:lastModifiedBy>fabienne mauri</cp:lastModifiedBy>
  <cp:revision>6</cp:revision>
  <cp:lastPrinted>2021-04-30T07:47:00Z</cp:lastPrinted>
  <dcterms:created xsi:type="dcterms:W3CDTF">2023-04-11T19:29:00Z</dcterms:created>
  <dcterms:modified xsi:type="dcterms:W3CDTF">2023-04-11T19:37:00Z</dcterms:modified>
</cp:coreProperties>
</file>