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941" w14:textId="6F21E9A8" w:rsidR="00145B3C" w:rsidRDefault="00145B3C" w:rsidP="00B4137B">
      <w:pPr>
        <w:pStyle w:val="En-tte"/>
        <w:spacing w:after="0"/>
        <w:jc w:val="center"/>
        <w:rPr>
          <w:rFonts w:ascii="Calibri Light" w:eastAsia="Times New Roman" w:hAnsi="Calibri Light" w:cs="Calibri Light"/>
          <w:b/>
          <w:bCs/>
          <w:color w:val="C45911"/>
          <w:sz w:val="28"/>
          <w:szCs w:val="28"/>
          <w:lang w:val="fr-FR" w:eastAsia="fr-FR"/>
        </w:rPr>
      </w:pPr>
      <w:r w:rsidRPr="00852199">
        <w:rPr>
          <w:rFonts w:ascii="Calibri Light" w:eastAsia="Times New Roman" w:hAnsi="Calibri Light" w:cs="Calibri Light"/>
          <w:b/>
          <w:bCs/>
          <w:noProof/>
          <w:color w:val="C45911"/>
          <w:sz w:val="32"/>
          <w:szCs w:val="28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3C0D77CD" wp14:editId="76D9CDFB">
            <wp:simplePos x="0" y="0"/>
            <wp:positionH relativeFrom="column">
              <wp:posOffset>4647565</wp:posOffset>
            </wp:positionH>
            <wp:positionV relativeFrom="paragraph">
              <wp:posOffset>-526415</wp:posOffset>
            </wp:positionV>
            <wp:extent cx="1461770" cy="105156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8" b="12945"/>
                    <a:stretch/>
                  </pic:blipFill>
                  <pic:spPr bwMode="auto">
                    <a:xfrm>
                      <a:off x="0" y="0"/>
                      <a:ext cx="14617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38CF" w14:textId="1CC018B6" w:rsidR="0075106B" w:rsidRDefault="0075106B" w:rsidP="00B4137B">
      <w:pPr>
        <w:pStyle w:val="En-tte"/>
        <w:spacing w:after="0"/>
        <w:jc w:val="center"/>
        <w:rPr>
          <w:rFonts w:ascii="Calibri Light" w:eastAsia="Times New Roman" w:hAnsi="Calibri Light" w:cs="Calibri Light"/>
          <w:b/>
          <w:bCs/>
          <w:color w:val="C45911"/>
          <w:sz w:val="28"/>
          <w:szCs w:val="28"/>
          <w:lang w:val="fr-FR" w:eastAsia="fr-FR"/>
        </w:rPr>
      </w:pPr>
    </w:p>
    <w:p w14:paraId="1080C1C8" w14:textId="77777777" w:rsidR="00145B3C" w:rsidRPr="00852199" w:rsidRDefault="00145B3C" w:rsidP="00B4137B">
      <w:pPr>
        <w:pStyle w:val="En-tte"/>
        <w:spacing w:after="0"/>
        <w:jc w:val="center"/>
        <w:rPr>
          <w:rFonts w:ascii="Calibri Light" w:eastAsia="Times New Roman" w:hAnsi="Calibri Light" w:cs="Calibri Light"/>
          <w:b/>
          <w:bCs/>
          <w:color w:val="C45911"/>
          <w:sz w:val="28"/>
          <w:szCs w:val="28"/>
          <w:lang w:val="fr-FR" w:eastAsia="fr-FR"/>
        </w:rPr>
      </w:pPr>
    </w:p>
    <w:p w14:paraId="13B8359E" w14:textId="43877EB9" w:rsidR="00D45CE9" w:rsidRPr="00145B3C" w:rsidRDefault="00231836" w:rsidP="003F2AE8">
      <w:pPr>
        <w:pStyle w:val="En-tte"/>
        <w:spacing w:after="0"/>
        <w:jc w:val="center"/>
        <w:rPr>
          <w:rFonts w:ascii="Calibri Light" w:eastAsia="Times New Roman" w:hAnsi="Calibri Light" w:cs="Calibri Light"/>
          <w:b/>
          <w:bCs/>
          <w:color w:val="C45911"/>
          <w:sz w:val="40"/>
          <w:szCs w:val="36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C45911"/>
          <w:sz w:val="40"/>
          <w:szCs w:val="36"/>
          <w:lang w:val="fr-FR" w:eastAsia="fr-FR"/>
        </w:rPr>
        <w:t>Votre</w:t>
      </w:r>
      <w:r w:rsidR="007E3E1B" w:rsidRPr="00145B3C">
        <w:rPr>
          <w:rFonts w:ascii="Calibri Light" w:eastAsia="Times New Roman" w:hAnsi="Calibri Light" w:cs="Calibri Light"/>
          <w:b/>
          <w:bCs/>
          <w:color w:val="C45911"/>
          <w:sz w:val="40"/>
          <w:szCs w:val="36"/>
          <w:lang w:val="fr-FR" w:eastAsia="fr-FR"/>
        </w:rPr>
        <w:t xml:space="preserve"> mission</w:t>
      </w:r>
    </w:p>
    <w:p w14:paraId="1CEDAEC4" w14:textId="77777777" w:rsidR="0075106B" w:rsidRPr="00852199" w:rsidRDefault="00B4137B" w:rsidP="003F2AE8">
      <w:pPr>
        <w:pStyle w:val="En-tte"/>
        <w:spacing w:after="0"/>
        <w:jc w:val="center"/>
        <w:rPr>
          <w:rFonts w:ascii="Calibri Light" w:eastAsia="Times New Roman" w:hAnsi="Calibri Light" w:cs="Calibri Light"/>
          <w:b/>
          <w:bCs/>
          <w:color w:val="C45911"/>
          <w:sz w:val="28"/>
          <w:szCs w:val="28"/>
          <w:lang w:val="fr-FR"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32"/>
          <w:szCs w:val="28"/>
          <w:lang w:eastAsia="fr-FR"/>
        </w:rPr>
        <w:t>Analyser un tableau de bord commercial</w:t>
      </w:r>
    </w:p>
    <w:p w14:paraId="0C90F802" w14:textId="30870E93" w:rsidR="00145B3C" w:rsidRDefault="00145B3C" w:rsidP="00F437F7">
      <w:pPr>
        <w:rPr>
          <w:lang w:eastAsia="fr-FR"/>
        </w:rPr>
      </w:pPr>
    </w:p>
    <w:p w14:paraId="4846F52E" w14:textId="77777777" w:rsidR="00145B3C" w:rsidRPr="00F437F7" w:rsidRDefault="00145B3C" w:rsidP="00F437F7">
      <w:pPr>
        <w:rPr>
          <w:lang w:eastAsia="fr-FR"/>
        </w:rPr>
      </w:pPr>
    </w:p>
    <w:p w14:paraId="3A5A2AF2" w14:textId="53E93647" w:rsidR="00B4137B" w:rsidRPr="00852199" w:rsidRDefault="00B4137B" w:rsidP="007A7FC1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Compétences visées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037"/>
        <w:gridCol w:w="2835"/>
      </w:tblGrid>
      <w:tr w:rsidR="00B4137B" w:rsidRPr="00852199" w14:paraId="4129613A" w14:textId="77777777" w:rsidTr="00145B3C">
        <w:tc>
          <w:tcPr>
            <w:tcW w:w="2762" w:type="dxa"/>
          </w:tcPr>
          <w:p w14:paraId="302E47DA" w14:textId="77777777" w:rsidR="00B4137B" w:rsidRPr="00852199" w:rsidRDefault="00B4137B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Compétences</w:t>
            </w:r>
          </w:p>
          <w:p w14:paraId="7A874A09" w14:textId="77777777" w:rsidR="00B4137B" w:rsidRPr="00852199" w:rsidRDefault="00B4137B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proofErr w:type="gramStart"/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en</w:t>
            </w:r>
            <w:proofErr w:type="gramEnd"/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 xml:space="preserve"> mathématiques</w:t>
            </w:r>
          </w:p>
        </w:tc>
        <w:tc>
          <w:tcPr>
            <w:tcW w:w="4037" w:type="dxa"/>
          </w:tcPr>
          <w:p w14:paraId="3330454A" w14:textId="77777777" w:rsidR="003F2AE8" w:rsidRPr="00852199" w:rsidRDefault="00B4137B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 xml:space="preserve">Compétences </w:t>
            </w:r>
            <w:r w:rsidR="003F2AE8"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métiers</w:t>
            </w:r>
          </w:p>
          <w:p w14:paraId="5DDEF1D6" w14:textId="77777777" w:rsidR="00B4137B" w:rsidRPr="00852199" w:rsidRDefault="003F2AE8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proofErr w:type="spellStart"/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A</w:t>
            </w:r>
            <w:r w:rsidR="00B4137B"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G</w:t>
            </w: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Or</w:t>
            </w:r>
            <w:r w:rsidR="00B4137B"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A</w:t>
            </w:r>
            <w:proofErr w:type="spellEnd"/>
          </w:p>
        </w:tc>
        <w:tc>
          <w:tcPr>
            <w:tcW w:w="2835" w:type="dxa"/>
          </w:tcPr>
          <w:p w14:paraId="4CF0834C" w14:textId="77777777" w:rsidR="003F2AE8" w:rsidRPr="00852199" w:rsidRDefault="00B4137B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 xml:space="preserve">Compétences </w:t>
            </w:r>
            <w:r w:rsidR="003F2AE8"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 xml:space="preserve">CRCN </w:t>
            </w:r>
          </w:p>
          <w:p w14:paraId="41E9CB4F" w14:textId="77777777" w:rsidR="00B4137B" w:rsidRPr="00852199" w:rsidRDefault="003F2AE8" w:rsidP="00272D8B">
            <w:pPr>
              <w:spacing w:before="120" w:after="12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</w:pP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(</w:t>
            </w:r>
            <w:r w:rsidR="00B4137B"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PIX</w:t>
            </w:r>
            <w:r w:rsidRPr="00852199">
              <w:rPr>
                <w:rFonts w:ascii="Calibri Light" w:eastAsia="Times New Roman" w:hAnsi="Calibri Light" w:cs="Calibri Light"/>
                <w:b/>
                <w:bCs/>
                <w:sz w:val="24"/>
                <w:szCs w:val="28"/>
                <w:lang w:eastAsia="fr-FR"/>
              </w:rPr>
              <w:t>)</w:t>
            </w:r>
          </w:p>
        </w:tc>
      </w:tr>
      <w:tr w:rsidR="00B4137B" w:rsidRPr="00852199" w14:paraId="086F5B4E" w14:textId="77777777" w:rsidTr="00145B3C">
        <w:tc>
          <w:tcPr>
            <w:tcW w:w="2762" w:type="dxa"/>
            <w:vAlign w:val="center"/>
          </w:tcPr>
          <w:p w14:paraId="6B83CB81" w14:textId="77777777" w:rsidR="00105B25" w:rsidRPr="00852199" w:rsidRDefault="00105B25" w:rsidP="00145B3C">
            <w:pPr>
              <w:numPr>
                <w:ilvl w:val="0"/>
                <w:numId w:val="4"/>
              </w:numPr>
              <w:ind w:left="318" w:hanging="252"/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Lire un graphique</w:t>
            </w:r>
          </w:p>
          <w:p w14:paraId="3A23011C" w14:textId="77777777" w:rsidR="00105B25" w:rsidRPr="00852199" w:rsidRDefault="00105B25" w:rsidP="00145B3C">
            <w:pPr>
              <w:numPr>
                <w:ilvl w:val="0"/>
                <w:numId w:val="4"/>
              </w:numPr>
              <w:ind w:left="318" w:hanging="252"/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Résoudre des équations</w:t>
            </w:r>
          </w:p>
          <w:p w14:paraId="6BEE62B7" w14:textId="77777777" w:rsidR="00B4137B" w:rsidRPr="00852199" w:rsidRDefault="00105B25" w:rsidP="00145B3C">
            <w:pPr>
              <w:numPr>
                <w:ilvl w:val="0"/>
                <w:numId w:val="4"/>
              </w:numPr>
              <w:ind w:left="318" w:hanging="252"/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Utiliser les courbes de tendances</w:t>
            </w:r>
          </w:p>
        </w:tc>
        <w:tc>
          <w:tcPr>
            <w:tcW w:w="4037" w:type="dxa"/>
            <w:vAlign w:val="center"/>
          </w:tcPr>
          <w:p w14:paraId="334DF4A0" w14:textId="0D07C838" w:rsidR="00A140B1" w:rsidRPr="00852199" w:rsidRDefault="009216BE" w:rsidP="00212D5C">
            <w:pPr>
              <w:jc w:val="both"/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  <w:b/>
                <w:bCs/>
              </w:rPr>
              <w:t xml:space="preserve">Bloc de compétences </w:t>
            </w:r>
            <w:r w:rsidR="00212D5C">
              <w:rPr>
                <w:rFonts w:ascii="Calibri Light" w:hAnsi="Calibri Light" w:cs="Calibri Light"/>
                <w:b/>
                <w:bCs/>
              </w:rPr>
              <w:t>1</w:t>
            </w:r>
            <w:r w:rsidRPr="00852199">
              <w:rPr>
                <w:rFonts w:ascii="Calibri Light" w:hAnsi="Calibri Light" w:cs="Calibri Light"/>
              </w:rPr>
              <w:t xml:space="preserve"> – </w:t>
            </w:r>
            <w:r w:rsidR="00212D5C" w:rsidRPr="00212D5C">
              <w:rPr>
                <w:rFonts w:ascii="Calibri Light" w:hAnsi="Calibri Light" w:cs="Calibri Light"/>
              </w:rPr>
              <w:t>Gérer des relations avec les clients, les usagers et les adhérents</w:t>
            </w:r>
          </w:p>
          <w:p w14:paraId="50AE7890" w14:textId="6683F59E" w:rsidR="00A140B1" w:rsidRPr="00B32FB6" w:rsidRDefault="00212D5C" w:rsidP="00B32FB6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B32FB6">
              <w:rPr>
                <w:rFonts w:ascii="Calibri Light" w:hAnsi="Calibri Light" w:cs="Calibri Light"/>
                <w:b/>
                <w:bCs/>
              </w:rPr>
              <w:t>1.3. Actualisation du système d’information en</w:t>
            </w:r>
            <w:r w:rsidRPr="00B32FB6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B32FB6">
              <w:rPr>
                <w:rFonts w:ascii="Calibri Light" w:hAnsi="Calibri Light" w:cs="Calibri Light"/>
                <w:b/>
                <w:bCs/>
              </w:rPr>
              <w:t>lien avec le client, l’usager ou l’adhérent</w:t>
            </w:r>
          </w:p>
        </w:tc>
        <w:tc>
          <w:tcPr>
            <w:tcW w:w="2835" w:type="dxa"/>
            <w:vAlign w:val="center"/>
          </w:tcPr>
          <w:p w14:paraId="50540F5E" w14:textId="77777777" w:rsidR="00B4137B" w:rsidRPr="00852199" w:rsidRDefault="00BE19AF" w:rsidP="00145B3C">
            <w:pPr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1.2. Gérer des données</w:t>
            </w:r>
          </w:p>
          <w:p w14:paraId="43DE67EF" w14:textId="77777777" w:rsidR="00BE19AF" w:rsidRPr="00852199" w:rsidRDefault="00BE19AF" w:rsidP="00145B3C">
            <w:pPr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1.3. Traiter des données</w:t>
            </w:r>
          </w:p>
          <w:p w14:paraId="46460D0C" w14:textId="77777777" w:rsidR="00BE19AF" w:rsidRPr="00852199" w:rsidRDefault="00BE19AF" w:rsidP="00145B3C">
            <w:pPr>
              <w:rPr>
                <w:rFonts w:ascii="Calibri Light" w:hAnsi="Calibri Light" w:cs="Calibri Light"/>
              </w:rPr>
            </w:pPr>
            <w:r w:rsidRPr="00852199">
              <w:rPr>
                <w:rFonts w:ascii="Calibri Light" w:hAnsi="Calibri Light" w:cs="Calibri Light"/>
              </w:rPr>
              <w:t>3.3. Adapter les documents à leur finalité</w:t>
            </w:r>
          </w:p>
        </w:tc>
      </w:tr>
    </w:tbl>
    <w:p w14:paraId="330E7FED" w14:textId="77777777" w:rsidR="00B4137B" w:rsidRPr="00852199" w:rsidRDefault="00B4137B" w:rsidP="007A7FC1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</w:p>
    <w:p w14:paraId="4E4E709A" w14:textId="147E0D5F" w:rsidR="005752A6" w:rsidRPr="00852199" w:rsidRDefault="005752A6" w:rsidP="007A7FC1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Objectifs</w:t>
      </w:r>
    </w:p>
    <w:p w14:paraId="3242A50E" w14:textId="77777777" w:rsidR="005752A6" w:rsidRPr="00852199" w:rsidRDefault="005752A6" w:rsidP="003E54C5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 xml:space="preserve">Calculer, manipuler, analyser un tableau des indicateurs commerciaux </w:t>
      </w:r>
    </w:p>
    <w:p w14:paraId="41C2CD26" w14:textId="77777777" w:rsidR="00EC2BF2" w:rsidRPr="00852199" w:rsidRDefault="004B6FC9" w:rsidP="00EC2BF2">
      <w:pPr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Réaliser</w:t>
      </w:r>
      <w:r w:rsidR="00A27205" w:rsidRPr="00852199">
        <w:rPr>
          <w:rFonts w:ascii="Calibri Light" w:hAnsi="Calibri Light" w:cs="Calibri Light"/>
          <w:sz w:val="24"/>
          <w:szCs w:val="24"/>
        </w:rPr>
        <w:t xml:space="preserve"> des prévisions</w:t>
      </w:r>
      <w:r w:rsidRPr="00852199">
        <w:rPr>
          <w:rFonts w:ascii="Calibri Light" w:hAnsi="Calibri Light" w:cs="Calibri Light"/>
          <w:sz w:val="24"/>
          <w:szCs w:val="24"/>
        </w:rPr>
        <w:t xml:space="preserve"> budgétaires </w:t>
      </w:r>
    </w:p>
    <w:p w14:paraId="6944F415" w14:textId="77777777" w:rsidR="004B6FC9" w:rsidRPr="00852199" w:rsidRDefault="004B6FC9" w:rsidP="004B6FC9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54BC32" w14:textId="56922FD1" w:rsidR="005752A6" w:rsidRPr="00852199" w:rsidRDefault="005752A6" w:rsidP="003E54C5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Situation professionnelle</w:t>
      </w:r>
    </w:p>
    <w:p w14:paraId="6EC49996" w14:textId="256AD5B5" w:rsidR="00204BBD" w:rsidRPr="00852199" w:rsidRDefault="005752A6" w:rsidP="003E54C5">
      <w:p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Vous êtes en PFMP au sein de l’organisme de formation PFRC</w:t>
      </w:r>
      <w:r w:rsidR="00204BBD" w:rsidRPr="00852199">
        <w:rPr>
          <w:rFonts w:ascii="Calibri Light" w:hAnsi="Calibri Light" w:cs="Calibri Light"/>
          <w:sz w:val="24"/>
          <w:szCs w:val="24"/>
        </w:rPr>
        <w:t xml:space="preserve"> en tant que gestionnaire administratif polyvalent</w:t>
      </w:r>
      <w:r w:rsidRPr="00852199">
        <w:rPr>
          <w:rFonts w:ascii="Calibri Light" w:hAnsi="Calibri Light" w:cs="Calibri Light"/>
          <w:sz w:val="24"/>
          <w:szCs w:val="24"/>
        </w:rPr>
        <w:t xml:space="preserve">.  Nous sommes </w:t>
      </w:r>
      <w:r w:rsidR="00204BBD" w:rsidRPr="00852199">
        <w:rPr>
          <w:rFonts w:ascii="Calibri Light" w:hAnsi="Calibri Light" w:cs="Calibri Light"/>
          <w:sz w:val="24"/>
          <w:szCs w:val="24"/>
        </w:rPr>
        <w:t>au début du mois d</w:t>
      </w:r>
      <w:r w:rsidR="00BE7CC2" w:rsidRPr="00852199">
        <w:rPr>
          <w:rFonts w:ascii="Calibri Light" w:hAnsi="Calibri Light" w:cs="Calibri Light"/>
          <w:sz w:val="24"/>
          <w:szCs w:val="24"/>
        </w:rPr>
        <w:t xml:space="preserve">e </w:t>
      </w:r>
      <w:r w:rsidR="00A27205" w:rsidRPr="00852199">
        <w:rPr>
          <w:rFonts w:ascii="Calibri Light" w:hAnsi="Calibri Light" w:cs="Calibri Light"/>
          <w:sz w:val="24"/>
          <w:szCs w:val="24"/>
        </w:rPr>
        <w:t>janvier</w:t>
      </w:r>
      <w:r w:rsidR="00204BBD" w:rsidRPr="00852199">
        <w:rPr>
          <w:rFonts w:ascii="Calibri Light" w:hAnsi="Calibri Light" w:cs="Calibri Light"/>
          <w:sz w:val="24"/>
          <w:szCs w:val="24"/>
        </w:rPr>
        <w:t xml:space="preserve"> </w:t>
      </w:r>
      <w:r w:rsidRPr="00852199">
        <w:rPr>
          <w:rFonts w:ascii="Calibri Light" w:hAnsi="Calibri Light" w:cs="Calibri Light"/>
          <w:sz w:val="24"/>
          <w:szCs w:val="24"/>
        </w:rPr>
        <w:t xml:space="preserve">et vous devez assister à une réunion commerciale trimestrielle </w:t>
      </w:r>
      <w:r w:rsidR="00204BBD" w:rsidRPr="00852199">
        <w:rPr>
          <w:rFonts w:ascii="Calibri Light" w:hAnsi="Calibri Light" w:cs="Calibri Light"/>
          <w:sz w:val="24"/>
          <w:szCs w:val="24"/>
        </w:rPr>
        <w:t>animée par</w:t>
      </w:r>
      <w:r w:rsidRPr="00852199">
        <w:rPr>
          <w:rFonts w:ascii="Calibri Light" w:hAnsi="Calibri Light" w:cs="Calibri Light"/>
          <w:sz w:val="24"/>
          <w:szCs w:val="24"/>
        </w:rPr>
        <w:t xml:space="preserve"> Madame Marie BE </w:t>
      </w:r>
      <w:r w:rsidR="00204BBD" w:rsidRPr="00852199">
        <w:rPr>
          <w:rFonts w:ascii="Calibri Light" w:hAnsi="Calibri Light" w:cs="Calibri Light"/>
          <w:sz w:val="24"/>
          <w:szCs w:val="24"/>
        </w:rPr>
        <w:t xml:space="preserve">à laquelle participent </w:t>
      </w:r>
      <w:r w:rsidRPr="00852199">
        <w:rPr>
          <w:rFonts w:ascii="Calibri Light" w:hAnsi="Calibri Light" w:cs="Calibri Light"/>
          <w:sz w:val="24"/>
          <w:szCs w:val="24"/>
        </w:rPr>
        <w:t xml:space="preserve">les </w:t>
      </w:r>
      <w:r w:rsidR="00204BBD" w:rsidRPr="00852199">
        <w:rPr>
          <w:rFonts w:ascii="Calibri Light" w:hAnsi="Calibri Light" w:cs="Calibri Light"/>
          <w:sz w:val="24"/>
          <w:szCs w:val="24"/>
        </w:rPr>
        <w:t>membres des différentes directions</w:t>
      </w:r>
      <w:r w:rsidRPr="00852199">
        <w:rPr>
          <w:rFonts w:ascii="Calibri Light" w:hAnsi="Calibri Light" w:cs="Calibri Light"/>
          <w:sz w:val="24"/>
          <w:szCs w:val="24"/>
        </w:rPr>
        <w:t xml:space="preserve">. </w:t>
      </w:r>
    </w:p>
    <w:p w14:paraId="0744FE04" w14:textId="0D693E69" w:rsidR="00204BBD" w:rsidRPr="00852199" w:rsidRDefault="00204BBD" w:rsidP="00EC2BF2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Afin de calculer différents indicateurs, elle vous demande de compléter le</w:t>
      </w:r>
      <w:r w:rsidR="00057C0E" w:rsidRPr="00852199">
        <w:rPr>
          <w:rFonts w:ascii="Calibri Light" w:hAnsi="Calibri Light" w:cs="Calibri Light"/>
          <w:sz w:val="24"/>
          <w:szCs w:val="24"/>
        </w:rPr>
        <w:t xml:space="preserve"> fichier</w:t>
      </w:r>
      <w:r w:rsidRPr="00852199">
        <w:rPr>
          <w:rFonts w:ascii="Calibri Light" w:hAnsi="Calibri Light" w:cs="Calibri Light"/>
          <w:sz w:val="24"/>
          <w:szCs w:val="24"/>
        </w:rPr>
        <w:t xml:space="preserve"> </w:t>
      </w:r>
      <w:r w:rsidR="00057C0E" w:rsidRPr="00852199">
        <w:rPr>
          <w:rFonts w:ascii="Calibri Light" w:hAnsi="Calibri Light" w:cs="Calibri Light"/>
          <w:sz w:val="24"/>
          <w:szCs w:val="24"/>
        </w:rPr>
        <w:t xml:space="preserve">sur </w:t>
      </w:r>
      <w:r w:rsidRPr="00852199">
        <w:rPr>
          <w:rFonts w:ascii="Calibri Light" w:hAnsi="Calibri Light" w:cs="Calibri Light"/>
          <w:sz w:val="24"/>
          <w:szCs w:val="24"/>
        </w:rPr>
        <w:t>table</w:t>
      </w:r>
      <w:r w:rsidR="007F3E6E" w:rsidRPr="00852199">
        <w:rPr>
          <w:rFonts w:ascii="Calibri Light" w:hAnsi="Calibri Light" w:cs="Calibri Light"/>
          <w:sz w:val="24"/>
          <w:szCs w:val="24"/>
        </w:rPr>
        <w:t xml:space="preserve">ur </w:t>
      </w:r>
      <w:r w:rsidR="00852199" w:rsidRPr="00852199">
        <w:rPr>
          <w:rFonts w:ascii="Calibri Light" w:hAnsi="Calibri Light" w:cs="Calibri Light"/>
          <w:sz w:val="24"/>
          <w:szCs w:val="24"/>
        </w:rPr>
        <w:t xml:space="preserve">Excel </w:t>
      </w:r>
      <w:r w:rsidR="007F3E6E" w:rsidRPr="00852199">
        <w:rPr>
          <w:rFonts w:ascii="Calibri Light" w:hAnsi="Calibri Light" w:cs="Calibri Light"/>
          <w:sz w:val="24"/>
          <w:szCs w:val="24"/>
        </w:rPr>
        <w:t>« Tableaux chiffre d'affaires »</w:t>
      </w:r>
      <w:r w:rsidRPr="00852199">
        <w:rPr>
          <w:rFonts w:ascii="Calibri Light" w:hAnsi="Calibri Light" w:cs="Calibri Light"/>
          <w:sz w:val="24"/>
          <w:szCs w:val="24"/>
        </w:rPr>
        <w:t xml:space="preserve">. </w:t>
      </w:r>
      <w:r w:rsidR="00057C0E" w:rsidRPr="00057C0E">
        <w:rPr>
          <w:rFonts w:ascii="Calibri Light" w:hAnsi="Calibri Light" w:cs="Calibri Light"/>
          <w:sz w:val="24"/>
          <w:szCs w:val="24"/>
        </w:rPr>
        <w:t>Madame Marie BE</w:t>
      </w:r>
      <w:r w:rsidRPr="00852199">
        <w:rPr>
          <w:rFonts w:ascii="Calibri Light" w:hAnsi="Calibri Light" w:cs="Calibri Light"/>
          <w:sz w:val="24"/>
          <w:szCs w:val="24"/>
        </w:rPr>
        <w:t xml:space="preserve"> vous donne des instructions</w:t>
      </w:r>
      <w:r w:rsidR="007F3E6E" w:rsidRPr="00852199">
        <w:rPr>
          <w:rFonts w:ascii="Calibri Light" w:hAnsi="Calibri Light" w:cs="Calibri Light"/>
          <w:sz w:val="24"/>
          <w:szCs w:val="24"/>
        </w:rPr>
        <w:t xml:space="preserve"> de travail</w:t>
      </w:r>
      <w:r w:rsidRPr="00852199">
        <w:rPr>
          <w:rFonts w:ascii="Calibri Light" w:hAnsi="Calibri Light" w:cs="Calibri Light"/>
          <w:sz w:val="24"/>
          <w:szCs w:val="24"/>
        </w:rPr>
        <w:t>, que vous devez suivre pour réaliser votre mission professionnelle.</w:t>
      </w:r>
    </w:p>
    <w:p w14:paraId="7CD18FEE" w14:textId="77777777" w:rsidR="004B6FC9" w:rsidRPr="00852199" w:rsidRDefault="004B6FC9" w:rsidP="00EC2BF2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8B8B4F" w14:textId="36D11756" w:rsidR="005752A6" w:rsidRPr="00852199" w:rsidRDefault="005752A6" w:rsidP="003E54C5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Problématique</w:t>
      </w:r>
      <w:r w:rsidR="004B6FC9"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s</w:t>
      </w:r>
    </w:p>
    <w:p w14:paraId="1A6C1444" w14:textId="77777777" w:rsidR="00A27205" w:rsidRPr="00852199" w:rsidRDefault="005752A6" w:rsidP="003E54C5">
      <w:pPr>
        <w:spacing w:before="72" w:after="72" w:line="360" w:lineRule="atLeast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</w:pPr>
      <w:r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Quel</w:t>
      </w:r>
      <w:r w:rsidR="004B6FC9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s sont</w:t>
      </w:r>
      <w:r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le montant, la répartition et l'évolution du chiffre d'affaires </w:t>
      </w:r>
      <w:r w:rsidR="003E54C5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de l’organisme de formation pendant le dernier trimestre</w:t>
      </w:r>
      <w:r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?</w:t>
      </w:r>
      <w:r w:rsidR="004B6FC9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et qu</w:t>
      </w:r>
      <w:r w:rsidR="00A27205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elles prévisions peut-on faire concernant les chiffres d’affaires mensuels pour les</w:t>
      </w:r>
      <w:r w:rsidR="00335E55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trois</w:t>
      </w:r>
      <w:r w:rsidR="00A27205"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 mois à venir ?</w:t>
      </w:r>
    </w:p>
    <w:p w14:paraId="51B63206" w14:textId="2DE6E523" w:rsidR="0075106B" w:rsidRPr="00852199" w:rsidRDefault="00F437F7" w:rsidP="00F437F7">
      <w:pPr>
        <w:spacing w:before="72" w:after="72" w:line="360" w:lineRule="atLeast"/>
        <w:jc w:val="both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br w:type="page"/>
      </w:r>
    </w:p>
    <w:p w14:paraId="75A231F0" w14:textId="56605CD0" w:rsidR="00145B3C" w:rsidRPr="00145B3C" w:rsidRDefault="00145B3C" w:rsidP="00145B3C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49D586C1" w14:textId="744C6FFC" w:rsidR="00145B3C" w:rsidRPr="00CD317B" w:rsidRDefault="00CD317B" w:rsidP="00CD317B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8"/>
          <w:szCs w:val="32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C45911"/>
          <w:sz w:val="28"/>
          <w:szCs w:val="32"/>
          <w:lang w:eastAsia="fr-FR"/>
        </w:rPr>
        <w:t>Votre travail</w:t>
      </w:r>
    </w:p>
    <w:p w14:paraId="55A9EF7D" w14:textId="0A0E5B85" w:rsidR="00BE19AF" w:rsidRPr="00145B3C" w:rsidRDefault="00BE19AF" w:rsidP="00145B3C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145B3C">
        <w:rPr>
          <w:rFonts w:ascii="Calibri Light" w:hAnsi="Calibri Light" w:cs="Calibri Light"/>
          <w:sz w:val="24"/>
          <w:szCs w:val="24"/>
        </w:rPr>
        <w:t>Pren</w:t>
      </w:r>
      <w:r w:rsidR="00F437F7" w:rsidRPr="00145B3C">
        <w:rPr>
          <w:rFonts w:ascii="Calibri Light" w:hAnsi="Calibri Light" w:cs="Calibri Light"/>
          <w:sz w:val="24"/>
          <w:szCs w:val="24"/>
        </w:rPr>
        <w:t>dre</w:t>
      </w:r>
      <w:r w:rsidRPr="00145B3C">
        <w:rPr>
          <w:rFonts w:ascii="Calibri Light" w:hAnsi="Calibri Light" w:cs="Calibri Light"/>
          <w:sz w:val="24"/>
          <w:szCs w:val="24"/>
        </w:rPr>
        <w:t xml:space="preserve"> connaissance de l’entreprise PFRC.</w:t>
      </w:r>
    </w:p>
    <w:p w14:paraId="73556A0B" w14:textId="4554E6A8" w:rsidR="004B6FC9" w:rsidRPr="00852199" w:rsidRDefault="00852199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Accéder à</w:t>
      </w:r>
      <w:r w:rsidR="004B6FC9" w:rsidRPr="00852199">
        <w:rPr>
          <w:rFonts w:ascii="Calibri Light" w:hAnsi="Calibri Light" w:cs="Calibri Light"/>
          <w:sz w:val="24"/>
          <w:szCs w:val="24"/>
        </w:rPr>
        <w:t xml:space="preserve"> la feuille « trimestre 4 » </w:t>
      </w:r>
      <w:r w:rsidRPr="00852199">
        <w:rPr>
          <w:rFonts w:ascii="Calibri Light" w:hAnsi="Calibri Light" w:cs="Calibri Light"/>
          <w:sz w:val="24"/>
          <w:szCs w:val="24"/>
        </w:rPr>
        <w:t>du</w:t>
      </w:r>
      <w:r w:rsidR="00335E55" w:rsidRPr="00852199">
        <w:rPr>
          <w:rFonts w:ascii="Calibri Light" w:hAnsi="Calibri Light" w:cs="Calibri Light"/>
          <w:sz w:val="24"/>
          <w:szCs w:val="24"/>
        </w:rPr>
        <w:t xml:space="preserve"> </w:t>
      </w:r>
      <w:r w:rsidR="00057C0E" w:rsidRPr="00852199">
        <w:rPr>
          <w:rFonts w:ascii="Calibri Light" w:hAnsi="Calibri Light" w:cs="Calibri Light"/>
          <w:sz w:val="24"/>
          <w:szCs w:val="24"/>
        </w:rPr>
        <w:t>fichier tableur</w:t>
      </w:r>
      <w:r w:rsidRPr="00852199">
        <w:rPr>
          <w:rFonts w:ascii="Calibri Light" w:hAnsi="Calibri Light" w:cs="Calibri Light"/>
          <w:sz w:val="24"/>
          <w:szCs w:val="24"/>
        </w:rPr>
        <w:t xml:space="preserve"> Excel</w:t>
      </w:r>
      <w:r w:rsidR="00335E55" w:rsidRPr="00852199">
        <w:rPr>
          <w:rFonts w:ascii="Calibri Light" w:hAnsi="Calibri Light" w:cs="Calibri Light"/>
          <w:sz w:val="24"/>
          <w:szCs w:val="24"/>
        </w:rPr>
        <w:t xml:space="preserve"> « Tableaux chiffre d'affaires »</w:t>
      </w:r>
      <w:r w:rsidR="004B6FC9" w:rsidRPr="00852199">
        <w:rPr>
          <w:rFonts w:ascii="Calibri Light" w:hAnsi="Calibri Light" w:cs="Calibri Light"/>
          <w:sz w:val="24"/>
          <w:szCs w:val="24"/>
        </w:rPr>
        <w:t>.</w:t>
      </w:r>
    </w:p>
    <w:p w14:paraId="2ED22DD2" w14:textId="203A97AC" w:rsidR="004B6FC9" w:rsidRPr="00852199" w:rsidRDefault="004B6FC9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C</w:t>
      </w:r>
      <w:r w:rsidR="005B5AB4" w:rsidRPr="00852199">
        <w:rPr>
          <w:rFonts w:ascii="Calibri Light" w:hAnsi="Calibri Light" w:cs="Calibri Light"/>
          <w:sz w:val="24"/>
          <w:szCs w:val="24"/>
        </w:rPr>
        <w:t>ompléte</w:t>
      </w:r>
      <w:r w:rsidR="00F437F7" w:rsidRPr="00852199">
        <w:rPr>
          <w:rFonts w:ascii="Calibri Light" w:hAnsi="Calibri Light" w:cs="Calibri Light"/>
          <w:sz w:val="24"/>
          <w:szCs w:val="24"/>
        </w:rPr>
        <w:t>r</w:t>
      </w:r>
      <w:r w:rsidR="005B5AB4" w:rsidRPr="00852199">
        <w:rPr>
          <w:rFonts w:ascii="Calibri Light" w:hAnsi="Calibri Light" w:cs="Calibri Light"/>
          <w:sz w:val="24"/>
          <w:szCs w:val="24"/>
        </w:rPr>
        <w:t xml:space="preserve"> le tableau du quatrième trimestre</w:t>
      </w:r>
      <w:r w:rsidRPr="00852199">
        <w:rPr>
          <w:rFonts w:ascii="Calibri Light" w:hAnsi="Calibri Light" w:cs="Calibri Light"/>
          <w:sz w:val="24"/>
          <w:szCs w:val="24"/>
        </w:rPr>
        <w:t xml:space="preserve"> </w:t>
      </w:r>
      <w:r w:rsidR="00852199" w:rsidRPr="00852199">
        <w:rPr>
          <w:rFonts w:ascii="Calibri Light" w:hAnsi="Calibri Light" w:cs="Calibri Light"/>
          <w:sz w:val="24"/>
          <w:szCs w:val="24"/>
        </w:rPr>
        <w:t xml:space="preserve">en vous aidant </w:t>
      </w:r>
      <w:r w:rsidRPr="00852199">
        <w:rPr>
          <w:rFonts w:ascii="Calibri Light" w:hAnsi="Calibri Light" w:cs="Calibri Light"/>
          <w:sz w:val="24"/>
          <w:szCs w:val="24"/>
        </w:rPr>
        <w:t>des tableaux des trois premiers trimestres</w:t>
      </w:r>
      <w:r w:rsidR="00852199" w:rsidRPr="00852199">
        <w:rPr>
          <w:rFonts w:ascii="Calibri Light" w:hAnsi="Calibri Light" w:cs="Calibri Light"/>
          <w:sz w:val="24"/>
          <w:szCs w:val="24"/>
        </w:rPr>
        <w:t xml:space="preserve"> et en utilisant les fonctionnalités du tableur.</w:t>
      </w:r>
    </w:p>
    <w:p w14:paraId="503494A6" w14:textId="1BDC51B7" w:rsidR="004B6FC9" w:rsidRPr="00852199" w:rsidRDefault="005B5AB4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Reporte</w:t>
      </w:r>
      <w:r w:rsidR="00F437F7" w:rsidRPr="00852199">
        <w:rPr>
          <w:rFonts w:ascii="Calibri Light" w:hAnsi="Calibri Light" w:cs="Calibri Light"/>
          <w:sz w:val="24"/>
          <w:szCs w:val="24"/>
        </w:rPr>
        <w:t>r</w:t>
      </w:r>
      <w:r w:rsidRPr="00852199">
        <w:rPr>
          <w:rFonts w:ascii="Calibri Light" w:hAnsi="Calibri Light" w:cs="Calibri Light"/>
          <w:sz w:val="24"/>
          <w:szCs w:val="24"/>
        </w:rPr>
        <w:t xml:space="preserve"> le chiffre d’affaires des trois derniers mois de l’année dans le tableau de la feuille « bilan annuel C.A. » et compléte</w:t>
      </w:r>
      <w:r w:rsidR="00F437F7" w:rsidRPr="00852199">
        <w:rPr>
          <w:rFonts w:ascii="Calibri Light" w:hAnsi="Calibri Light" w:cs="Calibri Light"/>
          <w:sz w:val="24"/>
          <w:szCs w:val="24"/>
        </w:rPr>
        <w:t>r</w:t>
      </w:r>
      <w:r w:rsidRPr="00852199">
        <w:rPr>
          <w:rFonts w:ascii="Calibri Light" w:hAnsi="Calibri Light" w:cs="Calibri Light"/>
          <w:sz w:val="24"/>
          <w:szCs w:val="24"/>
        </w:rPr>
        <w:t xml:space="preserve"> le chiffre</w:t>
      </w:r>
      <w:r w:rsidR="007E301F" w:rsidRPr="00852199">
        <w:rPr>
          <w:rFonts w:ascii="Calibri Light" w:hAnsi="Calibri Light" w:cs="Calibri Light"/>
          <w:sz w:val="24"/>
          <w:szCs w:val="24"/>
        </w:rPr>
        <w:t xml:space="preserve"> d’affaires annuel.</w:t>
      </w:r>
    </w:p>
    <w:p w14:paraId="0C378976" w14:textId="74385F01" w:rsidR="004B6FC9" w:rsidRPr="00852199" w:rsidRDefault="001D2E3C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Utilise</w:t>
      </w:r>
      <w:r w:rsidR="00F437F7" w:rsidRPr="00852199">
        <w:rPr>
          <w:rFonts w:ascii="Calibri Light" w:hAnsi="Calibri Light" w:cs="Calibri Light"/>
          <w:sz w:val="24"/>
          <w:szCs w:val="24"/>
        </w:rPr>
        <w:t>r</w:t>
      </w:r>
      <w:r w:rsidRPr="00852199">
        <w:rPr>
          <w:rFonts w:ascii="Calibri Light" w:hAnsi="Calibri Light" w:cs="Calibri Light"/>
          <w:sz w:val="24"/>
          <w:szCs w:val="24"/>
        </w:rPr>
        <w:t xml:space="preserve"> les courbes de tendance d’Excel pour faire les prévisions de chiffre d’affaires du trimestre prochain (janvier, février et mars) les plus fiables possibles.</w:t>
      </w:r>
    </w:p>
    <w:p w14:paraId="49A12F96" w14:textId="7A6512E1" w:rsidR="001D2E3C" w:rsidRPr="00852199" w:rsidRDefault="00057C0E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>Rédiger les éléments de</w:t>
      </w:r>
      <w:r w:rsidR="00AA2D23" w:rsidRPr="00852199">
        <w:rPr>
          <w:rFonts w:ascii="Calibri Light" w:hAnsi="Calibri Light" w:cs="Calibri Light"/>
          <w:sz w:val="24"/>
          <w:szCs w:val="24"/>
        </w:rPr>
        <w:t xml:space="preserve"> votre intervention auprès des membres des différentes directions </w:t>
      </w:r>
      <w:r w:rsidRPr="00852199">
        <w:rPr>
          <w:rFonts w:ascii="Calibri Light" w:hAnsi="Calibri Light" w:cs="Calibri Light"/>
          <w:sz w:val="24"/>
          <w:szCs w:val="24"/>
        </w:rPr>
        <w:t>en justifiant vos choix</w:t>
      </w:r>
      <w:r w:rsidR="00AA2D23" w:rsidRPr="00852199">
        <w:rPr>
          <w:rFonts w:ascii="Calibri Light" w:hAnsi="Calibri Light" w:cs="Calibri Light"/>
          <w:sz w:val="24"/>
          <w:szCs w:val="24"/>
        </w:rPr>
        <w:t xml:space="preserve"> de prévisions et rendre compte de la fiabilité de ces dernières</w:t>
      </w:r>
      <w:r w:rsidRPr="00852199">
        <w:rPr>
          <w:rFonts w:ascii="Calibri Light" w:hAnsi="Calibri Light" w:cs="Calibri Light"/>
          <w:sz w:val="24"/>
          <w:szCs w:val="24"/>
        </w:rPr>
        <w:t xml:space="preserve"> à l’aide du document</w:t>
      </w:r>
      <w:r w:rsidR="00771B1E" w:rsidRPr="00852199">
        <w:rPr>
          <w:rFonts w:ascii="Calibri Light" w:hAnsi="Calibri Light" w:cs="Calibri Light"/>
          <w:sz w:val="24"/>
          <w:szCs w:val="24"/>
        </w:rPr>
        <w:t xml:space="preserve"> « Outil d’aide mathématique pour la réalisation de prévisions ». </w:t>
      </w:r>
      <w:r w:rsidR="00AA2D23" w:rsidRPr="00852199">
        <w:rPr>
          <w:rFonts w:ascii="Calibri Light" w:hAnsi="Calibri Light" w:cs="Calibri Light"/>
          <w:sz w:val="24"/>
          <w:szCs w:val="24"/>
        </w:rPr>
        <w:t xml:space="preserve"> </w:t>
      </w:r>
    </w:p>
    <w:p w14:paraId="47AB5E6A" w14:textId="77777777" w:rsidR="00B4137B" w:rsidRPr="00852199" w:rsidRDefault="009216BE" w:rsidP="004B6FC9">
      <w:pPr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 w:rsidRPr="00852199">
        <w:rPr>
          <w:rFonts w:ascii="Calibri Light" w:hAnsi="Calibri Light" w:cs="Calibri Light"/>
          <w:sz w:val="24"/>
          <w:szCs w:val="24"/>
        </w:rPr>
        <w:t xml:space="preserve">Sauvegarder </w:t>
      </w:r>
      <w:r w:rsidR="00B4137B" w:rsidRPr="00852199">
        <w:rPr>
          <w:rFonts w:ascii="Calibri Light" w:hAnsi="Calibri Light" w:cs="Calibri Light"/>
          <w:sz w:val="24"/>
          <w:szCs w:val="24"/>
        </w:rPr>
        <w:t xml:space="preserve">votre travail dans votre dossier </w:t>
      </w:r>
      <w:proofErr w:type="spellStart"/>
      <w:r w:rsidR="003F2AE8" w:rsidRPr="00852199">
        <w:rPr>
          <w:rFonts w:ascii="Calibri Light" w:hAnsi="Calibri Light" w:cs="Calibri Light"/>
          <w:sz w:val="24"/>
          <w:szCs w:val="24"/>
        </w:rPr>
        <w:t>Pearltrees</w:t>
      </w:r>
      <w:proofErr w:type="spellEnd"/>
      <w:r w:rsidR="003F2AE8" w:rsidRPr="00852199">
        <w:rPr>
          <w:rFonts w:ascii="Calibri Light" w:hAnsi="Calibri Light" w:cs="Calibri Light"/>
          <w:sz w:val="24"/>
          <w:szCs w:val="24"/>
        </w:rPr>
        <w:t xml:space="preserve"> </w:t>
      </w:r>
      <w:r w:rsidRPr="00852199">
        <w:rPr>
          <w:rFonts w:ascii="Calibri Light" w:hAnsi="Calibri Light" w:cs="Calibri Light"/>
          <w:sz w:val="24"/>
          <w:szCs w:val="24"/>
        </w:rPr>
        <w:t>« </w:t>
      </w:r>
      <w:proofErr w:type="spellStart"/>
      <w:r w:rsidR="003F2AE8" w:rsidRPr="00852199">
        <w:rPr>
          <w:rFonts w:ascii="Calibri Light" w:hAnsi="Calibri Light" w:cs="Calibri Light"/>
          <w:sz w:val="24"/>
          <w:szCs w:val="24"/>
        </w:rPr>
        <w:t>PFRC</w:t>
      </w:r>
      <w:proofErr w:type="spellEnd"/>
      <w:r w:rsidRPr="00852199">
        <w:rPr>
          <w:rFonts w:ascii="Calibri Light" w:hAnsi="Calibri Light" w:cs="Calibri Light"/>
          <w:sz w:val="24"/>
          <w:szCs w:val="24"/>
        </w:rPr>
        <w:t> »</w:t>
      </w:r>
      <w:r w:rsidR="00B4137B" w:rsidRPr="00852199">
        <w:rPr>
          <w:rFonts w:ascii="Calibri Light" w:hAnsi="Calibri Light" w:cs="Calibri Light"/>
          <w:sz w:val="24"/>
          <w:szCs w:val="24"/>
        </w:rPr>
        <w:t xml:space="preserve">. </w:t>
      </w:r>
    </w:p>
    <w:p w14:paraId="1451E8F2" w14:textId="247A18AC" w:rsidR="00B4137B" w:rsidRDefault="00B4137B" w:rsidP="00B4137B">
      <w:pPr>
        <w:jc w:val="both"/>
        <w:rPr>
          <w:rFonts w:ascii="Calibri Light" w:hAnsi="Calibri Light" w:cs="Calibri Light"/>
          <w:sz w:val="24"/>
          <w:szCs w:val="24"/>
        </w:rPr>
      </w:pPr>
    </w:p>
    <w:p w14:paraId="7B1145BD" w14:textId="60AD59E5" w:rsidR="00145B3C" w:rsidRDefault="00145B3C" w:rsidP="00B4137B">
      <w:pPr>
        <w:jc w:val="both"/>
        <w:rPr>
          <w:rFonts w:ascii="Calibri Light" w:hAnsi="Calibri Light" w:cs="Calibri Light"/>
          <w:sz w:val="24"/>
          <w:szCs w:val="24"/>
        </w:rPr>
      </w:pPr>
    </w:p>
    <w:p w14:paraId="755E984E" w14:textId="77777777" w:rsidR="00145B3C" w:rsidRPr="00852199" w:rsidRDefault="00145B3C" w:rsidP="00B4137B">
      <w:pPr>
        <w:jc w:val="both"/>
        <w:rPr>
          <w:rFonts w:ascii="Calibri Light" w:hAnsi="Calibri Light" w:cs="Calibri Light"/>
          <w:sz w:val="24"/>
          <w:szCs w:val="24"/>
        </w:rPr>
      </w:pPr>
    </w:p>
    <w:p w14:paraId="256236A0" w14:textId="083F3D33" w:rsidR="00B4137B" w:rsidRPr="00852199" w:rsidRDefault="00B4137B" w:rsidP="00B4137B">
      <w:pPr>
        <w:spacing w:before="120" w:after="12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</w:pPr>
      <w:r w:rsidRPr="00852199">
        <w:rPr>
          <w:rFonts w:ascii="Calibri Light" w:eastAsia="Times New Roman" w:hAnsi="Calibri Light" w:cs="Calibri Light"/>
          <w:b/>
          <w:bCs/>
          <w:color w:val="C45911"/>
          <w:sz w:val="24"/>
          <w:szCs w:val="28"/>
          <w:lang w:eastAsia="fr-FR"/>
        </w:rPr>
        <w:t>Documents ressources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6"/>
        <w:gridCol w:w="1846"/>
      </w:tblGrid>
      <w:tr w:rsidR="00BE19AF" w:rsidRPr="00852199" w14:paraId="2408DD2B" w14:textId="77777777" w:rsidTr="00057C0E">
        <w:tc>
          <w:tcPr>
            <w:tcW w:w="7433" w:type="dxa"/>
          </w:tcPr>
          <w:p w14:paraId="43D66022" w14:textId="77777777" w:rsidR="00CE2FE7" w:rsidRPr="00852199" w:rsidRDefault="00CE2FE7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BFA201" w14:textId="77777777" w:rsidR="00586B4A" w:rsidRDefault="00BE19AF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  <w:sz w:val="24"/>
                <w:szCs w:val="24"/>
              </w:rPr>
              <w:t>« Présentation de l'organisme de formation PFRC »</w:t>
            </w:r>
          </w:p>
          <w:p w14:paraId="1232C12F" w14:textId="3807AB33" w:rsidR="00586B4A" w:rsidRPr="00852199" w:rsidRDefault="00586B4A" w:rsidP="00586B4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86B4A">
              <w:rPr>
                <w:rFonts w:ascii="Calibri Light" w:hAnsi="Calibri Light" w:cs="Calibri Light"/>
                <w:sz w:val="24"/>
                <w:szCs w:val="24"/>
              </w:rPr>
              <w:t>Dossier-Eleve_AnalyseDeTableauxDeBord.docx</w:t>
            </w:r>
          </w:p>
        </w:tc>
        <w:tc>
          <w:tcPr>
            <w:tcW w:w="1855" w:type="dxa"/>
          </w:tcPr>
          <w:p w14:paraId="4029F0D4" w14:textId="7D1B7490" w:rsidR="00BE19AF" w:rsidRPr="00852199" w:rsidRDefault="007F3E6E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</w:rPr>
              <w:object w:dxaOrig="1487" w:dyaOrig="993" w14:anchorId="6BB9C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5pt" o:ole="">
                  <v:imagedata r:id="rId8" o:title=""/>
                </v:shape>
                <o:OLEObject Type="Embed" ProgID="Word.Document.8" ShapeID="_x0000_i1025" DrawAspect="Icon" ObjectID="_1700394294" r:id="rId9">
                  <o:FieldCodes>\s</o:FieldCodes>
                </o:OLEObject>
              </w:object>
            </w:r>
          </w:p>
        </w:tc>
      </w:tr>
      <w:tr w:rsidR="00BE19AF" w:rsidRPr="00852199" w14:paraId="59A012F6" w14:textId="77777777" w:rsidTr="00057C0E">
        <w:tc>
          <w:tcPr>
            <w:tcW w:w="7433" w:type="dxa"/>
          </w:tcPr>
          <w:p w14:paraId="03198089" w14:textId="77777777" w:rsidR="00CE2FE7" w:rsidRPr="00852199" w:rsidRDefault="00CE2FE7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17D7AC" w14:textId="77777777" w:rsidR="00BE19AF" w:rsidRDefault="00BE19AF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  <w:sz w:val="24"/>
                <w:szCs w:val="24"/>
              </w:rPr>
              <w:t>« Tableaux chiffre d'affaires »</w:t>
            </w:r>
          </w:p>
          <w:p w14:paraId="0464A6F2" w14:textId="10ED5D7B" w:rsidR="00586B4A" w:rsidRPr="00852199" w:rsidRDefault="00586B4A" w:rsidP="00586B4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86B4A">
              <w:rPr>
                <w:rFonts w:ascii="Calibri Light" w:hAnsi="Calibri Light" w:cs="Calibri Light"/>
                <w:sz w:val="24"/>
                <w:szCs w:val="24"/>
              </w:rPr>
              <w:t>TableauxChiffresDAffaires.xls</w:t>
            </w:r>
          </w:p>
        </w:tc>
        <w:tc>
          <w:tcPr>
            <w:tcW w:w="1855" w:type="dxa"/>
          </w:tcPr>
          <w:p w14:paraId="2465349C" w14:textId="77777777" w:rsidR="00BE19AF" w:rsidRPr="00852199" w:rsidRDefault="007F3E6E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</w:rPr>
              <w:object w:dxaOrig="1487" w:dyaOrig="993" w14:anchorId="50CFD5B3">
                <v:shape id="_x0000_i1026" type="#_x0000_t75" style="width:74.25pt;height:49.5pt" o:ole="">
                  <v:imagedata r:id="rId10" o:title=""/>
                </v:shape>
                <o:OLEObject Type="Embed" ProgID="Excel.Sheet.8" ShapeID="_x0000_i1026" DrawAspect="Icon" ObjectID="_1700394295" r:id="rId11"/>
              </w:object>
            </w:r>
          </w:p>
        </w:tc>
      </w:tr>
      <w:tr w:rsidR="003E601C" w:rsidRPr="00852199" w14:paraId="3C30C19D" w14:textId="77777777" w:rsidTr="00057C0E">
        <w:tc>
          <w:tcPr>
            <w:tcW w:w="7433" w:type="dxa"/>
          </w:tcPr>
          <w:p w14:paraId="6D045133" w14:textId="77777777" w:rsidR="00CE2FE7" w:rsidRPr="00852199" w:rsidRDefault="00CE2FE7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E2A175" w14:textId="77777777" w:rsidR="003E601C" w:rsidRDefault="00FC28DD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  <w:sz w:val="24"/>
                <w:szCs w:val="24"/>
              </w:rPr>
              <w:t>« </w:t>
            </w:r>
            <w:r w:rsidR="00105B25" w:rsidRPr="00852199">
              <w:rPr>
                <w:rFonts w:ascii="Calibri Light" w:hAnsi="Calibri Light" w:cs="Calibri Light"/>
                <w:sz w:val="24"/>
                <w:szCs w:val="24"/>
              </w:rPr>
              <w:t>Outil d’aide mathématique pour la réalisation de prévisions</w:t>
            </w:r>
            <w:r w:rsidRPr="00852199">
              <w:rPr>
                <w:rFonts w:ascii="Calibri Light" w:hAnsi="Calibri Light" w:cs="Calibri Light"/>
                <w:sz w:val="24"/>
                <w:szCs w:val="24"/>
              </w:rPr>
              <w:t> »</w:t>
            </w:r>
          </w:p>
          <w:p w14:paraId="59AC145A" w14:textId="7B07135B" w:rsidR="00586B4A" w:rsidRPr="00852199" w:rsidRDefault="00586B4A" w:rsidP="00586B4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86B4A">
              <w:rPr>
                <w:rFonts w:ascii="Calibri Light" w:hAnsi="Calibri Light" w:cs="Calibri Light"/>
                <w:sz w:val="24"/>
                <w:szCs w:val="24"/>
              </w:rPr>
              <w:t>Dossier-Eleve_OutilsAideMathsRealisation.docx</w:t>
            </w:r>
          </w:p>
        </w:tc>
        <w:tc>
          <w:tcPr>
            <w:tcW w:w="1855" w:type="dxa"/>
          </w:tcPr>
          <w:p w14:paraId="3995A03B" w14:textId="77777777" w:rsidR="003E601C" w:rsidRPr="00852199" w:rsidRDefault="007F3E6E" w:rsidP="00272D8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52199">
              <w:rPr>
                <w:rFonts w:ascii="Calibri Light" w:hAnsi="Calibri Light" w:cs="Calibri Light"/>
              </w:rPr>
              <w:object w:dxaOrig="1487" w:dyaOrig="993" w14:anchorId="504624A5">
                <v:shape id="_x0000_i1027" type="#_x0000_t75" style="width:74.25pt;height:49.5pt" o:ole="">
                  <v:imagedata r:id="rId12" o:title=""/>
                </v:shape>
                <o:OLEObject Type="Embed" ProgID="Word.Document.12" ShapeID="_x0000_i1027" DrawAspect="Icon" ObjectID="_1700394296" r:id="rId13">
                  <o:FieldCodes>\s</o:FieldCodes>
                </o:OLEObject>
              </w:object>
            </w:r>
            <w:r w:rsidRPr="00852199">
              <w:rPr>
                <w:rFonts w:ascii="Calibri Light" w:hAnsi="Calibri Light" w:cs="Calibri Light"/>
              </w:rPr>
              <w:t>..</w:t>
            </w:r>
          </w:p>
        </w:tc>
      </w:tr>
    </w:tbl>
    <w:p w14:paraId="58547B5D" w14:textId="77777777" w:rsidR="00B4137B" w:rsidRPr="00852199" w:rsidRDefault="00B4137B" w:rsidP="00B4137B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B4137B" w:rsidRPr="0085219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4674" w14:textId="77777777" w:rsidR="00DE6C4F" w:rsidRDefault="00DE6C4F" w:rsidP="007A7FC1">
      <w:pPr>
        <w:spacing w:after="0" w:line="240" w:lineRule="auto"/>
      </w:pPr>
      <w:r>
        <w:separator/>
      </w:r>
    </w:p>
  </w:endnote>
  <w:endnote w:type="continuationSeparator" w:id="0">
    <w:p w14:paraId="627AF2F3" w14:textId="77777777" w:rsidR="00DE6C4F" w:rsidRDefault="00DE6C4F" w:rsidP="007A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88B0" w14:textId="1D6ECFC6" w:rsidR="00BE19AF" w:rsidRPr="006D30DE" w:rsidRDefault="001E66B4" w:rsidP="006D30DE">
    <w:pPr>
      <w:pStyle w:val="Pieddepage"/>
      <w:tabs>
        <w:tab w:val="clear" w:pos="9072"/>
      </w:tabs>
      <w:ind w:left="142" w:right="-24"/>
      <w:rPr>
        <w:rFonts w:ascii="Calibri Light" w:hAnsi="Calibri Light" w:cs="Calibri Light"/>
        <w:sz w:val="16"/>
        <w:szCs w:val="16"/>
      </w:rPr>
    </w:pPr>
    <w:r w:rsidRPr="00D436E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FA3BF1B" wp14:editId="00321C28">
          <wp:simplePos x="0" y="0"/>
          <wp:positionH relativeFrom="column">
            <wp:posOffset>-381000</wp:posOffset>
          </wp:positionH>
          <wp:positionV relativeFrom="paragraph">
            <wp:posOffset>-113665</wp:posOffset>
          </wp:positionV>
          <wp:extent cx="410845" cy="308610"/>
          <wp:effectExtent l="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DE" w:rsidRPr="00D436EC">
      <w:rPr>
        <w:rFonts w:cs="Calibri"/>
        <w:sz w:val="16"/>
        <w:szCs w:val="16"/>
      </w:rPr>
      <w:t xml:space="preserve"> </w:t>
    </w:r>
    <w:proofErr w:type="spellStart"/>
    <w:r w:rsidR="006D30DE" w:rsidRPr="006D30DE">
      <w:rPr>
        <w:rFonts w:ascii="Calibri Light" w:hAnsi="Calibri Light" w:cs="Calibri Light"/>
        <w:smallCaps/>
        <w:sz w:val="16"/>
        <w:szCs w:val="16"/>
      </w:rPr>
      <w:t>Cerpeg</w:t>
    </w:r>
    <w:proofErr w:type="spellEnd"/>
    <w:r w:rsidR="006D30DE" w:rsidRPr="006D30DE">
      <w:rPr>
        <w:rFonts w:ascii="Calibri Light" w:hAnsi="Calibri Light" w:cs="Calibri Light"/>
        <w:sz w:val="16"/>
        <w:szCs w:val="16"/>
      </w:rPr>
      <w:t xml:space="preserve"> 2021 | Co-Intervention Maths–L’analyse des tableaux de bord - </w:t>
    </w:r>
    <w:proofErr w:type="spellStart"/>
    <w:r w:rsidR="006D30DE" w:rsidRPr="006D30DE">
      <w:rPr>
        <w:rFonts w:ascii="Calibri Light" w:hAnsi="Calibri Light" w:cs="Calibri Light"/>
        <w:sz w:val="16"/>
        <w:szCs w:val="16"/>
      </w:rPr>
      <w:t>Wafaa</w:t>
    </w:r>
    <w:proofErr w:type="spellEnd"/>
    <w:r w:rsidR="006D30DE" w:rsidRPr="006D30DE">
      <w:rPr>
        <w:rFonts w:ascii="Calibri Light" w:hAnsi="Calibri Light" w:cs="Calibri Light"/>
        <w:sz w:val="16"/>
        <w:szCs w:val="16"/>
      </w:rPr>
      <w:t xml:space="preserve"> </w:t>
    </w:r>
    <w:proofErr w:type="spellStart"/>
    <w:r w:rsidR="006D30DE" w:rsidRPr="006D30DE">
      <w:rPr>
        <w:rFonts w:ascii="Calibri Light" w:hAnsi="Calibri Light" w:cs="Calibri Light"/>
        <w:sz w:val="16"/>
        <w:szCs w:val="16"/>
      </w:rPr>
      <w:t>Saassaa</w:t>
    </w:r>
    <w:proofErr w:type="spellEnd"/>
    <w:r w:rsidR="006D30DE" w:rsidRPr="006D30DE">
      <w:rPr>
        <w:rFonts w:ascii="Calibri Light" w:hAnsi="Calibri Light" w:cs="Calibri Light"/>
        <w:sz w:val="16"/>
        <w:szCs w:val="16"/>
      </w:rPr>
      <w:t xml:space="preserve"> et</w:t>
    </w:r>
    <w:r w:rsidR="006D30DE" w:rsidRPr="006D30DE">
      <w:rPr>
        <w:rFonts w:ascii="Calibri Light" w:hAnsi="Calibri Light" w:cs="Calibri Light"/>
        <w:sz w:val="18"/>
        <w:szCs w:val="18"/>
      </w:rPr>
      <w:t xml:space="preserve"> </w:t>
    </w:r>
    <w:r w:rsidR="006D30DE" w:rsidRPr="006D30DE">
      <w:rPr>
        <w:rFonts w:ascii="Calibri Light" w:hAnsi="Calibri Light" w:cs="Calibri Light"/>
        <w:sz w:val="16"/>
        <w:szCs w:val="16"/>
        <w:lang w:val="fr-FR"/>
      </w:rPr>
      <w:t xml:space="preserve">Franck </w:t>
    </w:r>
    <w:proofErr w:type="spellStart"/>
    <w:r w:rsidR="006D30DE" w:rsidRPr="006D30DE">
      <w:rPr>
        <w:rFonts w:ascii="Calibri Light" w:hAnsi="Calibri Light" w:cs="Calibri Light"/>
        <w:sz w:val="16"/>
        <w:szCs w:val="16"/>
        <w:lang w:val="fr-FR"/>
      </w:rPr>
      <w:t>GIBERTI</w:t>
    </w:r>
    <w:proofErr w:type="spellEnd"/>
    <w:r w:rsidR="006D30DE" w:rsidRPr="006D30DE">
      <w:rPr>
        <w:rFonts w:ascii="Calibri Light" w:hAnsi="Calibri Light" w:cs="Calibri Light"/>
        <w:sz w:val="16"/>
        <w:szCs w:val="16"/>
      </w:rPr>
      <w:t xml:space="preserve"> académie de Crétei</w:t>
    </w:r>
    <w:r w:rsidR="006D30DE">
      <w:rPr>
        <w:rFonts w:ascii="Calibri Light" w:hAnsi="Calibri Light" w:cs="Calibri Light"/>
        <w:sz w:val="16"/>
        <w:szCs w:val="16"/>
        <w:lang w:val="fr-FR"/>
      </w:rPr>
      <w:t>l</w:t>
    </w:r>
    <w:r w:rsidR="006D30DE">
      <w:rPr>
        <w:rFonts w:ascii="Calibri Light" w:hAnsi="Calibri Light" w:cs="Calibri Light"/>
        <w:sz w:val="16"/>
        <w:szCs w:val="16"/>
        <w:lang w:val="fr-FR"/>
      </w:rPr>
      <w:tab/>
    </w:r>
    <w:r w:rsidR="006D30DE" w:rsidRPr="006D30DE">
      <w:rPr>
        <w:rFonts w:ascii="Calibri Light" w:hAnsi="Calibri Light" w:cs="Calibri Light"/>
        <w:sz w:val="16"/>
        <w:szCs w:val="16"/>
      </w:rPr>
      <w:fldChar w:fldCharType="begin"/>
    </w:r>
    <w:r w:rsidR="006D30DE" w:rsidRPr="006D30DE">
      <w:rPr>
        <w:rFonts w:ascii="Calibri Light" w:hAnsi="Calibri Light" w:cs="Calibri Light"/>
        <w:sz w:val="16"/>
        <w:szCs w:val="16"/>
      </w:rPr>
      <w:instrText>PAGE   \* MERGEFORMAT</w:instrText>
    </w:r>
    <w:r w:rsidR="006D30DE" w:rsidRPr="006D30DE">
      <w:rPr>
        <w:rFonts w:ascii="Calibri Light" w:hAnsi="Calibri Light" w:cs="Calibri Light"/>
        <w:sz w:val="16"/>
        <w:szCs w:val="16"/>
      </w:rPr>
      <w:fldChar w:fldCharType="separate"/>
    </w:r>
    <w:r w:rsidR="006D30DE" w:rsidRPr="006D30DE">
      <w:rPr>
        <w:rFonts w:ascii="Calibri Light" w:hAnsi="Calibri Light" w:cs="Calibri Light"/>
        <w:sz w:val="16"/>
        <w:szCs w:val="16"/>
      </w:rPr>
      <w:t>3</w:t>
    </w:r>
    <w:r w:rsidR="006D30DE" w:rsidRPr="006D30DE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3E34" w14:textId="77777777" w:rsidR="00DE6C4F" w:rsidRDefault="00DE6C4F" w:rsidP="007A7FC1">
      <w:pPr>
        <w:spacing w:after="0" w:line="240" w:lineRule="auto"/>
      </w:pPr>
      <w:r>
        <w:separator/>
      </w:r>
    </w:p>
  </w:footnote>
  <w:footnote w:type="continuationSeparator" w:id="0">
    <w:p w14:paraId="025606FD" w14:textId="77777777" w:rsidR="00DE6C4F" w:rsidRDefault="00DE6C4F" w:rsidP="007A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BA99" w14:textId="77777777" w:rsidR="00BE19AF" w:rsidRPr="00145B3C" w:rsidRDefault="00BE19AF" w:rsidP="00B4137B">
    <w:pPr>
      <w:pStyle w:val="En-tte"/>
      <w:spacing w:after="0"/>
      <w:rPr>
        <w:rFonts w:asciiTheme="majorHAnsi" w:hAnsiTheme="majorHAnsi" w:cstheme="majorHAnsi"/>
        <w:b/>
        <w:bCs/>
        <w:sz w:val="18"/>
        <w:szCs w:val="18"/>
      </w:rPr>
    </w:pPr>
    <w:r w:rsidRPr="00145B3C">
      <w:rPr>
        <w:rFonts w:asciiTheme="majorHAnsi" w:hAnsiTheme="majorHAnsi" w:cstheme="majorHAnsi"/>
        <w:b/>
        <w:bCs/>
        <w:sz w:val="18"/>
        <w:szCs w:val="18"/>
      </w:rPr>
      <w:t>Analyser un tableau de bord commercial</w:t>
    </w:r>
  </w:p>
  <w:p w14:paraId="435266C2" w14:textId="77777777" w:rsidR="00BE19AF" w:rsidRPr="00145B3C" w:rsidRDefault="00BE19AF" w:rsidP="007E3E1B">
    <w:pPr>
      <w:pStyle w:val="En-tte"/>
      <w:rPr>
        <w:rFonts w:asciiTheme="majorHAnsi" w:hAnsiTheme="majorHAnsi" w:cstheme="majorHAnsi"/>
        <w:sz w:val="18"/>
        <w:szCs w:val="18"/>
        <w:lang w:val="fr-FR"/>
      </w:rPr>
    </w:pPr>
    <w:r w:rsidRPr="00145B3C">
      <w:rPr>
        <w:rFonts w:asciiTheme="majorHAnsi" w:hAnsiTheme="majorHAnsi" w:cstheme="majorHAnsi"/>
        <w:sz w:val="18"/>
        <w:szCs w:val="18"/>
      </w:rPr>
      <w:t xml:space="preserve">Co-intervention Mathématiques </w:t>
    </w:r>
    <w:r w:rsidR="007E3E1B" w:rsidRPr="00145B3C">
      <w:rPr>
        <w:rFonts w:asciiTheme="majorHAnsi" w:hAnsiTheme="majorHAnsi" w:cstheme="majorHAnsi"/>
        <w:sz w:val="18"/>
        <w:szCs w:val="18"/>
      </w:rPr>
      <w:t>–</w:t>
    </w:r>
    <w:r w:rsidRPr="00145B3C">
      <w:rPr>
        <w:rFonts w:asciiTheme="majorHAnsi" w:hAnsiTheme="majorHAnsi" w:cstheme="majorHAnsi"/>
        <w:sz w:val="18"/>
        <w:szCs w:val="18"/>
      </w:rPr>
      <w:t xml:space="preserve"> </w:t>
    </w:r>
    <w:r w:rsidR="007E3E1B" w:rsidRPr="00145B3C">
      <w:rPr>
        <w:rFonts w:asciiTheme="majorHAnsi" w:hAnsiTheme="majorHAnsi" w:cstheme="majorHAnsi"/>
        <w:sz w:val="18"/>
        <w:szCs w:val="18"/>
        <w:lang w:val="fr-FR"/>
      </w:rPr>
      <w:t>1AGOrA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7BF"/>
    <w:multiLevelType w:val="hybridMultilevel"/>
    <w:tmpl w:val="8C92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1988"/>
    <w:multiLevelType w:val="hybridMultilevel"/>
    <w:tmpl w:val="4738A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0B49"/>
    <w:multiLevelType w:val="hybridMultilevel"/>
    <w:tmpl w:val="9CD4F212"/>
    <w:lvl w:ilvl="0" w:tplc="3ABCA2FE">
      <w:start w:val="2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330"/>
    <w:multiLevelType w:val="hybridMultilevel"/>
    <w:tmpl w:val="40D0D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0143E"/>
    <w:multiLevelType w:val="multilevel"/>
    <w:tmpl w:val="8F2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0"/>
    <w:rsid w:val="00057C0E"/>
    <w:rsid w:val="000B3CE2"/>
    <w:rsid w:val="000C7673"/>
    <w:rsid w:val="00105B25"/>
    <w:rsid w:val="00145B3C"/>
    <w:rsid w:val="001A4D87"/>
    <w:rsid w:val="001D2E3C"/>
    <w:rsid w:val="001E66B4"/>
    <w:rsid w:val="00204BBD"/>
    <w:rsid w:val="00212D5C"/>
    <w:rsid w:val="00217B6F"/>
    <w:rsid w:val="00231836"/>
    <w:rsid w:val="00272D8B"/>
    <w:rsid w:val="002E6532"/>
    <w:rsid w:val="00335E55"/>
    <w:rsid w:val="00350F64"/>
    <w:rsid w:val="003E54C5"/>
    <w:rsid w:val="003E601C"/>
    <w:rsid w:val="003F2AE8"/>
    <w:rsid w:val="00405D79"/>
    <w:rsid w:val="004B6FC9"/>
    <w:rsid w:val="005628CD"/>
    <w:rsid w:val="005752A6"/>
    <w:rsid w:val="00586B4A"/>
    <w:rsid w:val="005A1278"/>
    <w:rsid w:val="005B5AB4"/>
    <w:rsid w:val="006D30DE"/>
    <w:rsid w:val="006F55C1"/>
    <w:rsid w:val="0075106B"/>
    <w:rsid w:val="00771B1E"/>
    <w:rsid w:val="007840A3"/>
    <w:rsid w:val="0078509F"/>
    <w:rsid w:val="007A7FC1"/>
    <w:rsid w:val="007C2F89"/>
    <w:rsid w:val="007E301F"/>
    <w:rsid w:val="007E3E1B"/>
    <w:rsid w:val="007F3E6E"/>
    <w:rsid w:val="008347E2"/>
    <w:rsid w:val="00852199"/>
    <w:rsid w:val="0085425A"/>
    <w:rsid w:val="009216BE"/>
    <w:rsid w:val="00941996"/>
    <w:rsid w:val="00A140B1"/>
    <w:rsid w:val="00A27205"/>
    <w:rsid w:val="00AA2D23"/>
    <w:rsid w:val="00B151F0"/>
    <w:rsid w:val="00B32FB6"/>
    <w:rsid w:val="00B4137B"/>
    <w:rsid w:val="00BE19AF"/>
    <w:rsid w:val="00BE7CC2"/>
    <w:rsid w:val="00C31569"/>
    <w:rsid w:val="00CC2F24"/>
    <w:rsid w:val="00CD317B"/>
    <w:rsid w:val="00CE2FE7"/>
    <w:rsid w:val="00D45CE9"/>
    <w:rsid w:val="00D518B8"/>
    <w:rsid w:val="00D76183"/>
    <w:rsid w:val="00DE6C4F"/>
    <w:rsid w:val="00E025FC"/>
    <w:rsid w:val="00E4149B"/>
    <w:rsid w:val="00EC2BF2"/>
    <w:rsid w:val="00F437F7"/>
    <w:rsid w:val="00FC28DD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78DD3"/>
  <w15:chartTrackingRefBased/>
  <w15:docId w15:val="{C2022BC9-EF90-4E16-97E8-1913F04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575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57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75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5752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52A6"/>
    <w:rPr>
      <w:b/>
      <w:bCs/>
    </w:rPr>
  </w:style>
  <w:style w:type="character" w:styleId="Accentuation">
    <w:name w:val="Emphasis"/>
    <w:uiPriority w:val="20"/>
    <w:qFormat/>
    <w:rsid w:val="005752A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A7FC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7A7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7FC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7A7FC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4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82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6978"/>
            <w:bottom w:val="none" w:sz="0" w:space="0" w:color="auto"/>
            <w:right w:val="none" w:sz="0" w:space="0" w:color="auto"/>
          </w:divBdr>
          <w:divsChild>
            <w:div w:id="954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SAASSAA</dc:creator>
  <cp:keywords/>
  <dc:description/>
  <cp:lastModifiedBy>fabienne mauri</cp:lastModifiedBy>
  <cp:revision>5</cp:revision>
  <cp:lastPrinted>2021-12-06T15:12:00Z</cp:lastPrinted>
  <dcterms:created xsi:type="dcterms:W3CDTF">2021-12-06T15:13:00Z</dcterms:created>
  <dcterms:modified xsi:type="dcterms:W3CDTF">2021-12-07T13:58:00Z</dcterms:modified>
</cp:coreProperties>
</file>