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1B61B8BF" w:rsidR="00694EF4" w:rsidRDefault="00520A0A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calcul</w:t>
      </w:r>
      <w:r w:rsidR="0087738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</w:t>
      </w:r>
      <w:r w:rsidR="008952A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de proportionnalité</w:t>
      </w:r>
    </w:p>
    <w:p w14:paraId="03E9E7D7" w14:textId="646391C7" w:rsidR="008952A9" w:rsidRPr="0002121E" w:rsidRDefault="008952A9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des éléments de la facture</w:t>
      </w:r>
    </w:p>
    <w:p w14:paraId="6E96B285" w14:textId="25E24337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0E0C24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  <w:r w:rsidR="0077354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723073A8" w:rsidR="006F7B2B" w:rsidRPr="0002121E" w:rsidRDefault="0087738B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107E81B6" w14:textId="77777777" w:rsidR="000F76E0" w:rsidRDefault="000F76E0" w:rsidP="000F76E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 coefficient multiplicateur </w:t>
            </w:r>
          </w:p>
          <w:p w14:paraId="68EC79C2" w14:textId="0B88779B" w:rsidR="008952A9" w:rsidRPr="008952A9" w:rsidRDefault="000F76E0" w:rsidP="000F76E0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Calculer, à l’aide d’un coefficient ou d’un taux, </w:t>
            </w:r>
            <w:r w:rsidR="00773545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le port, l’escompte,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le montant d’une remise, le </w:t>
            </w:r>
            <w:r w:rsidRPr="002C620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montant de la TVA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et le prix TTC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58E14F55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2375F8" w14:textId="5171635D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FDD070" w14:textId="75321082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B0316E" w14:textId="77777777" w:rsidR="008952A9" w:rsidRDefault="008952A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140CB82" w:rsidR="0074543D" w:rsidRDefault="00EE6C1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alculer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le plus rapidement </w:t>
      </w:r>
      <w:r w:rsidR="008952A9">
        <w:rPr>
          <w:rFonts w:asciiTheme="majorHAnsi" w:hAnsiTheme="majorHAnsi" w:cstheme="majorHAnsi"/>
          <w:b/>
          <w:bCs/>
          <w:sz w:val="28"/>
          <w:szCs w:val="28"/>
        </w:rPr>
        <w:t>les proportionnalités demandées</w:t>
      </w:r>
    </w:p>
    <w:p w14:paraId="5D79D997" w14:textId="7DDEC8E1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6F9BDB09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736D50FF" w:rsidR="00C335C9" w:rsidRDefault="006E751E" w:rsidP="00661F5B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373B3DC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</w:t>
      </w:r>
      <w:r w:rsidR="008952A9">
        <w:rPr>
          <w:rFonts w:asciiTheme="majorHAnsi" w:hAnsiTheme="majorHAnsi" w:cstheme="majorHAnsi"/>
          <w:sz w:val="22"/>
          <w:szCs w:val="22"/>
        </w:rPr>
        <w:t xml:space="preserve">complétant les tableaux de calculs </w:t>
      </w:r>
    </w:p>
    <w:p w14:paraId="03A27CB0" w14:textId="24065138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57BC9E39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A63ED5">
        <w:rPr>
          <w:rFonts w:asciiTheme="majorHAnsi" w:hAnsiTheme="majorHAnsi" w:cstheme="majorHAnsi"/>
          <w:sz w:val="22"/>
          <w:szCs w:val="22"/>
        </w:rPr>
        <w:t xml:space="preserve"> </w:t>
      </w:r>
      <w:r w:rsidR="000E0C24">
        <w:rPr>
          <w:rFonts w:asciiTheme="majorHAnsi" w:hAnsiTheme="majorHAnsi" w:cstheme="majorHAnsi"/>
          <w:sz w:val="22"/>
          <w:szCs w:val="22"/>
        </w:rPr>
        <w:t>4</w:t>
      </w:r>
      <w:r w:rsidR="008952A9">
        <w:rPr>
          <w:rFonts w:asciiTheme="majorHAnsi" w:hAnsiTheme="majorHAnsi" w:cstheme="majorHAnsi"/>
          <w:sz w:val="22"/>
          <w:szCs w:val="22"/>
        </w:rPr>
        <w:t xml:space="preserve"> - Les </w:t>
      </w:r>
      <w:r w:rsidR="0087738B">
        <w:rPr>
          <w:rFonts w:asciiTheme="majorHAnsi" w:hAnsiTheme="majorHAnsi" w:cstheme="majorHAnsi"/>
          <w:sz w:val="22"/>
          <w:szCs w:val="22"/>
        </w:rPr>
        <w:t xml:space="preserve">proportionnalités des </w:t>
      </w:r>
      <w:r w:rsidR="008952A9">
        <w:rPr>
          <w:rFonts w:asciiTheme="majorHAnsi" w:hAnsiTheme="majorHAnsi" w:cstheme="majorHAnsi"/>
          <w:sz w:val="22"/>
          <w:szCs w:val="22"/>
        </w:rPr>
        <w:t xml:space="preserve">éléments de la facture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EACBF08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0B8A8D81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5BAE54D" w14:textId="1B9C99B1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2C318528" w14:textId="771DF60A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03962D57" w14:textId="7B30D077" w:rsidR="00BB4E8A" w:rsidRDefault="006624FD">
      <w:pPr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AED950" wp14:editId="7DF12A49">
                <wp:simplePos x="0" y="0"/>
                <wp:positionH relativeFrom="column">
                  <wp:posOffset>2197100</wp:posOffset>
                </wp:positionH>
                <wp:positionV relativeFrom="paragraph">
                  <wp:posOffset>151763</wp:posOffset>
                </wp:positionV>
                <wp:extent cx="1265555" cy="2019300"/>
                <wp:effectExtent l="0" t="0" r="10795" b="0"/>
                <wp:wrapSquare wrapText="bothSides"/>
                <wp:docPr id="2" name="Groupe 2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3ABEF0" w14:textId="77777777" w:rsidR="006624FD" w:rsidRPr="00AE4B7F" w:rsidRDefault="006624FD" w:rsidP="006624FD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2C620F">
                                <w:rPr>
                                  <w:sz w:val="16"/>
                                  <w:szCs w:val="16"/>
                                </w:rPr>
                                <w:t>https://dgxy.link/fU3FF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1266013" cy="1692942"/>
                            <a:chOff x="0" y="0"/>
                            <a:chExt cx="1266190" cy="1692942"/>
                          </a:xfrm>
                        </wpg:grpSpPr>
                        <wps:wsp>
                          <wps:cNvPr id="5" name="Rectangle : avec coins arrondis en haut 5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B0BF29" w14:textId="77777777" w:rsidR="006624FD" w:rsidRPr="003A4B4D" w:rsidRDefault="006624FD" w:rsidP="006624FD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707" y="459718"/>
                              <a:ext cx="1248967" cy="123322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ED950" id="Groupe 2" o:spid="_x0000_s1029" href="https://view.genial.ly/632882d9160bc70018f24561/interactive-content-copie-j4-la-facture-et-les-coefficients-multiplicateurs" style="position:absolute;margin-left:173pt;margin-top:11.95pt;width:99.65pt;height:159pt;z-index:25166131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" o:button="t">
                <v:roundrect id="Rectangle : coins arrondis 3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443ABEF0" w14:textId="77777777" w:rsidR="006624FD" w:rsidRPr="00AE4B7F" w:rsidRDefault="006624FD" w:rsidP="006624FD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2C620F">
                          <w:rPr>
                            <w:sz w:val="16"/>
                            <w:szCs w:val="16"/>
                          </w:rPr>
                          <w:t>https://dgxy.link/fU3FF</w:t>
                        </w:r>
                      </w:p>
                    </w:txbxContent>
                  </v:textbox>
                </v:roundrect>
                <v:group id="Groupe 4" o:spid="_x0000_s1031" style="position:absolute;width:12660;height:16929" coordsize="12661,1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Rectangle : avec coins arrondis en haut 5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CB0BF29" w14:textId="77777777" w:rsidR="006624FD" w:rsidRPr="003A4B4D" w:rsidRDefault="006624FD" w:rsidP="006624FD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17;top:4597;width:12489;height:1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</w:p>
    <w:p w14:paraId="4740D58D" w14:textId="18B88E1E" w:rsidR="0087738B" w:rsidRPr="0087738B" w:rsidRDefault="0087738B" w:rsidP="0087738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0068292" w14:textId="77777777" w:rsidR="001F7F70" w:rsidRPr="001F7F70" w:rsidRDefault="001F7F70" w:rsidP="001F7F70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1F7F70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lastRenderedPageBreak/>
        <w:t>CALCULER un PRIX NET TTC après 1 DIMINUTION et 1 AUGMENTATION : la REMISE et la TVA à 10 %</w:t>
      </w:r>
    </w:p>
    <w:p w14:paraId="34CBCD9E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  <w:r w:rsidRPr="001F7F70">
        <w:rPr>
          <w:rFonts w:asciiTheme="majorHAnsi" w:hAnsiTheme="majorHAnsi" w:cstheme="majorHAnsi"/>
          <w:sz w:val="22"/>
          <w:szCs w:val="22"/>
        </w:rPr>
        <w:t>Le Prix NET TTC s'obtient après l'application au prix brut de toutes les réductions et augmentations.</w:t>
      </w:r>
    </w:p>
    <w:p w14:paraId="099BF12E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701"/>
        <w:gridCol w:w="266"/>
        <w:gridCol w:w="1043"/>
        <w:gridCol w:w="265"/>
        <w:gridCol w:w="1043"/>
        <w:gridCol w:w="266"/>
        <w:gridCol w:w="1043"/>
        <w:gridCol w:w="265"/>
        <w:gridCol w:w="1010"/>
        <w:gridCol w:w="266"/>
        <w:gridCol w:w="1010"/>
        <w:gridCol w:w="249"/>
        <w:gridCol w:w="347"/>
        <w:gridCol w:w="537"/>
      </w:tblGrid>
      <w:tr w:rsidR="001F7F70" w:rsidRPr="001F7F70" w14:paraId="12F151DB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3E802FD4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1BE" w14:textId="18C7F610" w:rsidR="001F7F70" w:rsidRPr="001F7F70" w:rsidRDefault="001F7F70" w:rsidP="00A5051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C4EC09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25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5 000,00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20714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F2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3 200,00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C003FD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57F" w14:textId="4B388D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D3CFEC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2A9" w14:textId="7E457F7B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8CC8A5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97D" w14:textId="4F6C0696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6C4CF11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gridSpan w:val="2"/>
          </w:tcPr>
          <w:p w14:paraId="5ECA537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15396952" w14:textId="77777777" w:rsidTr="00A50511">
        <w:tc>
          <w:tcPr>
            <w:tcW w:w="2660" w:type="dxa"/>
            <w:gridSpan w:val="3"/>
          </w:tcPr>
          <w:p w14:paraId="4EDDEC90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93E6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6B08E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421EF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</w:tcPr>
          <w:p w14:paraId="09AB1D3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B6F0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2F99B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29CFF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</w:tcPr>
          <w:p w14:paraId="1C1BE43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0ECF4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1" w:type="dxa"/>
          </w:tcPr>
          <w:p w14:paraId="54327A3C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2F88267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26A5605F" w14:textId="77777777" w:rsidTr="00A50511">
        <w:tc>
          <w:tcPr>
            <w:tcW w:w="1526" w:type="dxa"/>
          </w:tcPr>
          <w:p w14:paraId="568A3572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850" w:type="dxa"/>
          </w:tcPr>
          <w:p w14:paraId="0F313B45" w14:textId="44A9368B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EBB8C46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AD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- 100,00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63B02A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601" w14:textId="517A4AF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D3BC86D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54D" w14:textId="5397EAC4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5D7D6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996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- 17,00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8AE64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466" w14:textId="0F38161E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14:paraId="0B940163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EC2" w14:textId="44441694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F7F70" w:rsidRPr="001F7F70" w14:paraId="390458CA" w14:textId="77777777" w:rsidTr="00A50511">
        <w:tc>
          <w:tcPr>
            <w:tcW w:w="2660" w:type="dxa"/>
            <w:gridSpan w:val="3"/>
          </w:tcPr>
          <w:p w14:paraId="316ED276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8CCA5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A49E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324A3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</w:tcPr>
          <w:p w14:paraId="2256AA6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4EE2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C0AD0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BB9AC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</w:tcPr>
          <w:p w14:paraId="1A2D699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394AA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1" w:type="dxa"/>
          </w:tcPr>
          <w:p w14:paraId="3FF2DA3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14:paraId="62AA442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1DDB34DC" w14:textId="77777777" w:rsidTr="00A50511">
        <w:tc>
          <w:tcPr>
            <w:tcW w:w="1526" w:type="dxa"/>
            <w:tcBorders>
              <w:right w:val="single" w:sz="4" w:space="0" w:color="auto"/>
            </w:tcBorders>
          </w:tcPr>
          <w:p w14:paraId="76CF1D10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D4C" w14:textId="4A378812" w:rsidR="001F7F70" w:rsidRPr="001F7F70" w:rsidRDefault="001F7F70" w:rsidP="00A5051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C8E211A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78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4 900,00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5FE90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FC3" w14:textId="5B9AD00D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681441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89A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1 421,00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8D108C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3BE" w14:textId="3B041B40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475890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20E" w14:textId="75B538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14:paraId="49C2731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50" w:type="dxa"/>
          </w:tcPr>
          <w:p w14:paraId="43C5472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607" w:type="dxa"/>
          </w:tcPr>
          <w:p w14:paraId="0247F6F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2D6F0A6D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79371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05DB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89406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97FD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A710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F51D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4853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696F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99C3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A4C0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2B2CFC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8EFA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6124ACF5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7EFBDE2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54491D" w14:textId="1D753ADA" w:rsidR="001F7F70" w:rsidRPr="001F7F70" w:rsidRDefault="001F7F70" w:rsidP="00A5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5B859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DD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+ 490,00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6C7D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31D" w14:textId="5D2C7942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193D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EA9" w14:textId="0616478F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B2B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803A" w14:textId="27964CAE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0CE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AD3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+ 44,10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44DD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FA0" w14:textId="03231498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7F70" w:rsidRPr="001F7F70" w14:paraId="078DB388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C190E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A171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C386A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14CD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ED43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F12B8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DE228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EFD98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3695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C0BA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EB7438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59D3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3C534619" w14:textId="77777777" w:rsidTr="00A50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22D2CBD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1A41AC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65CB8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4C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5 390,00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309F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F1D" w14:textId="0E34C075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7A43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329" w14:textId="1FC3F113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D1C4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80A" w14:textId="4C086E4D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5A93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54D" w14:textId="7A7C5790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1DB4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4FEE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61B4FBAE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772830CD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5BE52C92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01EBBFE0" w14:textId="77777777" w:rsidR="001F7F70" w:rsidRPr="001F7F70" w:rsidRDefault="001F7F70" w:rsidP="001F7F70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1F7F70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PRIX NET TTC après 2 AUGMENTATIONS : le PORT et la TVA à 20 %</w:t>
      </w:r>
    </w:p>
    <w:p w14:paraId="4C2C97E4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  <w:r w:rsidRPr="001F7F70">
        <w:rPr>
          <w:rFonts w:asciiTheme="majorHAnsi" w:hAnsiTheme="majorHAnsi" w:cstheme="majorHAnsi"/>
          <w:sz w:val="22"/>
          <w:szCs w:val="22"/>
        </w:rPr>
        <w:t>Le Prix NET TTC s'obtient après l'application au prix brut de toutes les augmentations.</w:t>
      </w:r>
    </w:p>
    <w:p w14:paraId="65CBE36A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2"/>
        <w:gridCol w:w="264"/>
        <w:gridCol w:w="9"/>
        <w:gridCol w:w="1028"/>
        <w:gridCol w:w="9"/>
        <w:gridCol w:w="255"/>
        <w:gridCol w:w="9"/>
        <w:gridCol w:w="1028"/>
        <w:gridCol w:w="9"/>
        <w:gridCol w:w="255"/>
        <w:gridCol w:w="9"/>
        <w:gridCol w:w="1028"/>
        <w:gridCol w:w="9"/>
        <w:gridCol w:w="255"/>
        <w:gridCol w:w="9"/>
        <w:gridCol w:w="1028"/>
        <w:gridCol w:w="9"/>
        <w:gridCol w:w="255"/>
        <w:gridCol w:w="9"/>
        <w:gridCol w:w="1028"/>
        <w:gridCol w:w="9"/>
        <w:gridCol w:w="240"/>
        <w:gridCol w:w="9"/>
        <w:gridCol w:w="338"/>
        <w:gridCol w:w="533"/>
        <w:gridCol w:w="9"/>
      </w:tblGrid>
      <w:tr w:rsidR="001F7F70" w:rsidRPr="001F7F70" w14:paraId="481637E9" w14:textId="77777777" w:rsidTr="001F7F70">
        <w:trPr>
          <w:gridAfter w:val="1"/>
          <w:wAfter w:w="9" w:type="dxa"/>
        </w:trPr>
        <w:tc>
          <w:tcPr>
            <w:tcW w:w="1418" w:type="dxa"/>
            <w:tcBorders>
              <w:right w:val="single" w:sz="4" w:space="0" w:color="auto"/>
            </w:tcBorders>
          </w:tcPr>
          <w:p w14:paraId="59E04554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FF8" w14:textId="13734A2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5B2FD883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50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1 700,00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0F1EA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3F3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3 600,00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1810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841" w14:textId="389D2F2F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696E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13B" w14:textId="041F1CB6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5146D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65B" w14:textId="73D9C31D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62D476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gridSpan w:val="3"/>
          </w:tcPr>
          <w:p w14:paraId="6217DA1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5B2F0525" w14:textId="77777777" w:rsidTr="001F7F70">
        <w:tc>
          <w:tcPr>
            <w:tcW w:w="2463" w:type="dxa"/>
            <w:gridSpan w:val="4"/>
          </w:tcPr>
          <w:p w14:paraId="176BCF25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68EB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16CCE46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2536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50265B0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FEA3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484A5BA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A538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0C526D2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2639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9" w:type="dxa"/>
            <w:gridSpan w:val="2"/>
          </w:tcPr>
          <w:p w14:paraId="152332FC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</w:tcPr>
          <w:p w14:paraId="02679796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114643CF" w14:textId="77777777" w:rsidTr="001F7F70">
        <w:trPr>
          <w:gridAfter w:val="1"/>
          <w:wAfter w:w="9" w:type="dxa"/>
        </w:trPr>
        <w:tc>
          <w:tcPr>
            <w:tcW w:w="1418" w:type="dxa"/>
          </w:tcPr>
          <w:p w14:paraId="35E54A5D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Port (€)</w:t>
            </w:r>
          </w:p>
        </w:tc>
        <w:tc>
          <w:tcPr>
            <w:tcW w:w="772" w:type="dxa"/>
          </w:tcPr>
          <w:p w14:paraId="3862AE2C" w14:textId="53CE08C2" w:rsidR="001F7F70" w:rsidRPr="001F7F70" w:rsidRDefault="001F7F70" w:rsidP="00A5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64" w:type="dxa"/>
            <w:tcBorders>
              <w:left w:val="nil"/>
              <w:right w:val="single" w:sz="4" w:space="0" w:color="auto"/>
            </w:tcBorders>
          </w:tcPr>
          <w:p w14:paraId="3CC0A666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DC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+ 85,00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23C9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6DF" w14:textId="6A6DDAE4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33B05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FFE" w14:textId="089F82E9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A0E5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576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+ 45,00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0D47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3E0" w14:textId="75953B38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6FD1D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B3A" w14:textId="0127F95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F7F70" w:rsidRPr="001F7F70" w14:paraId="64DB240A" w14:textId="77777777" w:rsidTr="001F7F70">
        <w:tc>
          <w:tcPr>
            <w:tcW w:w="2463" w:type="dxa"/>
            <w:gridSpan w:val="4"/>
          </w:tcPr>
          <w:p w14:paraId="4FA41778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5241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5CE5995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8471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5D0B344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2B28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40E7101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0837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</w:tcPr>
          <w:p w14:paraId="40A1436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39CF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9" w:type="dxa"/>
            <w:gridSpan w:val="2"/>
          </w:tcPr>
          <w:p w14:paraId="70C95B56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</w:tcPr>
          <w:p w14:paraId="77C1E78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226DA9BE" w14:textId="77777777" w:rsidTr="001F7F70">
        <w:trPr>
          <w:gridAfter w:val="1"/>
          <w:wAfter w:w="9" w:type="dxa"/>
        </w:trPr>
        <w:tc>
          <w:tcPr>
            <w:tcW w:w="1418" w:type="dxa"/>
            <w:tcBorders>
              <w:right w:val="single" w:sz="4" w:space="0" w:color="auto"/>
            </w:tcBorders>
          </w:tcPr>
          <w:p w14:paraId="46028E4A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net HT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3FB" w14:textId="48F06E2B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14:paraId="4F4F01FD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FDA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1 785,00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EB8F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CEF" w14:textId="4ABF43B5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C1CEA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305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1 627,50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823E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924" w14:textId="222BE290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E021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799" w14:textId="790DD185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26EBCB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47" w:type="dxa"/>
            <w:gridSpan w:val="2"/>
          </w:tcPr>
          <w:p w14:paraId="6D4ACDA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533" w:type="dxa"/>
          </w:tcPr>
          <w:p w14:paraId="69C0BF0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73AA72C8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59FF5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6743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51F4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8A3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CF66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6197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B1BA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FDAF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EEEC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BD82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F69E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E2BF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30D2197C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0255BE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DA05A3B" w14:textId="18DCE334" w:rsidR="001F7F70" w:rsidRPr="001F7F70" w:rsidRDefault="001F7F70" w:rsidP="00A5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34D1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64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+ 357,00</w:t>
            </w: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0B89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E41" w14:textId="269559A9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EC1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AD1" w14:textId="5A68771A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43A5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FD2" w14:textId="164118FE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7B8CC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72D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+ 871,50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0C49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7A7" w14:textId="367A4D71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7F70" w:rsidRPr="001F7F70" w14:paraId="39FE5CA9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87F65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BF4E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EDFA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75AD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5D5E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13C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2504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F446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F361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B366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2AE5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6030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083BA107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359FD3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1A415917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38F83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B5C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2 142,00</w:t>
            </w: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468F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81BA" w14:textId="4A9D793E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F7B6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A61" w14:textId="546CD16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F41AD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AA8" w14:textId="74AE0E70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37C9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9E5" w14:textId="6DAA39DA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CD10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C7E72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729D3333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13C22B6F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1B08F733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42002A02" w14:textId="77777777" w:rsidR="001F7F70" w:rsidRPr="001F7F70" w:rsidRDefault="001F7F70" w:rsidP="001F7F70">
      <w:pPr>
        <w:pBdr>
          <w:left w:val="single" w:sz="36" w:space="4" w:color="833C0B" w:themeColor="accent2" w:themeShade="80"/>
        </w:pBdr>
        <w:shd w:val="clear" w:color="auto" w:fill="D9D9D9" w:themeFill="background1" w:themeFillShade="D9"/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</w:pPr>
      <w:r w:rsidRPr="001F7F70">
        <w:rPr>
          <w:rFonts w:asciiTheme="majorHAnsi" w:hAnsiTheme="majorHAnsi" w:cstheme="majorHAnsi"/>
          <w:b/>
          <w:color w:val="833C0B" w:themeColor="accent2" w:themeShade="80"/>
          <w:sz w:val="22"/>
          <w:szCs w:val="22"/>
        </w:rPr>
        <w:t>CALCULER un NET TTC après 2 DIMINUTIONS et 1 AUGMENTATION : REMISE, ESCOMPTE et TVA à 5,5 %</w:t>
      </w:r>
    </w:p>
    <w:p w14:paraId="1B585756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  <w:r w:rsidRPr="001F7F70">
        <w:rPr>
          <w:rFonts w:asciiTheme="majorHAnsi" w:hAnsiTheme="majorHAnsi" w:cstheme="majorHAnsi"/>
          <w:sz w:val="22"/>
          <w:szCs w:val="22"/>
        </w:rPr>
        <w:t>Le Prix NET TTC s'obtient après l'application au prix brut de toutes les réductions et augmentations.</w:t>
      </w:r>
    </w:p>
    <w:p w14:paraId="271B3218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8"/>
        <w:gridCol w:w="260"/>
        <w:gridCol w:w="1015"/>
        <w:gridCol w:w="259"/>
        <w:gridCol w:w="1015"/>
        <w:gridCol w:w="260"/>
        <w:gridCol w:w="1015"/>
        <w:gridCol w:w="259"/>
        <w:gridCol w:w="1015"/>
        <w:gridCol w:w="260"/>
        <w:gridCol w:w="1015"/>
        <w:gridCol w:w="245"/>
        <w:gridCol w:w="347"/>
        <w:gridCol w:w="518"/>
      </w:tblGrid>
      <w:tr w:rsidR="001F7F70" w:rsidRPr="001F7F70" w14:paraId="4D52FAF4" w14:textId="77777777" w:rsidTr="001F7F70">
        <w:tc>
          <w:tcPr>
            <w:tcW w:w="1560" w:type="dxa"/>
            <w:tcBorders>
              <w:right w:val="single" w:sz="4" w:space="0" w:color="auto"/>
            </w:tcBorders>
          </w:tcPr>
          <w:p w14:paraId="595D90DE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brut HT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FCB" w14:textId="052EADEA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</w:tcPr>
          <w:p w14:paraId="03B28536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2D5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8 000,00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771E4AC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DE0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2 400,00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421DBA65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D60" w14:textId="0F280D44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3ACA86B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4B2" w14:textId="2D5ACAEF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7BF285D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C3B" w14:textId="6AD2A041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2AB5EF7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gridSpan w:val="2"/>
          </w:tcPr>
          <w:p w14:paraId="20B14FE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0C482D69" w14:textId="77777777" w:rsidTr="001F7F70">
        <w:tc>
          <w:tcPr>
            <w:tcW w:w="2615" w:type="dxa"/>
            <w:gridSpan w:val="3"/>
          </w:tcPr>
          <w:p w14:paraId="037238A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4FF472F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</w:tcPr>
          <w:p w14:paraId="6FEAC00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1BD587A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</w:tcPr>
          <w:p w14:paraId="69C2445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5CC5D28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</w:tcPr>
          <w:p w14:paraId="2C2A024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62A5F59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60" w:type="dxa"/>
          </w:tcPr>
          <w:p w14:paraId="13CCA57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2CF46B6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5" w:type="dxa"/>
          </w:tcPr>
          <w:p w14:paraId="37C8DF2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3024BBD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519D4A51" w14:textId="77777777" w:rsidTr="001F7F70">
        <w:tc>
          <w:tcPr>
            <w:tcW w:w="1560" w:type="dxa"/>
          </w:tcPr>
          <w:p w14:paraId="4802CEFD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Remise (€)</w:t>
            </w:r>
          </w:p>
        </w:tc>
        <w:tc>
          <w:tcPr>
            <w:tcW w:w="798" w:type="dxa"/>
          </w:tcPr>
          <w:p w14:paraId="2ECBA271" w14:textId="1D8E5D3B" w:rsidR="001F7F70" w:rsidRPr="001F7F70" w:rsidRDefault="001F7F70" w:rsidP="00A5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</w:tcPr>
          <w:p w14:paraId="55239D6B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FFF1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- 800,00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081993E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B40" w14:textId="7D0455E1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43989CE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DE9" w14:textId="6E5ACC8A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2830653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6B8" w14:textId="04A94F7B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55AB0E9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F4D" w14:textId="0E91A666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14:paraId="219B24E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9A24" w14:textId="2506E585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F7F70" w:rsidRPr="001F7F70" w14:paraId="05B3EB7F" w14:textId="77777777" w:rsidTr="001F7F70">
        <w:tc>
          <w:tcPr>
            <w:tcW w:w="2615" w:type="dxa"/>
            <w:gridSpan w:val="3"/>
          </w:tcPr>
          <w:p w14:paraId="1A38ED3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14F0AD5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</w:tcPr>
          <w:p w14:paraId="7035FCE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6234FDA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</w:tcPr>
          <w:p w14:paraId="25F36C0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0682F34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</w:tcPr>
          <w:p w14:paraId="68BC866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237CBE1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60" w:type="dxa"/>
          </w:tcPr>
          <w:p w14:paraId="0395335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0DDECF1F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5" w:type="dxa"/>
          </w:tcPr>
          <w:p w14:paraId="37BC952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14:paraId="58B3D30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108E5A00" w14:textId="77777777" w:rsidTr="001F7F70">
        <w:tc>
          <w:tcPr>
            <w:tcW w:w="1560" w:type="dxa"/>
            <w:tcBorders>
              <w:right w:val="single" w:sz="4" w:space="0" w:color="auto"/>
            </w:tcBorders>
          </w:tcPr>
          <w:p w14:paraId="625E17D7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1F7F70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er</w:t>
            </w: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 xml:space="preserve"> net HT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F7E" w14:textId="797810FE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07530D31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12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7 200,00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30BE133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8D1" w14:textId="2A5F8D0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62346BDC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12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1 800,00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14:paraId="6FD5C2A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DBE" w14:textId="577A9DB6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14:paraId="664B5F1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23F" w14:textId="2C65C671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2244FEE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47" w:type="dxa"/>
          </w:tcPr>
          <w:p w14:paraId="4BF2B81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518" w:type="dxa"/>
          </w:tcPr>
          <w:p w14:paraId="398DD0C1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16152B0C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F7C5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1838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650745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B14D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DAAD4D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4356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572004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12C1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3860E3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CC20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80C6E9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C88B3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</w:tr>
      <w:tr w:rsidR="001F7F70" w:rsidRPr="001F7F70" w14:paraId="6CBF9452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21341D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Escompte (€)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5D924B0" w14:textId="1741ABAB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139D9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F5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- 360,00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5823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28D" w14:textId="2EB21BC9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0170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51F" w14:textId="667EAEDB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8A79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A2E" w14:textId="49E57EA0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4D05A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076" w14:textId="160145F5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07AC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17B" w14:textId="0437A9ED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F7F70" w:rsidRPr="001F7F70" w14:paraId="076B5530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A096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842F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36E93B6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5A91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3D5FBC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8E254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27F6C9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66A13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2D026C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D86B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2D74C6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6D98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1F7F70" w:rsidRPr="001F7F70" w14:paraId="62E43E3E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B44E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1F7F70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ème</w:t>
            </w: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 xml:space="preserve"> net HT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212" w14:textId="0E30E786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77F4B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985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6 840,00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0551A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B7F" w14:textId="01E0CA7C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781B2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2E1" w14:textId="341533C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7917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71F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3 762,00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A185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38A" w14:textId="598DE84A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4314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73A42B5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7C1F96A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F"/>
            </w:r>
          </w:p>
        </w:tc>
      </w:tr>
      <w:tr w:rsidR="001F7F70" w:rsidRPr="001F7F70" w14:paraId="106E2BFF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4B0C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FB856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9FF8B7D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728DA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107295C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A7322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3AFA87C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F5B4F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7BEE3BB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3447E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6D75B2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0EF03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F7F70" w:rsidRPr="001F7F70" w14:paraId="326D973D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9A8A4F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TVA (€)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CB8ED23" w14:textId="46635273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31D0C">
              <w:rPr>
                <w:rFonts w:ascii="Wingdings 3" w:hAnsi="Wingdings 3" w:cs="Wingdings 3"/>
                <w:b/>
                <w:bCs/>
              </w:rPr>
              <w:t>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E3C0B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42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+ 376,20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340E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FC2" w14:textId="27C4B012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0AD4A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470" w14:textId="7BF0A243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B349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B54" w14:textId="33DE8DBF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57A5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4B9" w14:textId="56DE93F2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F84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E31" w14:textId="149FF09E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7F70" w:rsidRPr="001F7F70" w14:paraId="77B58DBF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FC3CC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2B45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FE3DED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7CF37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F056259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AC35B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845376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C2160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9490C28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441C8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B3C7B09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8D8E5" w14:textId="77777777" w:rsidR="001F7F70" w:rsidRPr="001F7F70" w:rsidRDefault="001F7F70" w:rsidP="001F7F70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F7F70" w:rsidRPr="001F7F70" w14:paraId="72A50696" w14:textId="77777777" w:rsidTr="001F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0BE04F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Prix net TTC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1A8FD5B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C70EA" w14:textId="77777777" w:rsidR="001F7F70" w:rsidRPr="001F7F70" w:rsidRDefault="001F7F70" w:rsidP="00A505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738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7 216,20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2A6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6E7" w14:textId="3FA35EC9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4B7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E2F" w14:textId="663E5E58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3269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EF9" w14:textId="2C702B6A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EDE5B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FDE" w14:textId="77777777" w:rsidR="001F7F70" w:rsidRPr="001F7F70" w:rsidRDefault="001F7F70" w:rsidP="00A50511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sz w:val="22"/>
                <w:szCs w:val="22"/>
              </w:rPr>
              <w:t>2 886,48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8414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DB13C" w14:textId="77777777" w:rsidR="001F7F70" w:rsidRPr="001F7F70" w:rsidRDefault="001F7F70" w:rsidP="00A505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F7F7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Wingdings 3" w:char="F038"/>
            </w:r>
          </w:p>
        </w:tc>
      </w:tr>
    </w:tbl>
    <w:p w14:paraId="3FFAA6BF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0DDBC9C7" w14:textId="77777777" w:rsidR="001F7F70" w:rsidRPr="001F7F70" w:rsidRDefault="001F7F70" w:rsidP="001F7F70">
      <w:pPr>
        <w:rPr>
          <w:rFonts w:asciiTheme="majorHAnsi" w:hAnsiTheme="majorHAnsi" w:cstheme="majorHAnsi"/>
          <w:sz w:val="22"/>
          <w:szCs w:val="22"/>
        </w:rPr>
      </w:pPr>
    </w:p>
    <w:p w14:paraId="10B829FF" w14:textId="77777777" w:rsidR="001F7F70" w:rsidRPr="0087738B" w:rsidRDefault="001F7F70" w:rsidP="008952A9">
      <w:pPr>
        <w:rPr>
          <w:rFonts w:asciiTheme="majorHAnsi" w:hAnsiTheme="majorHAnsi" w:cstheme="majorHAnsi"/>
          <w:sz w:val="22"/>
          <w:szCs w:val="22"/>
        </w:rPr>
      </w:pPr>
    </w:p>
    <w:sectPr w:rsidR="001F7F70" w:rsidRPr="0087738B" w:rsidSect="008952A9">
      <w:footerReference w:type="default" r:id="rId1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CC42" w14:textId="77777777" w:rsidR="0004607A" w:rsidRDefault="0004607A" w:rsidP="00B06EBE">
      <w:r>
        <w:separator/>
      </w:r>
    </w:p>
  </w:endnote>
  <w:endnote w:type="continuationSeparator" w:id="0">
    <w:p w14:paraId="009CD244" w14:textId="77777777" w:rsidR="0004607A" w:rsidRDefault="0004607A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4EBA5D2A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</w:t>
    </w:r>
    <w:r w:rsidR="00EE6C1F">
      <w:rPr>
        <w:rFonts w:cstheme="minorHAnsi"/>
        <w:sz w:val="16"/>
        <w:szCs w:val="16"/>
      </w:rPr>
      <w:t xml:space="preserve">Le </w:t>
    </w:r>
    <w:r w:rsidR="008952A9">
      <w:rPr>
        <w:rFonts w:cstheme="minorHAnsi"/>
        <w:sz w:val="16"/>
        <w:szCs w:val="16"/>
      </w:rPr>
      <w:t>calcul des proportionnalités</w:t>
    </w:r>
    <w:r w:rsidR="000D69A0">
      <w:rPr>
        <w:rFonts w:cstheme="minorHAnsi"/>
        <w:sz w:val="16"/>
        <w:szCs w:val="16"/>
      </w:rPr>
      <w:t xml:space="preserve"> </w:t>
    </w:r>
    <w:r w:rsidR="00027F25">
      <w:rPr>
        <w:rFonts w:cstheme="minorHAnsi"/>
        <w:sz w:val="16"/>
        <w:szCs w:val="16"/>
      </w:rPr>
      <w:t>-</w:t>
    </w:r>
    <w:r w:rsidR="00EE6C1F">
      <w:rPr>
        <w:rFonts w:cstheme="minorHAnsi"/>
        <w:sz w:val="16"/>
        <w:szCs w:val="16"/>
      </w:rPr>
      <w:t xml:space="preserve"> Atelier </w:t>
    </w:r>
    <w:r w:rsidR="000E0C24">
      <w:rPr>
        <w:rFonts w:cstheme="minorHAnsi"/>
        <w:sz w:val="16"/>
        <w:szCs w:val="16"/>
      </w:rPr>
      <w:t>4</w:t>
    </w:r>
    <w:r w:rsidR="008952A9">
      <w:rPr>
        <w:rFonts w:cstheme="minorHAnsi"/>
        <w:sz w:val="16"/>
        <w:szCs w:val="16"/>
      </w:rPr>
      <w:t xml:space="preserve"> -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CB7A" w14:textId="77777777" w:rsidR="0004607A" w:rsidRDefault="0004607A" w:rsidP="00B06EBE">
      <w:r>
        <w:separator/>
      </w:r>
    </w:p>
  </w:footnote>
  <w:footnote w:type="continuationSeparator" w:id="0">
    <w:p w14:paraId="2048078B" w14:textId="77777777" w:rsidR="0004607A" w:rsidRDefault="0004607A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27F25"/>
    <w:rsid w:val="000373EF"/>
    <w:rsid w:val="0004059F"/>
    <w:rsid w:val="00040EF7"/>
    <w:rsid w:val="0004607A"/>
    <w:rsid w:val="00046CEA"/>
    <w:rsid w:val="00047682"/>
    <w:rsid w:val="00060B51"/>
    <w:rsid w:val="00063CA4"/>
    <w:rsid w:val="000858A9"/>
    <w:rsid w:val="00087095"/>
    <w:rsid w:val="00091F00"/>
    <w:rsid w:val="000A0363"/>
    <w:rsid w:val="000A39E5"/>
    <w:rsid w:val="000B1063"/>
    <w:rsid w:val="000B4A41"/>
    <w:rsid w:val="000B5B26"/>
    <w:rsid w:val="000B5FDC"/>
    <w:rsid w:val="000C36A0"/>
    <w:rsid w:val="000C610E"/>
    <w:rsid w:val="000C6A58"/>
    <w:rsid w:val="000D69A0"/>
    <w:rsid w:val="000E0C24"/>
    <w:rsid w:val="000E39D4"/>
    <w:rsid w:val="000E5AA7"/>
    <w:rsid w:val="000E6AED"/>
    <w:rsid w:val="000F0848"/>
    <w:rsid w:val="000F3A6E"/>
    <w:rsid w:val="000F76E0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6F74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C241E"/>
    <w:rsid w:val="001C5058"/>
    <w:rsid w:val="001D59B3"/>
    <w:rsid w:val="001F118E"/>
    <w:rsid w:val="001F236F"/>
    <w:rsid w:val="001F2A9C"/>
    <w:rsid w:val="001F7893"/>
    <w:rsid w:val="001F7F70"/>
    <w:rsid w:val="00205663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C19E2"/>
    <w:rsid w:val="002D5985"/>
    <w:rsid w:val="002E0B85"/>
    <w:rsid w:val="00301E77"/>
    <w:rsid w:val="00305757"/>
    <w:rsid w:val="00305D34"/>
    <w:rsid w:val="0031307F"/>
    <w:rsid w:val="00321B18"/>
    <w:rsid w:val="003236A7"/>
    <w:rsid w:val="00324AAC"/>
    <w:rsid w:val="003301C2"/>
    <w:rsid w:val="003330AB"/>
    <w:rsid w:val="00335F3E"/>
    <w:rsid w:val="00340D2C"/>
    <w:rsid w:val="00343798"/>
    <w:rsid w:val="00351BAD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C0634"/>
    <w:rsid w:val="003C1C6C"/>
    <w:rsid w:val="003D1331"/>
    <w:rsid w:val="003E2AC2"/>
    <w:rsid w:val="003E2F52"/>
    <w:rsid w:val="003E3B93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D1682"/>
    <w:rsid w:val="004F089D"/>
    <w:rsid w:val="0050088C"/>
    <w:rsid w:val="00511B92"/>
    <w:rsid w:val="00516D16"/>
    <w:rsid w:val="00520A0A"/>
    <w:rsid w:val="005225E7"/>
    <w:rsid w:val="005349E5"/>
    <w:rsid w:val="00537B96"/>
    <w:rsid w:val="00540AC3"/>
    <w:rsid w:val="00545588"/>
    <w:rsid w:val="005468F0"/>
    <w:rsid w:val="00546EA6"/>
    <w:rsid w:val="0055782C"/>
    <w:rsid w:val="00564D90"/>
    <w:rsid w:val="00567480"/>
    <w:rsid w:val="00580AD9"/>
    <w:rsid w:val="00583C2C"/>
    <w:rsid w:val="00591A71"/>
    <w:rsid w:val="00595E13"/>
    <w:rsid w:val="00597183"/>
    <w:rsid w:val="005B48A0"/>
    <w:rsid w:val="005B72F7"/>
    <w:rsid w:val="005B7E49"/>
    <w:rsid w:val="005C0BD7"/>
    <w:rsid w:val="005C2FFC"/>
    <w:rsid w:val="005C3AF2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24FD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0F5F"/>
    <w:rsid w:val="007019BB"/>
    <w:rsid w:val="00713A01"/>
    <w:rsid w:val="00720013"/>
    <w:rsid w:val="007361E4"/>
    <w:rsid w:val="0074543D"/>
    <w:rsid w:val="00753440"/>
    <w:rsid w:val="00761A3D"/>
    <w:rsid w:val="00773545"/>
    <w:rsid w:val="00775AF5"/>
    <w:rsid w:val="007775FB"/>
    <w:rsid w:val="007825E7"/>
    <w:rsid w:val="0078388F"/>
    <w:rsid w:val="0078649C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F5B05"/>
    <w:rsid w:val="00814D36"/>
    <w:rsid w:val="008177A6"/>
    <w:rsid w:val="00824351"/>
    <w:rsid w:val="008255CD"/>
    <w:rsid w:val="00830590"/>
    <w:rsid w:val="00851A82"/>
    <w:rsid w:val="00867ED3"/>
    <w:rsid w:val="0087738B"/>
    <w:rsid w:val="0088494E"/>
    <w:rsid w:val="008905F3"/>
    <w:rsid w:val="00892068"/>
    <w:rsid w:val="008952A9"/>
    <w:rsid w:val="008A2193"/>
    <w:rsid w:val="008A259D"/>
    <w:rsid w:val="008A56ED"/>
    <w:rsid w:val="008A67C6"/>
    <w:rsid w:val="008B34C6"/>
    <w:rsid w:val="008B4614"/>
    <w:rsid w:val="008C18D8"/>
    <w:rsid w:val="008C5DEA"/>
    <w:rsid w:val="008D0C03"/>
    <w:rsid w:val="008D10EE"/>
    <w:rsid w:val="008D178A"/>
    <w:rsid w:val="008D29AB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25FD9"/>
    <w:rsid w:val="009341CD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A04F9"/>
    <w:rsid w:val="009A1AF0"/>
    <w:rsid w:val="009A1C43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63ED5"/>
    <w:rsid w:val="00A640DB"/>
    <w:rsid w:val="00A751FF"/>
    <w:rsid w:val="00A77C15"/>
    <w:rsid w:val="00A87A66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4B7F"/>
    <w:rsid w:val="00AE6C89"/>
    <w:rsid w:val="00AE74F2"/>
    <w:rsid w:val="00AF6ACD"/>
    <w:rsid w:val="00B06EBE"/>
    <w:rsid w:val="00B1308C"/>
    <w:rsid w:val="00B13DAA"/>
    <w:rsid w:val="00B27D6A"/>
    <w:rsid w:val="00B34329"/>
    <w:rsid w:val="00B359E2"/>
    <w:rsid w:val="00B41C20"/>
    <w:rsid w:val="00B44684"/>
    <w:rsid w:val="00B535B9"/>
    <w:rsid w:val="00B80D7E"/>
    <w:rsid w:val="00B84A3E"/>
    <w:rsid w:val="00B95B0F"/>
    <w:rsid w:val="00BA5A2B"/>
    <w:rsid w:val="00BA5D08"/>
    <w:rsid w:val="00BB2031"/>
    <w:rsid w:val="00BB4AFD"/>
    <w:rsid w:val="00BB4E8A"/>
    <w:rsid w:val="00BD42D1"/>
    <w:rsid w:val="00BD7F83"/>
    <w:rsid w:val="00BE4630"/>
    <w:rsid w:val="00BF07FB"/>
    <w:rsid w:val="00BF2115"/>
    <w:rsid w:val="00C07055"/>
    <w:rsid w:val="00C14DE7"/>
    <w:rsid w:val="00C14EAA"/>
    <w:rsid w:val="00C17CEB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C1D"/>
    <w:rsid w:val="00C660AA"/>
    <w:rsid w:val="00C67108"/>
    <w:rsid w:val="00C960F9"/>
    <w:rsid w:val="00CA5601"/>
    <w:rsid w:val="00CB6750"/>
    <w:rsid w:val="00CC08F8"/>
    <w:rsid w:val="00CD01AC"/>
    <w:rsid w:val="00CD1268"/>
    <w:rsid w:val="00CE11CF"/>
    <w:rsid w:val="00CE29A8"/>
    <w:rsid w:val="00CE564D"/>
    <w:rsid w:val="00CF3E7D"/>
    <w:rsid w:val="00CF42AE"/>
    <w:rsid w:val="00D006D3"/>
    <w:rsid w:val="00D03443"/>
    <w:rsid w:val="00D21350"/>
    <w:rsid w:val="00D301D4"/>
    <w:rsid w:val="00D30C07"/>
    <w:rsid w:val="00D42E54"/>
    <w:rsid w:val="00D44F89"/>
    <w:rsid w:val="00D46937"/>
    <w:rsid w:val="00D503E5"/>
    <w:rsid w:val="00D53A2F"/>
    <w:rsid w:val="00D572D3"/>
    <w:rsid w:val="00D73F3D"/>
    <w:rsid w:val="00D80FC1"/>
    <w:rsid w:val="00D82ECB"/>
    <w:rsid w:val="00DA132A"/>
    <w:rsid w:val="00DA22AE"/>
    <w:rsid w:val="00DA6EF0"/>
    <w:rsid w:val="00DB2359"/>
    <w:rsid w:val="00DB4EDD"/>
    <w:rsid w:val="00DB502A"/>
    <w:rsid w:val="00DD022B"/>
    <w:rsid w:val="00DD532F"/>
    <w:rsid w:val="00E00A03"/>
    <w:rsid w:val="00E14BAD"/>
    <w:rsid w:val="00E2036A"/>
    <w:rsid w:val="00E236BF"/>
    <w:rsid w:val="00E3620F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672"/>
    <w:rsid w:val="00EC1E24"/>
    <w:rsid w:val="00ED0523"/>
    <w:rsid w:val="00ED2E2F"/>
    <w:rsid w:val="00ED667E"/>
    <w:rsid w:val="00ED7A92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44C63"/>
    <w:rsid w:val="00F53BE3"/>
    <w:rsid w:val="00F559DF"/>
    <w:rsid w:val="00F60EA1"/>
    <w:rsid w:val="00F75E09"/>
    <w:rsid w:val="00F768F4"/>
    <w:rsid w:val="00F86BEE"/>
    <w:rsid w:val="00F92DA0"/>
    <w:rsid w:val="00FD6E28"/>
    <w:rsid w:val="00FD6EE9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ew.genial.ly/632882d9160bc70018f24561/interactive-content-copie-j4-la-facture-et-les-coefficients-multiplicateurs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8</cp:revision>
  <cp:lastPrinted>2022-09-11T18:39:00Z</cp:lastPrinted>
  <dcterms:created xsi:type="dcterms:W3CDTF">2022-12-13T06:59:00Z</dcterms:created>
  <dcterms:modified xsi:type="dcterms:W3CDTF">2022-12-13T19:20:00Z</dcterms:modified>
</cp:coreProperties>
</file>