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B6476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Co-Intervention Maths</w:t>
      </w:r>
    </w:p>
    <w:p w14:paraId="57008A40" w14:textId="70950EBE" w:rsidR="00694EF4" w:rsidRPr="00CE0F1B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CE0F1B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CE0F1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CE0F1B" w:rsidRPr="00CE0F1B">
        <w:rPr>
          <w:rFonts w:asciiTheme="majorHAnsi" w:hAnsiTheme="majorHAnsi" w:cstheme="majorHAnsi"/>
          <w:color w:val="FFFFFF" w:themeColor="background1"/>
          <w:sz w:val="44"/>
          <w:szCs w:val="44"/>
        </w:rPr>
        <w:t>6</w:t>
      </w:r>
      <w:r w:rsidR="00AD26AA" w:rsidRPr="00CE0F1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Pr="00CE0F1B">
        <w:rPr>
          <w:rFonts w:asciiTheme="majorHAnsi" w:hAnsiTheme="majorHAnsi" w:cstheme="majorHAnsi"/>
          <w:color w:val="FFFFFF" w:themeColor="background1"/>
          <w:sz w:val="44"/>
          <w:szCs w:val="44"/>
        </w:rPr>
        <w:t>arrondis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CE0F1B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2D1BA122" w:rsidR="00954175" w:rsidRPr="00B64766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>Arrondir des décimaux et entiers</w:t>
            </w:r>
            <w:r w:rsidR="00ED7A92"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76251537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ABDB11" w14:textId="034327DA" w:rsidR="00FB638A" w:rsidRDefault="00FB638A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5C9788" w14:textId="77777777" w:rsidR="00FB638A" w:rsidRPr="00B64766" w:rsidRDefault="00FB638A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122198E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0BF77427" w:rsidR="00B34329" w:rsidRPr="00B64766" w:rsidRDefault="00E624BE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>
        <w:rPr>
          <w:rFonts w:asciiTheme="majorHAnsi" w:hAnsiTheme="majorHAnsi" w:cstheme="majorHAnsi"/>
          <w:b/>
          <w:bCs/>
          <w:sz w:val="28"/>
          <w:szCs w:val="28"/>
        </w:rPr>
        <w:t>le chiffre d’affaires et la ristourne accordé au client !</w:t>
      </w:r>
    </w:p>
    <w:p w14:paraId="3130AFEE" w14:textId="0A96F0FE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A1C47CE" w14:textId="39AFE2AC" w:rsidR="002534B0" w:rsidRPr="00B64766" w:rsidRDefault="002534B0" w:rsidP="001E150F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780765FC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E624BE">
        <w:rPr>
          <w:rFonts w:asciiTheme="majorHAnsi" w:hAnsiTheme="majorHAnsi" w:cstheme="majorHAnsi"/>
          <w:sz w:val="22"/>
          <w:szCs w:val="22"/>
        </w:rPr>
        <w:t>attendues</w:t>
      </w:r>
    </w:p>
    <w:p w14:paraId="0BD4C7D7" w14:textId="4B94D3C7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04A1EDD3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E624BE">
        <w:rPr>
          <w:rFonts w:asciiTheme="majorHAnsi" w:hAnsiTheme="majorHAnsi" w:cstheme="majorHAnsi"/>
          <w:sz w:val="22"/>
          <w:szCs w:val="22"/>
        </w:rPr>
        <w:t>pour contrôle</w:t>
      </w:r>
    </w:p>
    <w:p w14:paraId="1C703016" w14:textId="3E72BD00" w:rsidR="00AD26AA" w:rsidRDefault="00AD26AA" w:rsidP="001E150F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2C97F51" w14:textId="7B1A6F9B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E2091D3" w14:textId="6FEED21E" w:rsidR="00FB638A" w:rsidRDefault="00B94A90" w:rsidP="001E150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FC5F4" wp14:editId="7AE835CC">
                <wp:simplePos x="0" y="0"/>
                <wp:positionH relativeFrom="column">
                  <wp:posOffset>2087880</wp:posOffset>
                </wp:positionH>
                <wp:positionV relativeFrom="paragraph">
                  <wp:posOffset>167005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2" name="Groupe 2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83FF7" w14:textId="77777777" w:rsidR="00B94A90" w:rsidRDefault="00B94A90" w:rsidP="00B94A90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 : coins arrondis 10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AD374" w14:textId="77777777" w:rsidR="00B94A90" w:rsidRDefault="00B94A90" w:rsidP="00B94A90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https://dgxy.link/RR5f3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46332"/>
                            <a:ext cx="1257935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FC5F4" id="Groupe 2" o:spid="_x0000_s1029" href="https://view.genial.ly/63452ed92071d000188e4302/interactive-content-les-arrondis" style="position:absolute;left:0;text-align:left;margin-left:164.4pt;margin-top:13.1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" o:button="t">
                <v:shape id="Rectangle : avec coins arrondis en haut 8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53983FF7" w14:textId="77777777" w:rsidR="00B94A90" w:rsidRDefault="00B94A90" w:rsidP="00B94A90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0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12DAD374" w14:textId="77777777" w:rsidR="00B94A90" w:rsidRDefault="00B94A90" w:rsidP="00B94A90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https://dgxy.link/RR5f3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32" type="#_x0000_t75" style="position:absolute;left:76;top:4463;width:12579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">
                  <v:imagedata r:id="rId18" o:title=""/>
                </v:shape>
                <w10:wrap type="through"/>
              </v:group>
            </w:pict>
          </mc:Fallback>
        </mc:AlternateContent>
      </w:r>
    </w:p>
    <w:p w14:paraId="015516E3" w14:textId="30422E52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B337FC" w14:textId="0371A2A3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78FB24" w14:textId="714774B1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54985E" w14:textId="116647E9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E16F7E" w14:textId="327EF0F1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EE21EB" w14:textId="2C982271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E1C5F" w14:textId="124341C1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3E4967" w14:textId="77777777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94115B" w14:textId="326A9E96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52A1C1" w14:textId="60144AF8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8CEE7A" w14:textId="0AA584C2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AE2B011" w14:textId="35892862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DF17E2" w14:textId="2EA4229A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D03E31" w14:textId="74EECC3E" w:rsidR="00FB638A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1E5CB0" w14:textId="77777777" w:rsidR="00FB638A" w:rsidRPr="00E624BE" w:rsidRDefault="00FB638A" w:rsidP="001E150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7463E68E" w:rsidR="00C25B68" w:rsidRPr="00E624BE" w:rsidRDefault="00CE0F1B" w:rsidP="00E624BE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624BE">
        <w:rPr>
          <w:rFonts w:asciiTheme="majorHAnsi" w:hAnsiTheme="majorHAnsi" w:cstheme="majorHAnsi"/>
          <w:b/>
          <w:bCs/>
          <w:sz w:val="22"/>
          <w:szCs w:val="22"/>
        </w:rPr>
        <w:t>Informations</w:t>
      </w:r>
    </w:p>
    <w:p w14:paraId="0DC1C13C" w14:textId="52F68170" w:rsidR="00CE0F1B" w:rsidRPr="00E624BE" w:rsidRDefault="00CE0F1B" w:rsidP="00B9648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24BE">
        <w:rPr>
          <w:rFonts w:asciiTheme="majorHAnsi" w:hAnsiTheme="majorHAnsi" w:cstheme="majorHAnsi"/>
          <w:sz w:val="22"/>
          <w:szCs w:val="22"/>
        </w:rPr>
        <w:t xml:space="preserve">Le chiffre d’affaires est la somme des factures émises diminuée des factures d’avoir pour une période donnée. </w:t>
      </w:r>
    </w:p>
    <w:p w14:paraId="06DF1043" w14:textId="788C5C11" w:rsidR="00B64766" w:rsidRDefault="00E624BE" w:rsidP="00B9648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ristourne de 2 % est appliquée sur le chiffre d’affaires réalisé par le client sur les commandes passées</w:t>
      </w:r>
    </w:p>
    <w:p w14:paraId="3BB4E6C5" w14:textId="77777777" w:rsidR="00791A75" w:rsidRDefault="00791A75" w:rsidP="00B9648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E87900" w14:textId="77777777" w:rsidR="00B9648B" w:rsidRPr="001765F1" w:rsidRDefault="00B9648B" w:rsidP="00B9648B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765F1">
        <w:rPr>
          <w:rFonts w:asciiTheme="majorHAnsi" w:hAnsiTheme="majorHAnsi" w:cstheme="majorHAnsi"/>
          <w:b/>
          <w:bCs/>
          <w:sz w:val="22"/>
          <w:szCs w:val="22"/>
        </w:rPr>
        <w:t>Pratique des arrondis</w:t>
      </w:r>
    </w:p>
    <w:p w14:paraId="7826428B" w14:textId="3D0C0C43" w:rsidR="00FB638A" w:rsidRDefault="00B9648B" w:rsidP="00B9648B">
      <w:pPr>
        <w:pStyle w:val="Paragraphedeliste"/>
        <w:numPr>
          <w:ilvl w:val="0"/>
          <w:numId w:val="6"/>
        </w:numPr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Arrondir le chiffre d’affaires HT à la dizaine supérieure</w:t>
      </w:r>
    </w:p>
    <w:p w14:paraId="6031B5D3" w14:textId="09E38304" w:rsidR="00B9648B" w:rsidRPr="00B9648B" w:rsidRDefault="00B9648B" w:rsidP="00B9648B">
      <w:pPr>
        <w:pStyle w:val="Paragraphedeliste"/>
        <w:numPr>
          <w:ilvl w:val="0"/>
          <w:numId w:val="6"/>
        </w:numPr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Arrondir </w:t>
      </w:r>
      <w:r w:rsidRPr="00B9648B">
        <w:rPr>
          <w:rFonts w:asciiTheme="majorHAnsi" w:hAnsiTheme="majorHAnsi" w:cstheme="majorHAnsi"/>
          <w:sz w:val="22"/>
          <w:szCs w:val="22"/>
        </w:rPr>
        <w:t>la ristourne à l’euro le plus proche.</w:t>
      </w:r>
    </w:p>
    <w:p w14:paraId="121B5156" w14:textId="6E19379E" w:rsidR="00B9648B" w:rsidRPr="00FB638A" w:rsidRDefault="00B9648B" w:rsidP="00B9648B">
      <w:pPr>
        <w:pStyle w:val="Paragraphedeliste"/>
        <w:ind w:left="709"/>
        <w:jc w:val="both"/>
        <w:rPr>
          <w:rFonts w:asciiTheme="majorHAnsi" w:hAnsiTheme="majorHAnsi" w:cstheme="majorHAnsi"/>
          <w:sz w:val="22"/>
          <w:szCs w:val="22"/>
        </w:rPr>
      </w:pPr>
    </w:p>
    <w:p w14:paraId="709D79AB" w14:textId="64517720" w:rsidR="00FB638A" w:rsidRDefault="00FB638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453F6F2" w14:textId="77777777" w:rsidR="00FB638A" w:rsidRDefault="00FB638A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5D4CC1" w14:textId="418C66E8" w:rsidR="00E624BE" w:rsidRDefault="00E624BE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549C16" w14:textId="42F4CE9C" w:rsidR="00C30796" w:rsidRDefault="00C3079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A70F9D" w14:textId="580EC4D0" w:rsidR="00C30796" w:rsidRDefault="00C3079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A1440B" w14:textId="77777777" w:rsidR="00C30796" w:rsidRDefault="00C3079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"/>
        <w:gridCol w:w="795"/>
        <w:gridCol w:w="1207"/>
        <w:gridCol w:w="697"/>
        <w:gridCol w:w="1275"/>
        <w:gridCol w:w="1135"/>
        <w:gridCol w:w="1136"/>
        <w:gridCol w:w="425"/>
        <w:gridCol w:w="6"/>
        <w:gridCol w:w="1411"/>
        <w:gridCol w:w="15"/>
        <w:gridCol w:w="1538"/>
        <w:gridCol w:w="6"/>
        <w:gridCol w:w="9"/>
        <w:gridCol w:w="275"/>
      </w:tblGrid>
      <w:tr w:rsidR="00E624BE" w:rsidRPr="001E150F" w14:paraId="7F3E0E1A" w14:textId="77777777" w:rsidTr="00FB638A">
        <w:tc>
          <w:tcPr>
            <w:tcW w:w="10201" w:type="dxa"/>
            <w:gridSpan w:val="15"/>
            <w:tcBorders>
              <w:bottom w:val="nil"/>
            </w:tcBorders>
            <w:shd w:val="clear" w:color="auto" w:fill="auto"/>
          </w:tcPr>
          <w:p w14:paraId="2375F4D3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FB638A" w:rsidRPr="001E150F" w14:paraId="5C535005" w14:textId="77777777" w:rsidTr="00FB638A"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14:paraId="0AAFF84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9" w:type="dxa"/>
            <w:gridSpan w:val="5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BD486F3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E150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 CLIENT</w:t>
            </w:r>
          </w:p>
        </w:tc>
        <w:tc>
          <w:tcPr>
            <w:tcW w:w="4546" w:type="dxa"/>
            <w:gridSpan w:val="8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4349D2DF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1E150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411021 </w:t>
            </w:r>
            <w:proofErr w:type="spellStart"/>
            <w:r w:rsidRPr="001E150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SAMPOIX</w:t>
            </w:r>
            <w:proofErr w:type="spellEnd"/>
          </w:p>
        </w:tc>
        <w:tc>
          <w:tcPr>
            <w:tcW w:w="275" w:type="dxa"/>
            <w:vMerge w:val="restart"/>
            <w:tcBorders>
              <w:top w:val="nil"/>
              <w:left w:val="nil"/>
            </w:tcBorders>
          </w:tcPr>
          <w:p w14:paraId="022B9081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7564F200" w14:textId="77777777" w:rsidTr="00FB638A">
        <w:tc>
          <w:tcPr>
            <w:tcW w:w="271" w:type="dxa"/>
            <w:vMerge/>
            <w:tcBorders>
              <w:right w:val="nil"/>
            </w:tcBorders>
          </w:tcPr>
          <w:p w14:paraId="0331C1A4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vMerge w:val="restart"/>
            <w:tcBorders>
              <w:left w:val="nil"/>
            </w:tcBorders>
            <w:vAlign w:val="center"/>
          </w:tcPr>
          <w:p w14:paraId="26DE5153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1904" w:type="dxa"/>
            <w:gridSpan w:val="2"/>
            <w:vAlign w:val="center"/>
          </w:tcPr>
          <w:p w14:paraId="39E29F18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DOCUMENT</w:t>
            </w:r>
          </w:p>
        </w:tc>
        <w:tc>
          <w:tcPr>
            <w:tcW w:w="1275" w:type="dxa"/>
            <w:vMerge w:val="restart"/>
            <w:vAlign w:val="center"/>
          </w:tcPr>
          <w:p w14:paraId="45FE2034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5" w:type="dxa"/>
            <w:vMerge w:val="restart"/>
            <w:vAlign w:val="center"/>
          </w:tcPr>
          <w:p w14:paraId="4126457B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567" w:type="dxa"/>
            <w:gridSpan w:val="3"/>
            <w:vAlign w:val="center"/>
          </w:tcPr>
          <w:p w14:paraId="74444A4F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SOLDE</w:t>
            </w:r>
          </w:p>
        </w:tc>
        <w:tc>
          <w:tcPr>
            <w:tcW w:w="2979" w:type="dxa"/>
            <w:gridSpan w:val="5"/>
            <w:tcBorders>
              <w:right w:val="nil"/>
            </w:tcBorders>
            <w:vAlign w:val="center"/>
          </w:tcPr>
          <w:p w14:paraId="7AE3B59A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CHIFFRE d’AFFAIRES</w:t>
            </w:r>
          </w:p>
        </w:tc>
        <w:tc>
          <w:tcPr>
            <w:tcW w:w="275" w:type="dxa"/>
            <w:vMerge/>
            <w:tcBorders>
              <w:left w:val="nil"/>
            </w:tcBorders>
          </w:tcPr>
          <w:p w14:paraId="0CBACD5C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B638A" w:rsidRPr="001E150F" w14:paraId="2E96241F" w14:textId="77777777" w:rsidTr="00FB638A">
        <w:tc>
          <w:tcPr>
            <w:tcW w:w="271" w:type="dxa"/>
            <w:vMerge/>
            <w:tcBorders>
              <w:right w:val="nil"/>
            </w:tcBorders>
          </w:tcPr>
          <w:p w14:paraId="3CA4D0F4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left w:val="nil"/>
            </w:tcBorders>
            <w:vAlign w:val="center"/>
          </w:tcPr>
          <w:p w14:paraId="19F0EA4C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4A592E4A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Nature</w:t>
            </w:r>
          </w:p>
        </w:tc>
        <w:tc>
          <w:tcPr>
            <w:tcW w:w="697" w:type="dxa"/>
            <w:vAlign w:val="center"/>
          </w:tcPr>
          <w:p w14:paraId="5A51AE10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N°</w:t>
            </w:r>
          </w:p>
        </w:tc>
        <w:tc>
          <w:tcPr>
            <w:tcW w:w="1275" w:type="dxa"/>
            <w:vMerge/>
            <w:vAlign w:val="center"/>
          </w:tcPr>
          <w:p w14:paraId="0A8F8C35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14:paraId="4002926A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DB7B916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Montant</w:t>
            </w:r>
          </w:p>
        </w:tc>
        <w:tc>
          <w:tcPr>
            <w:tcW w:w="1411" w:type="dxa"/>
            <w:vAlign w:val="center"/>
          </w:tcPr>
          <w:p w14:paraId="4C444CE5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Montant +/-</w:t>
            </w:r>
          </w:p>
        </w:tc>
        <w:tc>
          <w:tcPr>
            <w:tcW w:w="1553" w:type="dxa"/>
            <w:gridSpan w:val="2"/>
            <w:tcBorders>
              <w:right w:val="nil"/>
            </w:tcBorders>
            <w:vAlign w:val="center"/>
          </w:tcPr>
          <w:p w14:paraId="7346C71A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Cumul</w:t>
            </w:r>
          </w:p>
        </w:tc>
        <w:tc>
          <w:tcPr>
            <w:tcW w:w="290" w:type="dxa"/>
            <w:gridSpan w:val="3"/>
            <w:tcBorders>
              <w:left w:val="nil"/>
            </w:tcBorders>
          </w:tcPr>
          <w:p w14:paraId="7D512F72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229A96C7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50F48EE7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511B255C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12/01</w:t>
            </w:r>
          </w:p>
        </w:tc>
        <w:tc>
          <w:tcPr>
            <w:tcW w:w="1207" w:type="dxa"/>
            <w:vAlign w:val="center"/>
          </w:tcPr>
          <w:p w14:paraId="1975146A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697" w:type="dxa"/>
            <w:vAlign w:val="center"/>
          </w:tcPr>
          <w:p w14:paraId="3B9CDFC1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458</w:t>
            </w:r>
          </w:p>
        </w:tc>
        <w:tc>
          <w:tcPr>
            <w:tcW w:w="1275" w:type="dxa"/>
            <w:vAlign w:val="center"/>
          </w:tcPr>
          <w:p w14:paraId="0C40C044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5 620,90</w:t>
            </w:r>
          </w:p>
        </w:tc>
        <w:tc>
          <w:tcPr>
            <w:tcW w:w="1135" w:type="dxa"/>
            <w:vAlign w:val="center"/>
          </w:tcPr>
          <w:p w14:paraId="2B1C9951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03327D24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5 620,90</w:t>
            </w:r>
          </w:p>
        </w:tc>
        <w:tc>
          <w:tcPr>
            <w:tcW w:w="425" w:type="dxa"/>
            <w:vAlign w:val="center"/>
          </w:tcPr>
          <w:p w14:paraId="42F770D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29B0F31A" w14:textId="20165B13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046AF4C1" w14:textId="6EC53F32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</w:tcBorders>
          </w:tcPr>
          <w:p w14:paraId="163C4E75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4439D638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1F971395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01D6F2F4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30/01</w:t>
            </w:r>
          </w:p>
        </w:tc>
        <w:tc>
          <w:tcPr>
            <w:tcW w:w="1207" w:type="dxa"/>
            <w:vAlign w:val="center"/>
          </w:tcPr>
          <w:p w14:paraId="2E333A7B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</w:p>
        </w:tc>
        <w:tc>
          <w:tcPr>
            <w:tcW w:w="697" w:type="dxa"/>
            <w:vAlign w:val="center"/>
          </w:tcPr>
          <w:p w14:paraId="7E57513B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145</w:t>
            </w:r>
          </w:p>
        </w:tc>
        <w:tc>
          <w:tcPr>
            <w:tcW w:w="1275" w:type="dxa"/>
            <w:vAlign w:val="center"/>
          </w:tcPr>
          <w:p w14:paraId="76D43F63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790BC04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5 620,90</w:t>
            </w:r>
          </w:p>
        </w:tc>
        <w:tc>
          <w:tcPr>
            <w:tcW w:w="1136" w:type="dxa"/>
            <w:vAlign w:val="center"/>
          </w:tcPr>
          <w:p w14:paraId="1689B375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425" w:type="dxa"/>
            <w:vAlign w:val="center"/>
          </w:tcPr>
          <w:p w14:paraId="3BB6465A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5AB5C309" w14:textId="595386BB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0A081008" w14:textId="14B0AFC3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25BBBA0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20F97F9C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79DC0E2A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0A1849B6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07/02</w:t>
            </w:r>
          </w:p>
        </w:tc>
        <w:tc>
          <w:tcPr>
            <w:tcW w:w="1207" w:type="dxa"/>
            <w:vAlign w:val="center"/>
          </w:tcPr>
          <w:p w14:paraId="60D086AF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697" w:type="dxa"/>
            <w:vAlign w:val="center"/>
          </w:tcPr>
          <w:p w14:paraId="3ACBD0ED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551</w:t>
            </w:r>
          </w:p>
        </w:tc>
        <w:tc>
          <w:tcPr>
            <w:tcW w:w="1275" w:type="dxa"/>
            <w:vAlign w:val="center"/>
          </w:tcPr>
          <w:p w14:paraId="381AD669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5 440,50</w:t>
            </w:r>
          </w:p>
        </w:tc>
        <w:tc>
          <w:tcPr>
            <w:tcW w:w="1135" w:type="dxa"/>
            <w:vAlign w:val="center"/>
          </w:tcPr>
          <w:p w14:paraId="78A04A77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3855ACA5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5 440,50</w:t>
            </w:r>
          </w:p>
        </w:tc>
        <w:tc>
          <w:tcPr>
            <w:tcW w:w="425" w:type="dxa"/>
            <w:vAlign w:val="center"/>
          </w:tcPr>
          <w:p w14:paraId="49CD01B2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58C6D5A4" w14:textId="550C43A5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5EFED575" w14:textId="7464AB4B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14FE462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2CC99A89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1EA14ED4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2D59D59C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15/02</w:t>
            </w:r>
          </w:p>
        </w:tc>
        <w:tc>
          <w:tcPr>
            <w:tcW w:w="1207" w:type="dxa"/>
            <w:vAlign w:val="center"/>
          </w:tcPr>
          <w:p w14:paraId="6A649D2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</w:p>
        </w:tc>
        <w:tc>
          <w:tcPr>
            <w:tcW w:w="697" w:type="dxa"/>
            <w:vAlign w:val="center"/>
          </w:tcPr>
          <w:p w14:paraId="30EDFF6B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187</w:t>
            </w:r>
          </w:p>
        </w:tc>
        <w:tc>
          <w:tcPr>
            <w:tcW w:w="1275" w:type="dxa"/>
            <w:vAlign w:val="center"/>
          </w:tcPr>
          <w:p w14:paraId="356C7753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D2A819F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5 440,50</w:t>
            </w:r>
          </w:p>
        </w:tc>
        <w:tc>
          <w:tcPr>
            <w:tcW w:w="1136" w:type="dxa"/>
            <w:vAlign w:val="center"/>
          </w:tcPr>
          <w:p w14:paraId="02BB7BC5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425" w:type="dxa"/>
            <w:vAlign w:val="center"/>
          </w:tcPr>
          <w:p w14:paraId="6D87E139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10D82B71" w14:textId="608C205B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50074F76" w14:textId="528C0441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38051A9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4505C514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4D3A40F3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EDA998C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20/02</w:t>
            </w:r>
          </w:p>
        </w:tc>
        <w:tc>
          <w:tcPr>
            <w:tcW w:w="1207" w:type="dxa"/>
            <w:vAlign w:val="center"/>
          </w:tcPr>
          <w:p w14:paraId="33415F96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697" w:type="dxa"/>
            <w:vAlign w:val="center"/>
          </w:tcPr>
          <w:p w14:paraId="6DFCBB28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624</w:t>
            </w:r>
          </w:p>
        </w:tc>
        <w:tc>
          <w:tcPr>
            <w:tcW w:w="1275" w:type="dxa"/>
            <w:vAlign w:val="center"/>
          </w:tcPr>
          <w:p w14:paraId="13A4DA2E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9 952,30</w:t>
            </w:r>
          </w:p>
        </w:tc>
        <w:tc>
          <w:tcPr>
            <w:tcW w:w="1135" w:type="dxa"/>
            <w:vAlign w:val="center"/>
          </w:tcPr>
          <w:p w14:paraId="3652D8E0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2356CBC3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9 952,30</w:t>
            </w:r>
          </w:p>
        </w:tc>
        <w:tc>
          <w:tcPr>
            <w:tcW w:w="425" w:type="dxa"/>
            <w:vAlign w:val="center"/>
          </w:tcPr>
          <w:p w14:paraId="53D3CF21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7FBE1647" w14:textId="7AC22EBA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3A699436" w14:textId="688171EB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F679D2D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5D497141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09666251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37D66CEE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02/03</w:t>
            </w:r>
          </w:p>
        </w:tc>
        <w:tc>
          <w:tcPr>
            <w:tcW w:w="1207" w:type="dxa"/>
            <w:vAlign w:val="center"/>
          </w:tcPr>
          <w:p w14:paraId="381DC672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Avoir</w:t>
            </w:r>
          </w:p>
        </w:tc>
        <w:tc>
          <w:tcPr>
            <w:tcW w:w="697" w:type="dxa"/>
            <w:vAlign w:val="center"/>
          </w:tcPr>
          <w:p w14:paraId="6952D10A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251</w:t>
            </w:r>
          </w:p>
        </w:tc>
        <w:tc>
          <w:tcPr>
            <w:tcW w:w="1275" w:type="dxa"/>
            <w:vAlign w:val="center"/>
          </w:tcPr>
          <w:p w14:paraId="292A4D5E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6E6D5BB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995,00</w:t>
            </w:r>
          </w:p>
        </w:tc>
        <w:tc>
          <w:tcPr>
            <w:tcW w:w="1136" w:type="dxa"/>
            <w:vAlign w:val="center"/>
          </w:tcPr>
          <w:p w14:paraId="70A244D1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8 957,30</w:t>
            </w:r>
          </w:p>
        </w:tc>
        <w:tc>
          <w:tcPr>
            <w:tcW w:w="425" w:type="dxa"/>
            <w:vAlign w:val="center"/>
          </w:tcPr>
          <w:p w14:paraId="1C36F69F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039FEC6F" w14:textId="4814B695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293E1A6B" w14:textId="48FC2F85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E884845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26E5A722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658AC3EC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178B1180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05/03</w:t>
            </w:r>
          </w:p>
        </w:tc>
        <w:tc>
          <w:tcPr>
            <w:tcW w:w="1207" w:type="dxa"/>
            <w:vAlign w:val="center"/>
          </w:tcPr>
          <w:p w14:paraId="4D2B0A0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</w:p>
        </w:tc>
        <w:tc>
          <w:tcPr>
            <w:tcW w:w="697" w:type="dxa"/>
            <w:vAlign w:val="center"/>
          </w:tcPr>
          <w:p w14:paraId="072CA708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223</w:t>
            </w:r>
          </w:p>
        </w:tc>
        <w:tc>
          <w:tcPr>
            <w:tcW w:w="1275" w:type="dxa"/>
            <w:vAlign w:val="center"/>
          </w:tcPr>
          <w:p w14:paraId="57109461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219291A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8 957,30</w:t>
            </w:r>
          </w:p>
        </w:tc>
        <w:tc>
          <w:tcPr>
            <w:tcW w:w="1136" w:type="dxa"/>
            <w:vAlign w:val="center"/>
          </w:tcPr>
          <w:p w14:paraId="0A4A9873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425" w:type="dxa"/>
            <w:vAlign w:val="center"/>
          </w:tcPr>
          <w:p w14:paraId="6AC72A9F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75BB1476" w14:textId="5DAD4B38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250CF911" w14:textId="0DB7D16B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7DBBC0F0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231278E9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53498536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6885BDB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18/03</w:t>
            </w:r>
          </w:p>
        </w:tc>
        <w:tc>
          <w:tcPr>
            <w:tcW w:w="1207" w:type="dxa"/>
            <w:vAlign w:val="center"/>
          </w:tcPr>
          <w:p w14:paraId="7838C855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697" w:type="dxa"/>
            <w:vAlign w:val="center"/>
          </w:tcPr>
          <w:p w14:paraId="356A54AC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751</w:t>
            </w:r>
          </w:p>
        </w:tc>
        <w:tc>
          <w:tcPr>
            <w:tcW w:w="1275" w:type="dxa"/>
            <w:vAlign w:val="center"/>
          </w:tcPr>
          <w:p w14:paraId="4B3F249F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9 900,00</w:t>
            </w:r>
          </w:p>
        </w:tc>
        <w:tc>
          <w:tcPr>
            <w:tcW w:w="1135" w:type="dxa"/>
            <w:vAlign w:val="center"/>
          </w:tcPr>
          <w:p w14:paraId="506CD54E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7A40009A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9 900,00</w:t>
            </w:r>
          </w:p>
        </w:tc>
        <w:tc>
          <w:tcPr>
            <w:tcW w:w="425" w:type="dxa"/>
            <w:vAlign w:val="center"/>
          </w:tcPr>
          <w:p w14:paraId="04640A09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0CE1B8F0" w14:textId="5C2B7C0F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4A809578" w14:textId="5FE9B004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41F304F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62E990D5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16B53BD1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1C48B1B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25/03</w:t>
            </w:r>
          </w:p>
        </w:tc>
        <w:tc>
          <w:tcPr>
            <w:tcW w:w="1207" w:type="dxa"/>
            <w:vAlign w:val="center"/>
          </w:tcPr>
          <w:p w14:paraId="2C195DE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Chèque</w:t>
            </w:r>
          </w:p>
        </w:tc>
        <w:tc>
          <w:tcPr>
            <w:tcW w:w="697" w:type="dxa"/>
            <w:vAlign w:val="center"/>
          </w:tcPr>
          <w:p w14:paraId="6434519D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245</w:t>
            </w:r>
          </w:p>
        </w:tc>
        <w:tc>
          <w:tcPr>
            <w:tcW w:w="1275" w:type="dxa"/>
            <w:vAlign w:val="center"/>
          </w:tcPr>
          <w:p w14:paraId="462BE70D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1D4BB099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9 900,00</w:t>
            </w:r>
          </w:p>
        </w:tc>
        <w:tc>
          <w:tcPr>
            <w:tcW w:w="1136" w:type="dxa"/>
            <w:vAlign w:val="center"/>
          </w:tcPr>
          <w:p w14:paraId="7BC28D02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425" w:type="dxa"/>
            <w:vAlign w:val="center"/>
          </w:tcPr>
          <w:p w14:paraId="71A8851A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69072E8E" w14:textId="0B4327B1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5391DE05" w14:textId="2312617F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1DFF36E4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4B19D7B1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35662A93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2B7C1229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29/03</w:t>
            </w:r>
          </w:p>
        </w:tc>
        <w:tc>
          <w:tcPr>
            <w:tcW w:w="1207" w:type="dxa"/>
            <w:vAlign w:val="center"/>
          </w:tcPr>
          <w:p w14:paraId="51D170AE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</w:p>
        </w:tc>
        <w:tc>
          <w:tcPr>
            <w:tcW w:w="697" w:type="dxa"/>
            <w:vAlign w:val="center"/>
          </w:tcPr>
          <w:p w14:paraId="6ADCAF7B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769</w:t>
            </w:r>
          </w:p>
        </w:tc>
        <w:tc>
          <w:tcPr>
            <w:tcW w:w="1275" w:type="dxa"/>
            <w:vAlign w:val="center"/>
          </w:tcPr>
          <w:p w14:paraId="2F44ED95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12 520,70</w:t>
            </w:r>
          </w:p>
        </w:tc>
        <w:tc>
          <w:tcPr>
            <w:tcW w:w="1135" w:type="dxa"/>
            <w:vAlign w:val="center"/>
          </w:tcPr>
          <w:p w14:paraId="025B3630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14:paraId="003A86BD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12 520,70</w:t>
            </w:r>
          </w:p>
        </w:tc>
        <w:tc>
          <w:tcPr>
            <w:tcW w:w="425" w:type="dxa"/>
            <w:vAlign w:val="center"/>
          </w:tcPr>
          <w:p w14:paraId="604FB616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6D094805" w14:textId="2A56556B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181CD630" w14:textId="13330906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551B858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7784FE71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39748555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462BD429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30/03</w:t>
            </w:r>
          </w:p>
        </w:tc>
        <w:tc>
          <w:tcPr>
            <w:tcW w:w="1207" w:type="dxa"/>
            <w:vAlign w:val="center"/>
          </w:tcPr>
          <w:p w14:paraId="1A771146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Avoir</w:t>
            </w:r>
          </w:p>
        </w:tc>
        <w:tc>
          <w:tcPr>
            <w:tcW w:w="697" w:type="dxa"/>
            <w:vAlign w:val="center"/>
          </w:tcPr>
          <w:p w14:paraId="64DE5EE1" w14:textId="77777777" w:rsidR="00E624BE" w:rsidRPr="001E150F" w:rsidRDefault="00E624BE" w:rsidP="00DB59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266</w:t>
            </w:r>
          </w:p>
        </w:tc>
        <w:tc>
          <w:tcPr>
            <w:tcW w:w="1275" w:type="dxa"/>
            <w:vAlign w:val="center"/>
          </w:tcPr>
          <w:p w14:paraId="41EABD46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656BF09B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1 252,00</w:t>
            </w:r>
          </w:p>
        </w:tc>
        <w:tc>
          <w:tcPr>
            <w:tcW w:w="1136" w:type="dxa"/>
            <w:vAlign w:val="center"/>
          </w:tcPr>
          <w:p w14:paraId="78FA63C4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11 268,70</w:t>
            </w:r>
          </w:p>
        </w:tc>
        <w:tc>
          <w:tcPr>
            <w:tcW w:w="425" w:type="dxa"/>
            <w:vAlign w:val="center"/>
          </w:tcPr>
          <w:p w14:paraId="38D240E7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14:paraId="7510AA91" w14:textId="4D17B27A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1B6C75EA" w14:textId="27EDF463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</w:tcPr>
          <w:p w14:paraId="2AF44197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150F" w:rsidRPr="001E150F" w14:paraId="126E6250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</w:tcPr>
          <w:p w14:paraId="442224EB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 w14:paraId="6CEF2C8D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31/03</w:t>
            </w:r>
          </w:p>
        </w:tc>
        <w:tc>
          <w:tcPr>
            <w:tcW w:w="1904" w:type="dxa"/>
            <w:gridSpan w:val="2"/>
            <w:vAlign w:val="center"/>
          </w:tcPr>
          <w:p w14:paraId="2E8D0D9E" w14:textId="77777777" w:rsidR="00E624BE" w:rsidRPr="001E150F" w:rsidRDefault="00E624BE" w:rsidP="00DB5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TOTAUX</w:t>
            </w:r>
          </w:p>
        </w:tc>
        <w:tc>
          <w:tcPr>
            <w:tcW w:w="1275" w:type="dxa"/>
            <w:vAlign w:val="center"/>
          </w:tcPr>
          <w:p w14:paraId="74502B8E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43 434,40</w:t>
            </w:r>
          </w:p>
        </w:tc>
        <w:tc>
          <w:tcPr>
            <w:tcW w:w="1135" w:type="dxa"/>
            <w:vAlign w:val="center"/>
          </w:tcPr>
          <w:p w14:paraId="42A3D987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32 165,70</w:t>
            </w:r>
          </w:p>
        </w:tc>
        <w:tc>
          <w:tcPr>
            <w:tcW w:w="1567" w:type="dxa"/>
            <w:gridSpan w:val="3"/>
            <w:shd w:val="clear" w:color="auto" w:fill="B4C6E7" w:themeFill="accent1" w:themeFillTint="66"/>
            <w:vAlign w:val="center"/>
          </w:tcPr>
          <w:p w14:paraId="22DCDC19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DF46C93" w14:textId="2126CC89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right w:val="nil"/>
            </w:tcBorders>
            <w:shd w:val="clear" w:color="auto" w:fill="B4C6E7" w:themeFill="accent1" w:themeFillTint="66"/>
            <w:vAlign w:val="center"/>
          </w:tcPr>
          <w:p w14:paraId="74F5ED6F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left w:val="nil"/>
            </w:tcBorders>
          </w:tcPr>
          <w:p w14:paraId="19A2B7B5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0C0F9462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  <w:shd w:val="clear" w:color="auto" w:fill="auto"/>
          </w:tcPr>
          <w:p w14:paraId="2FBE5C73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ED62E6" w14:textId="77777777" w:rsidR="00E624BE" w:rsidRPr="001E150F" w:rsidRDefault="00E624BE" w:rsidP="00DB59B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CHIFFRE d’AFFAIRES TTC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F7D119" w14:textId="184C7442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128" w:type="dxa"/>
            <w:gridSpan w:val="6"/>
            <w:shd w:val="clear" w:color="auto" w:fill="auto"/>
            <w:vAlign w:val="center"/>
          </w:tcPr>
          <w:p w14:paraId="6B1D60C1" w14:textId="77777777" w:rsidR="00E624BE" w:rsidRPr="001E150F" w:rsidRDefault="00E624BE" w:rsidP="00DB59BF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CHIFFRE d’AFFAIRES HT</w:t>
            </w:r>
          </w:p>
        </w:tc>
        <w:tc>
          <w:tcPr>
            <w:tcW w:w="15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115C08D" w14:textId="5547E535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  <w:shd w:val="clear" w:color="auto" w:fill="auto"/>
          </w:tcPr>
          <w:p w14:paraId="1A88C58E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473B952F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  <w:shd w:val="clear" w:color="auto" w:fill="auto"/>
          </w:tcPr>
          <w:p w14:paraId="4CBC2521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8E93F4C" w14:textId="77777777" w:rsidR="00E624BE" w:rsidRPr="001E150F" w:rsidRDefault="00E624BE" w:rsidP="00DB5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TAUX de TVA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2E3E6B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</w:tc>
        <w:tc>
          <w:tcPr>
            <w:tcW w:w="4128" w:type="dxa"/>
            <w:gridSpan w:val="6"/>
            <w:shd w:val="clear" w:color="auto" w:fill="auto"/>
            <w:vAlign w:val="center"/>
          </w:tcPr>
          <w:p w14:paraId="241D79B9" w14:textId="77777777" w:rsidR="00E624BE" w:rsidRPr="001E150F" w:rsidRDefault="00E624BE" w:rsidP="00DB59BF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CA HT arrondi à la dizaine supérieure</w:t>
            </w:r>
          </w:p>
        </w:tc>
        <w:tc>
          <w:tcPr>
            <w:tcW w:w="15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D3626F" w14:textId="42310682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  <w:shd w:val="clear" w:color="auto" w:fill="auto"/>
          </w:tcPr>
          <w:p w14:paraId="5D7406F4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1FB5ABA0" w14:textId="77777777" w:rsidTr="00FB638A">
        <w:trPr>
          <w:trHeight w:val="510"/>
        </w:trPr>
        <w:tc>
          <w:tcPr>
            <w:tcW w:w="271" w:type="dxa"/>
            <w:vMerge/>
            <w:tcBorders>
              <w:right w:val="nil"/>
            </w:tcBorders>
            <w:shd w:val="clear" w:color="auto" w:fill="auto"/>
          </w:tcPr>
          <w:p w14:paraId="53D6FE0B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9DCE141" w14:textId="77777777" w:rsidR="00E624BE" w:rsidRPr="001E150F" w:rsidRDefault="00E624BE" w:rsidP="00DB5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TAUX de RISTOURNE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14:paraId="29BA8515" w14:textId="77777777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02,0 %</w:t>
            </w:r>
          </w:p>
        </w:tc>
        <w:tc>
          <w:tcPr>
            <w:tcW w:w="412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39043E1" w14:textId="77777777" w:rsidR="00E624BE" w:rsidRPr="001E150F" w:rsidRDefault="00E624BE" w:rsidP="00DB5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RISTOURNE HT</w:t>
            </w:r>
          </w:p>
        </w:tc>
        <w:tc>
          <w:tcPr>
            <w:tcW w:w="15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088F2FF" w14:textId="6DD38469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nil"/>
            </w:tcBorders>
            <w:shd w:val="clear" w:color="auto" w:fill="auto"/>
          </w:tcPr>
          <w:p w14:paraId="20DED59D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540E754F" w14:textId="77777777" w:rsidTr="00FB638A">
        <w:trPr>
          <w:trHeight w:val="510"/>
        </w:trPr>
        <w:tc>
          <w:tcPr>
            <w:tcW w:w="27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785D1F6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02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D48860" w14:textId="35C99636" w:rsidR="00E624BE" w:rsidRPr="001E150F" w:rsidRDefault="00E624BE" w:rsidP="00DB59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>RISTOURNE HT arrondi</w:t>
            </w:r>
            <w:r w:rsidR="004517A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1E150F">
              <w:rPr>
                <w:rFonts w:asciiTheme="majorHAnsi" w:hAnsiTheme="majorHAnsi" w:cstheme="majorHAnsi"/>
                <w:sz w:val="22"/>
                <w:szCs w:val="22"/>
              </w:rPr>
              <w:t xml:space="preserve"> à l’entier le plus proche</w:t>
            </w:r>
          </w:p>
        </w:tc>
        <w:tc>
          <w:tcPr>
            <w:tcW w:w="155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B8076F9" w14:textId="668BB285" w:rsidR="00E624BE" w:rsidRPr="001E150F" w:rsidRDefault="00E624BE" w:rsidP="00DB59BF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A60F11B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624BE" w:rsidRPr="001E150F" w14:paraId="12703E44" w14:textId="77777777" w:rsidTr="00FB638A">
        <w:tc>
          <w:tcPr>
            <w:tcW w:w="10201" w:type="dxa"/>
            <w:gridSpan w:val="15"/>
            <w:tcBorders>
              <w:top w:val="nil"/>
            </w:tcBorders>
            <w:shd w:val="clear" w:color="auto" w:fill="auto"/>
          </w:tcPr>
          <w:p w14:paraId="49B7276C" w14:textId="77777777" w:rsidR="00E624BE" w:rsidRPr="001E150F" w:rsidRDefault="00E624BE" w:rsidP="00DB59B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0"/>
    </w:tbl>
    <w:p w14:paraId="4A8E456B" w14:textId="4174A284" w:rsidR="00F17AC6" w:rsidRPr="001E150F" w:rsidRDefault="00F17AC6">
      <w:pPr>
        <w:rPr>
          <w:rFonts w:asciiTheme="majorHAnsi" w:hAnsiTheme="majorHAnsi" w:cstheme="majorHAnsi"/>
          <w:b/>
          <w:bCs/>
          <w:sz w:val="12"/>
          <w:szCs w:val="12"/>
        </w:rPr>
      </w:pPr>
    </w:p>
    <w:sectPr w:rsidR="00F17AC6" w:rsidRPr="001E150F" w:rsidSect="001E150F">
      <w:footerReference w:type="default" r:id="rId19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4847" w14:textId="77777777" w:rsidR="008E6792" w:rsidRDefault="008E6792" w:rsidP="00B06EBE">
      <w:r>
        <w:separator/>
      </w:r>
    </w:p>
  </w:endnote>
  <w:endnote w:type="continuationSeparator" w:id="0">
    <w:p w14:paraId="3A1E777A" w14:textId="77777777" w:rsidR="008E6792" w:rsidRDefault="008E679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235F677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</w:t>
    </w:r>
    <w:r w:rsidR="00B6476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| </w:t>
    </w:r>
    <w:proofErr w:type="spellStart"/>
    <w:r w:rsidR="00B64766">
      <w:rPr>
        <w:rFonts w:cstheme="minorHAnsi"/>
        <w:sz w:val="16"/>
        <w:szCs w:val="16"/>
      </w:rPr>
      <w:t>CO-INT</w:t>
    </w:r>
    <w:proofErr w:type="spellEnd"/>
    <w:r w:rsidR="00B64766">
      <w:rPr>
        <w:rFonts w:cstheme="minorHAnsi"/>
        <w:sz w:val="16"/>
        <w:szCs w:val="16"/>
      </w:rPr>
      <w:t xml:space="preserve"> Maths – Les arrondis </w:t>
    </w:r>
    <w:r w:rsidR="00CE0F1B">
      <w:rPr>
        <w:rFonts w:cstheme="minorHAnsi"/>
        <w:sz w:val="16"/>
        <w:szCs w:val="16"/>
      </w:rPr>
      <w:t>N6</w:t>
    </w:r>
    <w:r>
      <w:rPr>
        <w:rFonts w:cstheme="minorHAnsi"/>
        <w:sz w:val="16"/>
        <w:szCs w:val="16"/>
      </w:rPr>
      <w:t xml:space="preserve"> </w:t>
    </w:r>
    <w:r w:rsidR="00CE0F1B">
      <w:rPr>
        <w:rFonts w:cstheme="minorHAnsi"/>
        <w:sz w:val="16"/>
        <w:szCs w:val="16"/>
      </w:rPr>
      <w:t xml:space="preserve">– Gilles </w:t>
    </w:r>
    <w:proofErr w:type="spellStart"/>
    <w:r w:rsidR="00CE0F1B">
      <w:rPr>
        <w:rFonts w:cstheme="minorHAnsi"/>
        <w:sz w:val="16"/>
        <w:szCs w:val="16"/>
      </w:rPr>
      <w:t>Chevaldin</w:t>
    </w:r>
    <w:proofErr w:type="spellEnd"/>
    <w:r w:rsidR="00CE0F1B">
      <w:rPr>
        <w:rFonts w:cstheme="minorHAnsi"/>
        <w:sz w:val="16"/>
        <w:szCs w:val="16"/>
      </w:rPr>
      <w:t xml:space="preserve"> académie d’Orléans-Tours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A6BA" w14:textId="77777777" w:rsidR="008E6792" w:rsidRDefault="008E6792" w:rsidP="00B06EBE">
      <w:r>
        <w:separator/>
      </w:r>
    </w:p>
  </w:footnote>
  <w:footnote w:type="continuationSeparator" w:id="0">
    <w:p w14:paraId="52A3092F" w14:textId="77777777" w:rsidR="008E6792" w:rsidRDefault="008E679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71E1"/>
    <w:multiLevelType w:val="hybridMultilevel"/>
    <w:tmpl w:val="F47E46A2"/>
    <w:lvl w:ilvl="0" w:tplc="ED069F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62AC3"/>
    <w:multiLevelType w:val="hybridMultilevel"/>
    <w:tmpl w:val="6B6ECCB0"/>
    <w:lvl w:ilvl="0" w:tplc="32A0AB0C"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6"/>
  </w:num>
  <w:num w:numId="3" w16cid:durableId="1752507600">
    <w:abstractNumId w:val="2"/>
  </w:num>
  <w:num w:numId="4" w16cid:durableId="99883468">
    <w:abstractNumId w:val="3"/>
  </w:num>
  <w:num w:numId="5" w16cid:durableId="542593250">
    <w:abstractNumId w:val="0"/>
  </w:num>
  <w:num w:numId="6" w16cid:durableId="1878661908">
    <w:abstractNumId w:val="1"/>
  </w:num>
  <w:num w:numId="7" w16cid:durableId="125377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83DCF"/>
    <w:rsid w:val="001A123E"/>
    <w:rsid w:val="001A33EA"/>
    <w:rsid w:val="001B48DA"/>
    <w:rsid w:val="001D59B3"/>
    <w:rsid w:val="001E150F"/>
    <w:rsid w:val="002235F0"/>
    <w:rsid w:val="00246607"/>
    <w:rsid w:val="002534B0"/>
    <w:rsid w:val="00253B35"/>
    <w:rsid w:val="002546B2"/>
    <w:rsid w:val="002718DD"/>
    <w:rsid w:val="002817CB"/>
    <w:rsid w:val="00291323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377C"/>
    <w:rsid w:val="004448F9"/>
    <w:rsid w:val="004517A1"/>
    <w:rsid w:val="00457810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877DD"/>
    <w:rsid w:val="00692B8F"/>
    <w:rsid w:val="00694073"/>
    <w:rsid w:val="00694EF4"/>
    <w:rsid w:val="00696618"/>
    <w:rsid w:val="006A6406"/>
    <w:rsid w:val="006D1577"/>
    <w:rsid w:val="006D2D87"/>
    <w:rsid w:val="006D5E41"/>
    <w:rsid w:val="006F7B2B"/>
    <w:rsid w:val="00720013"/>
    <w:rsid w:val="00741261"/>
    <w:rsid w:val="00761A3D"/>
    <w:rsid w:val="007825E7"/>
    <w:rsid w:val="0078649C"/>
    <w:rsid w:val="00791A75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D0C03"/>
    <w:rsid w:val="008D29AB"/>
    <w:rsid w:val="008E0525"/>
    <w:rsid w:val="008E38E1"/>
    <w:rsid w:val="008E6792"/>
    <w:rsid w:val="008F4A47"/>
    <w:rsid w:val="008F4DA8"/>
    <w:rsid w:val="009014E8"/>
    <w:rsid w:val="0090156F"/>
    <w:rsid w:val="00912569"/>
    <w:rsid w:val="009157B8"/>
    <w:rsid w:val="009341CD"/>
    <w:rsid w:val="00954175"/>
    <w:rsid w:val="00963235"/>
    <w:rsid w:val="0097193B"/>
    <w:rsid w:val="00972FF3"/>
    <w:rsid w:val="009931F4"/>
    <w:rsid w:val="009A04F9"/>
    <w:rsid w:val="009A410F"/>
    <w:rsid w:val="009B31D2"/>
    <w:rsid w:val="009B62B8"/>
    <w:rsid w:val="009B72DF"/>
    <w:rsid w:val="009C0811"/>
    <w:rsid w:val="00A465A7"/>
    <w:rsid w:val="00A54CD1"/>
    <w:rsid w:val="00A751FF"/>
    <w:rsid w:val="00A94BB3"/>
    <w:rsid w:val="00AA7E93"/>
    <w:rsid w:val="00AB697F"/>
    <w:rsid w:val="00AC3725"/>
    <w:rsid w:val="00AD26AA"/>
    <w:rsid w:val="00AE6D3A"/>
    <w:rsid w:val="00B06EBE"/>
    <w:rsid w:val="00B13DAA"/>
    <w:rsid w:val="00B34329"/>
    <w:rsid w:val="00B44089"/>
    <w:rsid w:val="00B64766"/>
    <w:rsid w:val="00B80D7E"/>
    <w:rsid w:val="00B84A3E"/>
    <w:rsid w:val="00B94A90"/>
    <w:rsid w:val="00B9648B"/>
    <w:rsid w:val="00BA5D08"/>
    <w:rsid w:val="00BA6379"/>
    <w:rsid w:val="00BB2031"/>
    <w:rsid w:val="00BB4AFD"/>
    <w:rsid w:val="00BF07FB"/>
    <w:rsid w:val="00BF423F"/>
    <w:rsid w:val="00C14EAA"/>
    <w:rsid w:val="00C2382E"/>
    <w:rsid w:val="00C25B68"/>
    <w:rsid w:val="00C30796"/>
    <w:rsid w:val="00C335C9"/>
    <w:rsid w:val="00C44BF9"/>
    <w:rsid w:val="00C53B76"/>
    <w:rsid w:val="00C55960"/>
    <w:rsid w:val="00C660AA"/>
    <w:rsid w:val="00C960F9"/>
    <w:rsid w:val="00CC08F8"/>
    <w:rsid w:val="00CD1268"/>
    <w:rsid w:val="00CE0F1B"/>
    <w:rsid w:val="00CE564D"/>
    <w:rsid w:val="00CF1003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624BE"/>
    <w:rsid w:val="00E71B52"/>
    <w:rsid w:val="00E7214A"/>
    <w:rsid w:val="00E93B90"/>
    <w:rsid w:val="00E96E26"/>
    <w:rsid w:val="00EA1C4D"/>
    <w:rsid w:val="00ED7A92"/>
    <w:rsid w:val="00EF22D1"/>
    <w:rsid w:val="00F12855"/>
    <w:rsid w:val="00F1731A"/>
    <w:rsid w:val="00F17AC6"/>
    <w:rsid w:val="00F86BEE"/>
    <w:rsid w:val="00F92DA0"/>
    <w:rsid w:val="00FB638A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452ed92071d000188e4302/interactive-content-les-arrondi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2022-09-27T11:38:00Z</cp:lastPrinted>
  <dcterms:created xsi:type="dcterms:W3CDTF">2022-10-11T09:12:00Z</dcterms:created>
  <dcterms:modified xsi:type="dcterms:W3CDTF">2022-10-11T10:01:00Z</dcterms:modified>
</cp:coreProperties>
</file>