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99034" w14:textId="3D96E1FC" w:rsidR="00F54ED9" w:rsidRPr="00F2212F" w:rsidRDefault="00F54ED9" w:rsidP="00E36502">
      <w:pPr>
        <w:shd w:val="clear" w:color="auto" w:fill="833C0B" w:themeFill="accent2" w:themeFillShade="80"/>
        <w:jc w:val="center"/>
        <w:rPr>
          <w:rFonts w:asciiTheme="majorHAnsi" w:hAnsiTheme="majorHAnsi" w:cstheme="majorHAnsi"/>
          <w:b/>
          <w:bCs/>
          <w:smallCaps/>
          <w:color w:val="FFFFFF" w:themeColor="background1"/>
          <w:sz w:val="52"/>
          <w:szCs w:val="52"/>
        </w:rPr>
      </w:pPr>
      <w:r w:rsidRPr="00F2212F">
        <w:rPr>
          <w:rFonts w:asciiTheme="majorHAnsi" w:hAnsiTheme="majorHAnsi" w:cstheme="majorHAnsi"/>
          <w:b/>
          <w:bCs/>
          <w:smallCaps/>
          <w:color w:val="FFFFFF" w:themeColor="background1"/>
          <w:sz w:val="52"/>
          <w:szCs w:val="52"/>
        </w:rPr>
        <w:t xml:space="preserve">La communication </w:t>
      </w:r>
      <w:r w:rsidR="00170841">
        <w:rPr>
          <w:rFonts w:asciiTheme="majorHAnsi" w:hAnsiTheme="majorHAnsi" w:cstheme="majorHAnsi"/>
          <w:b/>
          <w:bCs/>
          <w:smallCaps/>
          <w:color w:val="FFFFFF" w:themeColor="background1"/>
          <w:sz w:val="52"/>
          <w:szCs w:val="52"/>
        </w:rPr>
        <w:t>publicitaire</w:t>
      </w:r>
    </w:p>
    <w:p w14:paraId="346DEC30" w14:textId="77777777" w:rsidR="00F54ED9" w:rsidRPr="00F2212F" w:rsidRDefault="00F54ED9" w:rsidP="00E36502">
      <w:pPr>
        <w:shd w:val="clear" w:color="auto" w:fill="833C0B" w:themeFill="accent2" w:themeFillShade="80"/>
        <w:jc w:val="center"/>
        <w:rPr>
          <w:rFonts w:asciiTheme="majorHAnsi" w:hAnsiTheme="majorHAnsi" w:cstheme="majorHAnsi"/>
          <w:b/>
          <w:bCs/>
          <w:smallCaps/>
          <w:color w:val="FFFFFF" w:themeColor="background1"/>
          <w:sz w:val="52"/>
          <w:szCs w:val="52"/>
        </w:rPr>
      </w:pPr>
      <w:r w:rsidRPr="00F2212F">
        <w:rPr>
          <w:rFonts w:asciiTheme="majorHAnsi" w:hAnsiTheme="majorHAnsi" w:cstheme="majorHAnsi"/>
          <w:b/>
          <w:bCs/>
          <w:smallCaps/>
          <w:color w:val="FFFFFF" w:themeColor="background1"/>
          <w:sz w:val="52"/>
          <w:szCs w:val="52"/>
        </w:rPr>
        <w:t>en entreprise</w:t>
      </w:r>
    </w:p>
    <w:p w14:paraId="51019B29" w14:textId="77777777" w:rsidR="00F54ED9" w:rsidRPr="0002121E" w:rsidRDefault="00F54ED9" w:rsidP="00F54ED9">
      <w:pPr>
        <w:rPr>
          <w:rFonts w:asciiTheme="majorHAnsi" w:hAnsiTheme="majorHAnsi" w:cstheme="majorHAnsi"/>
        </w:rPr>
      </w:pPr>
    </w:p>
    <w:tbl>
      <w:tblPr>
        <w:tblStyle w:val="Grilledutableau"/>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95"/>
        <w:gridCol w:w="6951"/>
      </w:tblGrid>
      <w:tr w:rsidR="00F54ED9" w:rsidRPr="0002121E" w14:paraId="29B778AF" w14:textId="77777777" w:rsidTr="00E36502">
        <w:trPr>
          <w:trHeight w:val="687"/>
        </w:trPr>
        <w:tc>
          <w:tcPr>
            <w:tcW w:w="1695" w:type="dxa"/>
            <w:shd w:val="clear" w:color="auto" w:fill="F2F2F2" w:themeFill="background1" w:themeFillShade="F2"/>
            <w:vAlign w:val="center"/>
          </w:tcPr>
          <w:p w14:paraId="1EDED3F3" w14:textId="1B1D4498" w:rsidR="009232F1" w:rsidRDefault="009232F1" w:rsidP="00C21878">
            <w:pP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Co-Int Français</w:t>
            </w:r>
          </w:p>
          <w:p w14:paraId="45AA6436" w14:textId="60685DAE" w:rsidR="00F54ED9" w:rsidRPr="0002121E" w:rsidRDefault="00EE5D31" w:rsidP="00C21878">
            <w:pP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Vous allez…</w:t>
            </w:r>
          </w:p>
        </w:tc>
        <w:tc>
          <w:tcPr>
            <w:tcW w:w="6951" w:type="dxa"/>
            <w:shd w:val="clear" w:color="auto" w:fill="F2F2F2" w:themeFill="background1" w:themeFillShade="F2"/>
            <w:vAlign w:val="center"/>
          </w:tcPr>
          <w:p w14:paraId="49C8AFEC" w14:textId="4016A472" w:rsidR="00F54ED9" w:rsidRDefault="00A13F87" w:rsidP="00F54ED9">
            <w:pPr>
              <w:pStyle w:val="Paragraphedeliste"/>
              <w:numPr>
                <w:ilvl w:val="0"/>
                <w:numId w:val="4"/>
              </w:numPr>
              <w:ind w:left="462"/>
              <w:jc w:val="both"/>
              <w:rPr>
                <w:rFonts w:asciiTheme="majorHAnsi" w:hAnsiTheme="majorHAnsi" w:cstheme="majorHAnsi"/>
                <w:color w:val="833C0B" w:themeColor="accent2" w:themeShade="80"/>
                <w:sz w:val="22"/>
                <w:szCs w:val="22"/>
              </w:rPr>
            </w:pPr>
            <w:r>
              <w:rPr>
                <w:rFonts w:asciiTheme="majorHAnsi" w:hAnsiTheme="majorHAnsi" w:cstheme="majorHAnsi"/>
                <w:color w:val="833C0B" w:themeColor="accent2" w:themeShade="80"/>
                <w:sz w:val="22"/>
                <w:szCs w:val="22"/>
              </w:rPr>
              <w:t xml:space="preserve">Réaliser </w:t>
            </w:r>
            <w:r w:rsidR="007E54F1">
              <w:rPr>
                <w:rFonts w:asciiTheme="majorHAnsi" w:hAnsiTheme="majorHAnsi" w:cstheme="majorHAnsi"/>
                <w:color w:val="833C0B" w:themeColor="accent2" w:themeShade="80"/>
                <w:sz w:val="22"/>
                <w:szCs w:val="22"/>
              </w:rPr>
              <w:t>un « publi-communiqué » pour votre entreprise</w:t>
            </w:r>
          </w:p>
          <w:p w14:paraId="34D3502C" w14:textId="7ED46138" w:rsidR="007E54F1" w:rsidRPr="004D1682" w:rsidRDefault="007E54F1" w:rsidP="00F54ED9">
            <w:pPr>
              <w:pStyle w:val="Paragraphedeliste"/>
              <w:numPr>
                <w:ilvl w:val="0"/>
                <w:numId w:val="4"/>
              </w:numPr>
              <w:ind w:left="462"/>
              <w:jc w:val="both"/>
              <w:rPr>
                <w:rFonts w:asciiTheme="majorHAnsi" w:hAnsiTheme="majorHAnsi" w:cstheme="majorHAnsi"/>
                <w:color w:val="833C0B" w:themeColor="accent2" w:themeShade="80"/>
                <w:sz w:val="22"/>
                <w:szCs w:val="22"/>
              </w:rPr>
            </w:pPr>
            <w:r>
              <w:rPr>
                <w:rFonts w:asciiTheme="majorHAnsi" w:hAnsiTheme="majorHAnsi" w:cstheme="majorHAnsi"/>
                <w:color w:val="833C0B" w:themeColor="accent2" w:themeShade="80"/>
                <w:sz w:val="22"/>
                <w:szCs w:val="22"/>
              </w:rPr>
              <w:t>Repérer l’objectivité et la subjectivité d’une annonce</w:t>
            </w:r>
          </w:p>
        </w:tc>
      </w:tr>
    </w:tbl>
    <w:p w14:paraId="7FA0CBE1" w14:textId="77777777" w:rsidR="00F54ED9" w:rsidRPr="00E36502" w:rsidRDefault="00F54ED9" w:rsidP="00F54ED9">
      <w:pPr>
        <w:spacing w:line="360" w:lineRule="auto"/>
        <w:jc w:val="both"/>
        <w:rPr>
          <w:rFonts w:asciiTheme="majorHAnsi" w:hAnsiTheme="majorHAnsi" w:cstheme="majorHAnsi"/>
          <w:b/>
          <w:bCs/>
          <w:color w:val="000000" w:themeColor="text1"/>
          <w:u w:val="single"/>
        </w:rPr>
      </w:pPr>
    </w:p>
    <w:p w14:paraId="56BA640F" w14:textId="138501FF" w:rsidR="00F54ED9" w:rsidRPr="00EE5D31" w:rsidRDefault="002D2E8D" w:rsidP="00565117">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i w:val="0"/>
          <w:iCs w:val="0"/>
          <w:smallCaps/>
          <w:color w:val="833C0B" w:themeColor="accent2" w:themeShade="80"/>
          <w:sz w:val="36"/>
          <w:szCs w:val="32"/>
        </w:rPr>
        <w:t>Le c</w:t>
      </w:r>
      <w:r w:rsidR="00E36502" w:rsidRPr="00EE5D31">
        <w:rPr>
          <w:rStyle w:val="Titredulivre"/>
          <w:i w:val="0"/>
          <w:iCs w:val="0"/>
          <w:smallCaps/>
          <w:color w:val="833C0B" w:themeColor="accent2" w:themeShade="80"/>
          <w:sz w:val="36"/>
          <w:szCs w:val="32"/>
        </w:rPr>
        <w:t>ontexte de l’activité</w:t>
      </w:r>
    </w:p>
    <w:p w14:paraId="2D9C8C98" w14:textId="250D75E8" w:rsidR="00E36502" w:rsidRDefault="006E35A2" w:rsidP="00586174">
      <w:pPr>
        <w:jc w:val="both"/>
        <w:rPr>
          <w:rFonts w:asciiTheme="majorHAnsi" w:hAnsiTheme="majorHAnsi" w:cstheme="majorHAnsi"/>
        </w:rPr>
      </w:pPr>
      <w:r w:rsidRPr="000006D0">
        <w:rPr>
          <w:rFonts w:asciiTheme="majorHAnsi" w:hAnsiTheme="majorHAnsi" w:cstheme="majorHAnsi"/>
          <w:b/>
          <w:bCs/>
          <w:i/>
          <w:iCs/>
          <w:noProof/>
          <w:sz w:val="22"/>
          <w:szCs w:val="22"/>
          <w:u w:val="single"/>
        </w:rPr>
        <w:drawing>
          <wp:anchor distT="0" distB="0" distL="114300" distR="114300" simplePos="0" relativeHeight="251667456" behindDoc="0" locked="0" layoutInCell="1" allowOverlap="1" wp14:anchorId="2A35DD65" wp14:editId="2344ADF3">
            <wp:simplePos x="0" y="0"/>
            <wp:positionH relativeFrom="column">
              <wp:posOffset>33655</wp:posOffset>
            </wp:positionH>
            <wp:positionV relativeFrom="paragraph">
              <wp:posOffset>229870</wp:posOffset>
            </wp:positionV>
            <wp:extent cx="891615" cy="866140"/>
            <wp:effectExtent l="0" t="0" r="381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1615" cy="86614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7513"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111"/>
      </w:tblGrid>
      <w:tr w:rsidR="00586174" w14:paraId="5F7897D5" w14:textId="77777777" w:rsidTr="006E35A2">
        <w:tc>
          <w:tcPr>
            <w:tcW w:w="3402" w:type="dxa"/>
          </w:tcPr>
          <w:p w14:paraId="5A8C4635" w14:textId="77777777" w:rsidR="00586174" w:rsidRDefault="00586174" w:rsidP="00586174">
            <w:pPr>
              <w:spacing w:line="360" w:lineRule="auto"/>
              <w:ind w:left="174"/>
              <w:jc w:val="both"/>
              <w:rPr>
                <w:rFonts w:asciiTheme="majorHAnsi" w:hAnsiTheme="majorHAnsi" w:cstheme="majorHAnsi"/>
                <w:b/>
                <w:bCs/>
                <w:sz w:val="28"/>
                <w:szCs w:val="28"/>
              </w:rPr>
            </w:pPr>
            <w:r>
              <w:rPr>
                <w:rFonts w:asciiTheme="majorHAnsi" w:hAnsiTheme="majorHAnsi" w:cstheme="majorHAnsi"/>
                <w:b/>
                <w:bCs/>
                <w:sz w:val="28"/>
                <w:szCs w:val="28"/>
              </w:rPr>
              <w:t>Fitness’Forme</w:t>
            </w:r>
            <w:r w:rsidRPr="008C59A1">
              <w:rPr>
                <w:rFonts w:asciiTheme="majorHAnsi" w:hAnsiTheme="majorHAnsi" w:cstheme="majorHAnsi"/>
                <w:b/>
                <w:bCs/>
                <w:sz w:val="28"/>
                <w:szCs w:val="28"/>
              </w:rPr>
              <w:t xml:space="preserve"> </w:t>
            </w:r>
          </w:p>
          <w:p w14:paraId="526E39B1" w14:textId="77777777" w:rsidR="00586174" w:rsidRDefault="00586174" w:rsidP="00586174">
            <w:pPr>
              <w:spacing w:line="360" w:lineRule="auto"/>
              <w:ind w:left="174"/>
              <w:jc w:val="both"/>
              <w:rPr>
                <w:rFonts w:asciiTheme="majorHAnsi" w:hAnsiTheme="majorHAnsi" w:cstheme="majorHAnsi"/>
                <w:sz w:val="22"/>
                <w:szCs w:val="22"/>
              </w:rPr>
            </w:pPr>
            <w:r w:rsidRPr="00613137">
              <w:rPr>
                <w:rFonts w:asciiTheme="majorHAnsi" w:hAnsiTheme="majorHAnsi" w:cstheme="majorHAnsi"/>
                <w:sz w:val="22"/>
                <w:szCs w:val="22"/>
              </w:rPr>
              <w:t>4 Avenue Thiers – 33000 Bordeaux</w:t>
            </w:r>
          </w:p>
          <w:p w14:paraId="7004568F" w14:textId="69A81E5B" w:rsidR="00586174" w:rsidRPr="00576894" w:rsidRDefault="00586174" w:rsidP="00586174">
            <w:pPr>
              <w:spacing w:line="360" w:lineRule="auto"/>
              <w:ind w:left="174"/>
              <w:jc w:val="both"/>
              <w:rPr>
                <w:rFonts w:asciiTheme="majorHAnsi" w:hAnsiTheme="majorHAnsi" w:cstheme="majorHAnsi"/>
                <w:sz w:val="22"/>
                <w:szCs w:val="22"/>
              </w:rPr>
            </w:pPr>
            <w:r w:rsidRPr="00613137">
              <w:rPr>
                <w:rFonts w:asciiTheme="majorHAnsi" w:hAnsiTheme="majorHAnsi" w:cstheme="majorHAnsi"/>
                <w:sz w:val="22"/>
                <w:szCs w:val="22"/>
              </w:rPr>
              <w:t xml:space="preserve">Activité : </w:t>
            </w:r>
            <w:r>
              <w:rPr>
                <w:rFonts w:asciiTheme="majorHAnsi" w:hAnsiTheme="majorHAnsi" w:cstheme="majorHAnsi"/>
                <w:sz w:val="22"/>
                <w:szCs w:val="22"/>
              </w:rPr>
              <w:t>sport de fitness en salle</w:t>
            </w:r>
          </w:p>
        </w:tc>
        <w:tc>
          <w:tcPr>
            <w:tcW w:w="4111" w:type="dxa"/>
          </w:tcPr>
          <w:p w14:paraId="58199AB1" w14:textId="77777777" w:rsidR="00586174" w:rsidRDefault="00586174" w:rsidP="00586174">
            <w:pPr>
              <w:spacing w:line="276" w:lineRule="auto"/>
              <w:ind w:left="184"/>
              <w:jc w:val="both"/>
              <w:rPr>
                <w:rFonts w:asciiTheme="majorHAnsi" w:hAnsiTheme="majorHAnsi" w:cstheme="majorHAnsi"/>
                <w:sz w:val="22"/>
                <w:szCs w:val="22"/>
              </w:rPr>
            </w:pPr>
            <w:r>
              <w:rPr>
                <w:rFonts w:asciiTheme="majorHAnsi" w:hAnsiTheme="majorHAnsi" w:cstheme="majorHAnsi"/>
                <w:sz w:val="22"/>
                <w:szCs w:val="22"/>
              </w:rPr>
              <w:t xml:space="preserve">680 Adhérents </w:t>
            </w:r>
          </w:p>
          <w:p w14:paraId="69504E3E" w14:textId="77777777" w:rsidR="00586174" w:rsidRDefault="00586174" w:rsidP="00586174">
            <w:pPr>
              <w:spacing w:line="276" w:lineRule="auto"/>
              <w:ind w:left="184"/>
              <w:jc w:val="both"/>
              <w:rPr>
                <w:rFonts w:asciiTheme="majorHAnsi" w:hAnsiTheme="majorHAnsi" w:cstheme="majorHAnsi"/>
                <w:sz w:val="22"/>
                <w:szCs w:val="22"/>
              </w:rPr>
            </w:pPr>
            <w:r>
              <w:rPr>
                <w:rFonts w:asciiTheme="majorHAnsi" w:hAnsiTheme="majorHAnsi" w:cstheme="majorHAnsi"/>
                <w:sz w:val="22"/>
                <w:szCs w:val="22"/>
              </w:rPr>
              <w:t>Abonnement mensuel 39,90 €</w:t>
            </w:r>
          </w:p>
          <w:p w14:paraId="48D6877A" w14:textId="77777777" w:rsidR="00586174" w:rsidRPr="00613137" w:rsidRDefault="00586174" w:rsidP="00586174">
            <w:pPr>
              <w:spacing w:line="276" w:lineRule="auto"/>
              <w:ind w:left="184"/>
              <w:jc w:val="both"/>
              <w:rPr>
                <w:rFonts w:asciiTheme="majorHAnsi" w:hAnsiTheme="majorHAnsi" w:cstheme="majorHAnsi"/>
                <w:sz w:val="22"/>
                <w:szCs w:val="22"/>
              </w:rPr>
            </w:pPr>
            <w:r>
              <w:rPr>
                <w:rFonts w:asciiTheme="majorHAnsi" w:hAnsiTheme="majorHAnsi" w:cstheme="majorHAnsi"/>
                <w:sz w:val="22"/>
                <w:szCs w:val="22"/>
              </w:rPr>
              <w:t>Options « forfait coaching »</w:t>
            </w:r>
          </w:p>
          <w:p w14:paraId="69181CD3" w14:textId="77777777" w:rsidR="00586174" w:rsidRPr="00576894" w:rsidRDefault="00586174" w:rsidP="00586174">
            <w:pPr>
              <w:spacing w:line="276" w:lineRule="auto"/>
              <w:ind w:left="184"/>
              <w:jc w:val="both"/>
              <w:rPr>
                <w:rFonts w:asciiTheme="majorHAnsi" w:hAnsiTheme="majorHAnsi" w:cstheme="majorHAnsi"/>
                <w:sz w:val="20"/>
                <w:szCs w:val="20"/>
              </w:rPr>
            </w:pPr>
            <w:r w:rsidRPr="00576894">
              <w:rPr>
                <w:rFonts w:asciiTheme="majorHAnsi" w:hAnsiTheme="majorHAnsi" w:cstheme="majorHAnsi"/>
                <w:sz w:val="20"/>
                <w:szCs w:val="20"/>
              </w:rPr>
              <w:t>Siret 651 998 056 00098 - Code APE 9312Z</w:t>
            </w:r>
          </w:p>
          <w:p w14:paraId="71798F3A" w14:textId="5D16ABC2" w:rsidR="00586174" w:rsidRPr="00576894" w:rsidRDefault="00586174" w:rsidP="00586174">
            <w:pPr>
              <w:spacing w:line="360" w:lineRule="auto"/>
              <w:ind w:left="184"/>
              <w:jc w:val="both"/>
              <w:rPr>
                <w:rFonts w:asciiTheme="majorHAnsi" w:hAnsiTheme="majorHAnsi" w:cstheme="majorHAnsi"/>
                <w:sz w:val="22"/>
                <w:szCs w:val="22"/>
              </w:rPr>
            </w:pPr>
            <w:r w:rsidRPr="00576894">
              <w:rPr>
                <w:rFonts w:asciiTheme="majorHAnsi" w:hAnsiTheme="majorHAnsi" w:cstheme="majorHAnsi"/>
                <w:sz w:val="20"/>
                <w:szCs w:val="20"/>
              </w:rPr>
              <w:t>TVA Intracommunautaire FR44 651 998 056</w:t>
            </w:r>
          </w:p>
        </w:tc>
      </w:tr>
    </w:tbl>
    <w:p w14:paraId="70DFB21F" w14:textId="77777777" w:rsidR="00EE5D31" w:rsidRDefault="00EE5D31" w:rsidP="00586174">
      <w:pPr>
        <w:jc w:val="both"/>
        <w:rPr>
          <w:rFonts w:asciiTheme="majorHAnsi" w:hAnsiTheme="majorHAnsi" w:cstheme="majorHAnsi"/>
        </w:rPr>
      </w:pPr>
    </w:p>
    <w:p w14:paraId="479D6DE3" w14:textId="522DEF9D" w:rsidR="00F54ED9" w:rsidRPr="00B23F88" w:rsidRDefault="00F54ED9" w:rsidP="00B23F88">
      <w:pPr>
        <w:spacing w:line="360" w:lineRule="auto"/>
        <w:jc w:val="both"/>
        <w:rPr>
          <w:rFonts w:asciiTheme="majorHAnsi" w:hAnsiTheme="majorHAnsi" w:cstheme="majorHAnsi"/>
          <w:b/>
          <w:bCs/>
          <w:sz w:val="28"/>
          <w:szCs w:val="28"/>
        </w:rPr>
      </w:pPr>
      <w:r w:rsidRPr="00C02C0C">
        <w:rPr>
          <w:rFonts w:asciiTheme="majorHAnsi" w:hAnsiTheme="majorHAnsi" w:cstheme="majorHAnsi"/>
        </w:rPr>
        <w:t xml:space="preserve">La </w:t>
      </w:r>
      <w:r w:rsidR="00565117">
        <w:rPr>
          <w:rFonts w:asciiTheme="majorHAnsi" w:hAnsiTheme="majorHAnsi" w:cstheme="majorHAnsi"/>
        </w:rPr>
        <w:t>d</w:t>
      </w:r>
      <w:r w:rsidRPr="00C02C0C">
        <w:rPr>
          <w:rFonts w:asciiTheme="majorHAnsi" w:hAnsiTheme="majorHAnsi" w:cstheme="majorHAnsi"/>
        </w:rPr>
        <w:t xml:space="preserve">irectrice marketing de </w:t>
      </w:r>
      <w:r w:rsidR="00565117">
        <w:rPr>
          <w:rFonts w:asciiTheme="majorHAnsi" w:hAnsiTheme="majorHAnsi" w:cstheme="majorHAnsi"/>
        </w:rPr>
        <w:t xml:space="preserve">l’entreprise </w:t>
      </w:r>
      <w:r w:rsidR="00CD0186">
        <w:rPr>
          <w:rFonts w:asciiTheme="majorHAnsi" w:hAnsiTheme="majorHAnsi" w:cstheme="majorHAnsi"/>
          <w:b/>
          <w:bCs/>
        </w:rPr>
        <w:t>« </w:t>
      </w:r>
      <w:r w:rsidR="00B23F88">
        <w:rPr>
          <w:rFonts w:asciiTheme="majorHAnsi" w:hAnsiTheme="majorHAnsi" w:cstheme="majorHAnsi"/>
          <w:b/>
          <w:bCs/>
          <w:sz w:val="28"/>
          <w:szCs w:val="28"/>
        </w:rPr>
        <w:t>Fitness’</w:t>
      </w:r>
      <w:r w:rsidR="00563D18">
        <w:rPr>
          <w:rFonts w:asciiTheme="majorHAnsi" w:hAnsiTheme="majorHAnsi" w:cstheme="majorHAnsi"/>
          <w:b/>
          <w:bCs/>
          <w:sz w:val="28"/>
          <w:szCs w:val="28"/>
        </w:rPr>
        <w:t>Forme</w:t>
      </w:r>
      <w:r w:rsidR="00B23F88">
        <w:rPr>
          <w:rFonts w:asciiTheme="majorHAnsi" w:hAnsiTheme="majorHAnsi" w:cstheme="majorHAnsi"/>
          <w:b/>
          <w:bCs/>
          <w:sz w:val="28"/>
          <w:szCs w:val="28"/>
        </w:rPr>
        <w:t xml:space="preserve"> </w:t>
      </w:r>
      <w:r w:rsidR="00CD0186">
        <w:rPr>
          <w:rFonts w:asciiTheme="majorHAnsi" w:hAnsiTheme="majorHAnsi" w:cstheme="majorHAnsi"/>
          <w:b/>
          <w:bCs/>
        </w:rPr>
        <w:t>»</w:t>
      </w:r>
      <w:r w:rsidR="00565117">
        <w:rPr>
          <w:rFonts w:asciiTheme="majorHAnsi" w:hAnsiTheme="majorHAnsi" w:cstheme="majorHAnsi"/>
          <w:b/>
          <w:bCs/>
          <w:i/>
          <w:iCs/>
        </w:rPr>
        <w:t xml:space="preserve"> </w:t>
      </w:r>
      <w:r w:rsidRPr="00C02C0C">
        <w:rPr>
          <w:rFonts w:asciiTheme="majorHAnsi" w:hAnsiTheme="majorHAnsi" w:cstheme="majorHAnsi"/>
        </w:rPr>
        <w:t xml:space="preserve">demande la réalisation d’une campagne publicitaire locale </w:t>
      </w:r>
    </w:p>
    <w:p w14:paraId="38884D1A" w14:textId="77FB7769" w:rsidR="00F54ED9" w:rsidRDefault="00F54ED9" w:rsidP="00B23F88">
      <w:pPr>
        <w:spacing w:line="360" w:lineRule="auto"/>
        <w:jc w:val="both"/>
        <w:rPr>
          <w:rFonts w:asciiTheme="majorHAnsi" w:hAnsiTheme="majorHAnsi" w:cstheme="majorHAnsi"/>
        </w:rPr>
      </w:pPr>
      <w:r w:rsidRPr="00C02C0C">
        <w:rPr>
          <w:rFonts w:asciiTheme="majorHAnsi" w:hAnsiTheme="majorHAnsi" w:cstheme="majorHAnsi"/>
        </w:rPr>
        <w:t xml:space="preserve">La presse écrite locale est un média qui permettra de faire connaître votre entreprise à l’échelle de la métropole Bordelaise. Le quotidien Sud-Ouest propose à ses lecteurs un magazine tous les dimanches. </w:t>
      </w:r>
      <w:r w:rsidR="00CD0186">
        <w:rPr>
          <w:rFonts w:asciiTheme="majorHAnsi" w:hAnsiTheme="majorHAnsi" w:cstheme="majorHAnsi"/>
        </w:rPr>
        <w:t>Il est indispensable de communiquer localement.</w:t>
      </w:r>
    </w:p>
    <w:p w14:paraId="0520FF98" w14:textId="77777777" w:rsidR="00CD0186" w:rsidRPr="00C02C0C" w:rsidRDefault="00CD0186" w:rsidP="00F54ED9">
      <w:pPr>
        <w:spacing w:line="360" w:lineRule="auto"/>
        <w:jc w:val="both"/>
        <w:rPr>
          <w:rFonts w:asciiTheme="majorHAnsi" w:hAnsiTheme="majorHAnsi" w:cstheme="majorHAnsi"/>
        </w:rPr>
      </w:pPr>
    </w:p>
    <w:p w14:paraId="6002AFBE" w14:textId="0492ED37" w:rsidR="00F54ED9" w:rsidRPr="00C02C0C" w:rsidRDefault="00F54ED9" w:rsidP="00F54ED9">
      <w:pPr>
        <w:spacing w:line="360" w:lineRule="auto"/>
        <w:jc w:val="both"/>
        <w:rPr>
          <w:rFonts w:asciiTheme="majorHAnsi" w:hAnsiTheme="majorHAnsi" w:cstheme="majorHAnsi"/>
        </w:rPr>
      </w:pPr>
      <w:r w:rsidRPr="00C02C0C">
        <w:rPr>
          <w:rFonts w:asciiTheme="majorHAnsi" w:hAnsiTheme="majorHAnsi" w:cstheme="majorHAnsi"/>
        </w:rPr>
        <w:t xml:space="preserve">Vous </w:t>
      </w:r>
      <w:r w:rsidR="00CD0186">
        <w:rPr>
          <w:rFonts w:asciiTheme="majorHAnsi" w:hAnsiTheme="majorHAnsi" w:cstheme="majorHAnsi"/>
        </w:rPr>
        <w:t>êtes en charge de</w:t>
      </w:r>
      <w:r w:rsidRPr="00C02C0C">
        <w:rPr>
          <w:rFonts w:asciiTheme="majorHAnsi" w:hAnsiTheme="majorHAnsi" w:cstheme="majorHAnsi"/>
        </w:rPr>
        <w:t xml:space="preserve"> rédiger un </w:t>
      </w:r>
      <w:r w:rsidRPr="00CD0186">
        <w:rPr>
          <w:rFonts w:asciiTheme="majorHAnsi" w:hAnsiTheme="majorHAnsi" w:cstheme="majorHAnsi"/>
          <w:b/>
          <w:bCs/>
        </w:rPr>
        <w:t>Publi-communiqué</w:t>
      </w:r>
      <w:r w:rsidRPr="00C02C0C">
        <w:rPr>
          <w:rFonts w:asciiTheme="majorHAnsi" w:hAnsiTheme="majorHAnsi" w:cstheme="majorHAnsi"/>
        </w:rPr>
        <w:t xml:space="preserve"> sur votre salle de sport qui paraîtra dans ce supplément.</w:t>
      </w:r>
    </w:p>
    <w:p w14:paraId="0A20FBA9" w14:textId="63CEC3C6" w:rsidR="00F54ED9" w:rsidRPr="00C02C0C" w:rsidRDefault="00F54ED9" w:rsidP="00F54ED9">
      <w:pPr>
        <w:spacing w:line="360" w:lineRule="auto"/>
        <w:jc w:val="both"/>
        <w:rPr>
          <w:rFonts w:asciiTheme="majorHAnsi" w:hAnsiTheme="majorHAnsi" w:cstheme="majorHAnsi"/>
        </w:rPr>
      </w:pPr>
      <w:r w:rsidRPr="00C02C0C">
        <w:rPr>
          <w:rFonts w:asciiTheme="majorHAnsi" w:hAnsiTheme="majorHAnsi" w:cstheme="majorHAnsi"/>
        </w:rPr>
        <w:t xml:space="preserve">Un </w:t>
      </w:r>
      <w:r w:rsidRPr="000C1278">
        <w:rPr>
          <w:rFonts w:asciiTheme="majorHAnsi" w:hAnsiTheme="majorHAnsi" w:cstheme="majorHAnsi"/>
          <w:b/>
          <w:bCs/>
        </w:rPr>
        <w:t>Publi-communiqué ou publi-reportage</w:t>
      </w:r>
      <w:r w:rsidRPr="00C02C0C">
        <w:rPr>
          <w:rFonts w:asciiTheme="majorHAnsi" w:hAnsiTheme="majorHAnsi" w:cstheme="majorHAnsi"/>
        </w:rPr>
        <w:t xml:space="preserve"> est une publicité qui prend la forme d’un contenu journalistique. Le principe est de mélanger le réalisme du journalisme avec le côté commercial d’une publicité.  </w:t>
      </w:r>
    </w:p>
    <w:p w14:paraId="2E6325E9" w14:textId="77777777" w:rsidR="00F54ED9" w:rsidRPr="00C02C0C" w:rsidRDefault="00F54ED9" w:rsidP="00F54ED9">
      <w:pPr>
        <w:spacing w:line="360" w:lineRule="auto"/>
        <w:jc w:val="both"/>
        <w:rPr>
          <w:rFonts w:asciiTheme="majorHAnsi" w:hAnsiTheme="majorHAnsi" w:cstheme="majorHAnsi"/>
        </w:rPr>
      </w:pPr>
      <w:r w:rsidRPr="00C02C0C">
        <w:rPr>
          <w:rFonts w:asciiTheme="majorHAnsi" w:hAnsiTheme="majorHAnsi" w:cstheme="majorHAnsi"/>
        </w:rPr>
        <w:t xml:space="preserve">Sous des airs trompeurs de reportage, le </w:t>
      </w:r>
      <w:r w:rsidRPr="000C1278">
        <w:rPr>
          <w:rFonts w:asciiTheme="majorHAnsi" w:hAnsiTheme="majorHAnsi" w:cstheme="majorHAnsi"/>
          <w:b/>
          <w:bCs/>
        </w:rPr>
        <w:t>Publi-communiqué</w:t>
      </w:r>
      <w:r w:rsidRPr="00C02C0C">
        <w:rPr>
          <w:rFonts w:asciiTheme="majorHAnsi" w:hAnsiTheme="majorHAnsi" w:cstheme="majorHAnsi"/>
        </w:rPr>
        <w:t xml:space="preserve"> n’en reste pas moins une publicité. Il n’est, donc, pas indépendant. Mais, le message passé aux lecteurs est différent de celui d’une publicité classique. En effet, le but de celui-ci est de transmettre des informations utiles (conseils, bons de réduction etc.). Il est impossible d’expliquer un concept compliqué par une simple publicité de quelques lignes dans un journal. L’accent est, ainsi, mis sur la pertinence grâce à un texte structuré.</w:t>
      </w:r>
    </w:p>
    <w:p w14:paraId="2CB2393B" w14:textId="77777777" w:rsidR="00F54ED9" w:rsidRPr="00C02C0C" w:rsidRDefault="00F54ED9" w:rsidP="00F54ED9">
      <w:pPr>
        <w:spacing w:line="360" w:lineRule="auto"/>
        <w:jc w:val="both"/>
        <w:rPr>
          <w:rFonts w:asciiTheme="majorHAnsi" w:hAnsiTheme="majorHAnsi" w:cstheme="majorHAnsi"/>
        </w:rPr>
      </w:pPr>
    </w:p>
    <w:p w14:paraId="5C81C5C4" w14:textId="0C175F6F" w:rsidR="00F42CF7" w:rsidRPr="00586174" w:rsidRDefault="000C1278" w:rsidP="00586174">
      <w:pPr>
        <w:pBdr>
          <w:left w:val="single" w:sz="4" w:space="4" w:color="auto"/>
        </w:pBdr>
        <w:spacing w:line="276" w:lineRule="auto"/>
        <w:jc w:val="both"/>
        <w:rPr>
          <w:rFonts w:asciiTheme="majorHAnsi" w:hAnsiTheme="majorHAnsi" w:cstheme="majorHAnsi"/>
          <w:i/>
          <w:iCs/>
        </w:rPr>
      </w:pPr>
      <w:r w:rsidRPr="000C1278">
        <w:rPr>
          <w:rFonts w:asciiTheme="majorHAnsi" w:hAnsiTheme="majorHAnsi" w:cstheme="majorHAnsi"/>
          <w:i/>
          <w:iCs/>
        </w:rPr>
        <w:t>L’intérêt</w:t>
      </w:r>
      <w:r w:rsidR="00F54ED9" w:rsidRPr="000C1278">
        <w:rPr>
          <w:rFonts w:asciiTheme="majorHAnsi" w:hAnsiTheme="majorHAnsi" w:cstheme="majorHAnsi"/>
          <w:i/>
          <w:iCs/>
        </w:rPr>
        <w:t xml:space="preserve"> de ce support de communication est d’</w:t>
      </w:r>
      <w:r w:rsidR="00F54ED9" w:rsidRPr="000C1278">
        <w:rPr>
          <w:rFonts w:asciiTheme="majorHAnsi" w:hAnsiTheme="majorHAnsi" w:cstheme="majorHAnsi"/>
          <w:b/>
          <w:bCs/>
          <w:i/>
          <w:iCs/>
        </w:rPr>
        <w:t>allier</w:t>
      </w:r>
      <w:r w:rsidR="00F54ED9" w:rsidRPr="000C1278">
        <w:rPr>
          <w:rFonts w:asciiTheme="majorHAnsi" w:hAnsiTheme="majorHAnsi" w:cstheme="majorHAnsi"/>
          <w:i/>
          <w:iCs/>
        </w:rPr>
        <w:t xml:space="preserve"> deux aspects : des </w:t>
      </w:r>
      <w:r w:rsidR="00F54ED9" w:rsidRPr="000C1278">
        <w:rPr>
          <w:rFonts w:asciiTheme="majorHAnsi" w:hAnsiTheme="majorHAnsi" w:cstheme="majorHAnsi"/>
          <w:b/>
          <w:bCs/>
          <w:i/>
          <w:iCs/>
        </w:rPr>
        <w:t>écrits journalistiques</w:t>
      </w:r>
      <w:r w:rsidRPr="000C1278">
        <w:rPr>
          <w:rFonts w:asciiTheme="majorHAnsi" w:hAnsiTheme="majorHAnsi" w:cstheme="majorHAnsi"/>
          <w:i/>
          <w:iCs/>
        </w:rPr>
        <w:t xml:space="preserve"> </w:t>
      </w:r>
      <w:r w:rsidR="00F54ED9" w:rsidRPr="000C1278">
        <w:rPr>
          <w:rFonts w:asciiTheme="majorHAnsi" w:hAnsiTheme="majorHAnsi" w:cstheme="majorHAnsi"/>
          <w:i/>
          <w:iCs/>
        </w:rPr>
        <w:t>objectifs et des</w:t>
      </w:r>
      <w:r w:rsidR="00F54ED9" w:rsidRPr="000C1278">
        <w:rPr>
          <w:rFonts w:asciiTheme="majorHAnsi" w:hAnsiTheme="majorHAnsi" w:cstheme="majorHAnsi"/>
          <w:b/>
          <w:bCs/>
          <w:i/>
          <w:iCs/>
        </w:rPr>
        <w:t xml:space="preserve"> éléments publicitaires</w:t>
      </w:r>
      <w:r w:rsidRPr="000C1278">
        <w:rPr>
          <w:rFonts w:asciiTheme="majorHAnsi" w:hAnsiTheme="majorHAnsi" w:cstheme="majorHAnsi"/>
          <w:i/>
          <w:iCs/>
        </w:rPr>
        <w:t xml:space="preserve"> </w:t>
      </w:r>
      <w:r w:rsidR="00F54ED9" w:rsidRPr="000C1278">
        <w:rPr>
          <w:rFonts w:asciiTheme="majorHAnsi" w:hAnsiTheme="majorHAnsi" w:cstheme="majorHAnsi"/>
          <w:i/>
          <w:iCs/>
        </w:rPr>
        <w:t xml:space="preserve">subjectifs. </w:t>
      </w:r>
      <w:r w:rsidR="00F42CF7">
        <w:rPr>
          <w:rFonts w:asciiTheme="majorHAnsi" w:hAnsiTheme="majorHAnsi" w:cstheme="majorHAnsi"/>
        </w:rPr>
        <w:br w:type="page"/>
      </w:r>
    </w:p>
    <w:p w14:paraId="798CD128" w14:textId="314D045A" w:rsidR="00F54ED9" w:rsidRDefault="000C1278" w:rsidP="0099092C">
      <w:pPr>
        <w:spacing w:line="276" w:lineRule="auto"/>
        <w:jc w:val="both"/>
        <w:rPr>
          <w:rFonts w:asciiTheme="majorHAnsi" w:hAnsiTheme="majorHAnsi" w:cstheme="majorHAnsi"/>
        </w:rPr>
      </w:pPr>
      <w:r>
        <w:rPr>
          <w:rFonts w:asciiTheme="majorHAnsi" w:hAnsiTheme="majorHAnsi" w:cstheme="majorHAnsi"/>
        </w:rPr>
        <w:lastRenderedPageBreak/>
        <w:t>Le</w:t>
      </w:r>
      <w:r w:rsidR="00F54ED9" w:rsidRPr="00C02C0C">
        <w:rPr>
          <w:rFonts w:asciiTheme="majorHAnsi" w:hAnsiTheme="majorHAnsi" w:cstheme="majorHAnsi"/>
        </w:rPr>
        <w:t xml:space="preserve"> travail du journaliste est de fournir des informations claires et précises au lecteur afin d’éveiller sa curiosité sur un sujet. D’un autre côté, le publicitaire a pour but d’intéresser un client potentiel et de lui faire acheter son produit ou son service. </w:t>
      </w:r>
    </w:p>
    <w:p w14:paraId="01917FA3" w14:textId="77777777" w:rsidR="00015E2C" w:rsidRDefault="00015E2C" w:rsidP="00F54ED9">
      <w:pPr>
        <w:spacing w:line="360" w:lineRule="auto"/>
        <w:jc w:val="both"/>
        <w:rPr>
          <w:rFonts w:asciiTheme="majorHAnsi" w:hAnsiTheme="majorHAnsi" w:cstheme="majorHAnsi"/>
        </w:rPr>
      </w:pPr>
    </w:p>
    <w:p w14:paraId="17DF9A34" w14:textId="7C1F4754" w:rsidR="00F54ED9" w:rsidRPr="003C73FA" w:rsidRDefault="002D2E8D" w:rsidP="003C73FA">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t>Activité</w:t>
      </w:r>
      <w:r w:rsidR="003C73FA">
        <w:rPr>
          <w:rStyle w:val="Titredulivre"/>
          <w:b w:val="0"/>
          <w:bCs w:val="0"/>
          <w:i w:val="0"/>
          <w:iCs w:val="0"/>
          <w:smallCaps/>
          <w:color w:val="833C0B" w:themeColor="accent2" w:themeShade="80"/>
          <w:sz w:val="36"/>
          <w:szCs w:val="32"/>
        </w:rPr>
        <w:t xml:space="preserve"> 1</w:t>
      </w:r>
      <w:r w:rsidR="00F54ED9" w:rsidRPr="003C73FA">
        <w:rPr>
          <w:rStyle w:val="Titredulivre"/>
          <w:i w:val="0"/>
          <w:iCs w:val="0"/>
          <w:smallCaps/>
          <w:color w:val="833C0B" w:themeColor="accent2" w:themeShade="80"/>
          <w:sz w:val="36"/>
          <w:szCs w:val="32"/>
        </w:rPr>
        <w:t> </w:t>
      </w:r>
      <w:r>
        <w:rPr>
          <w:rStyle w:val="Titredulivre"/>
          <w:i w:val="0"/>
          <w:iCs w:val="0"/>
          <w:smallCaps/>
          <w:color w:val="833C0B" w:themeColor="accent2" w:themeShade="80"/>
          <w:sz w:val="36"/>
          <w:szCs w:val="32"/>
        </w:rPr>
        <w:t>–</w:t>
      </w:r>
      <w:r w:rsidR="00F54ED9" w:rsidRP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L’a</w:t>
      </w:r>
      <w:r w:rsidR="00F54ED9" w:rsidRPr="003C73FA">
        <w:rPr>
          <w:rStyle w:val="Titredulivre"/>
          <w:i w:val="0"/>
          <w:iCs w:val="0"/>
          <w:smallCaps/>
          <w:color w:val="833C0B" w:themeColor="accent2" w:themeShade="80"/>
          <w:sz w:val="36"/>
          <w:szCs w:val="32"/>
        </w:rPr>
        <w:t xml:space="preserve">nalyse d’un Publi-communiqué de presse </w:t>
      </w:r>
    </w:p>
    <w:p w14:paraId="23E2F000" w14:textId="77777777" w:rsidR="0099092C" w:rsidRDefault="0099092C" w:rsidP="00F54ED9">
      <w:pPr>
        <w:spacing w:line="360" w:lineRule="auto"/>
        <w:rPr>
          <w:rFonts w:asciiTheme="majorHAnsi" w:hAnsiTheme="majorHAnsi" w:cstheme="majorHAnsi"/>
        </w:rPr>
      </w:pPr>
    </w:p>
    <w:p w14:paraId="1CEE2B7D" w14:textId="0B834267" w:rsidR="0099092C" w:rsidRPr="0099092C" w:rsidRDefault="0099092C" w:rsidP="0099092C">
      <w:pPr>
        <w:rPr>
          <w:rFonts w:asciiTheme="majorHAnsi" w:hAnsiTheme="majorHAnsi" w:cstheme="majorHAnsi"/>
          <w:b/>
          <w:bCs/>
        </w:rPr>
      </w:pPr>
      <w:r w:rsidRPr="007543BF">
        <w:rPr>
          <w:rFonts w:asciiTheme="majorHAnsi" w:hAnsiTheme="majorHAnsi" w:cstheme="majorHAnsi"/>
          <w:b/>
          <w:bCs/>
        </w:rPr>
        <w:t>En vous aidant du document 1</w:t>
      </w:r>
    </w:p>
    <w:p w14:paraId="346604A0" w14:textId="541DF934" w:rsidR="00F54ED9" w:rsidRPr="00C02C0C" w:rsidRDefault="0047387B" w:rsidP="00F54ED9">
      <w:pPr>
        <w:spacing w:line="360" w:lineRule="auto"/>
        <w:rPr>
          <w:rFonts w:asciiTheme="majorHAnsi" w:hAnsiTheme="majorHAnsi" w:cstheme="majorHAnsi"/>
        </w:rPr>
      </w:pPr>
      <w:r>
        <w:rPr>
          <w:rFonts w:asciiTheme="majorHAnsi" w:hAnsiTheme="majorHAnsi" w:cstheme="majorHAnsi"/>
        </w:rPr>
        <w:t xml:space="preserve">1.1 </w:t>
      </w:r>
      <w:r w:rsidR="00F54ED9" w:rsidRPr="00C02C0C">
        <w:rPr>
          <w:rFonts w:asciiTheme="majorHAnsi" w:hAnsiTheme="majorHAnsi" w:cstheme="majorHAnsi"/>
        </w:rPr>
        <w:t>Liste</w:t>
      </w:r>
      <w:r>
        <w:rPr>
          <w:rFonts w:asciiTheme="majorHAnsi" w:hAnsiTheme="majorHAnsi" w:cstheme="majorHAnsi"/>
        </w:rPr>
        <w:t>r</w:t>
      </w:r>
      <w:r w:rsidR="00F54ED9" w:rsidRPr="00C02C0C">
        <w:rPr>
          <w:rFonts w:asciiTheme="majorHAnsi" w:hAnsiTheme="majorHAnsi" w:cstheme="majorHAnsi"/>
        </w:rPr>
        <w:t xml:space="preserve"> les différentes parties du Publi</w:t>
      </w:r>
      <w:r w:rsidR="007E54F1">
        <w:rPr>
          <w:rFonts w:asciiTheme="majorHAnsi" w:hAnsiTheme="majorHAnsi" w:cstheme="majorHAnsi"/>
        </w:rPr>
        <w:t>-</w:t>
      </w:r>
      <w:r w:rsidR="00F54ED9" w:rsidRPr="00C02C0C">
        <w:rPr>
          <w:rFonts w:asciiTheme="majorHAnsi" w:hAnsiTheme="majorHAnsi" w:cstheme="majorHAnsi"/>
        </w:rPr>
        <w:t>communiqué proposé </w:t>
      </w:r>
    </w:p>
    <w:p w14:paraId="350A215B"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0AE6F7B"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1EF7B035"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16784174" w14:textId="77777777" w:rsidR="0047387B" w:rsidRDefault="0047387B" w:rsidP="00F54ED9">
      <w:pPr>
        <w:spacing w:line="360" w:lineRule="auto"/>
        <w:rPr>
          <w:rFonts w:asciiTheme="majorHAnsi" w:hAnsiTheme="majorHAnsi" w:cstheme="majorHAnsi"/>
        </w:rPr>
      </w:pPr>
    </w:p>
    <w:p w14:paraId="45BC747E" w14:textId="330B0557" w:rsidR="00F54ED9" w:rsidRPr="00C02C0C" w:rsidRDefault="0047387B" w:rsidP="007E54F1">
      <w:pPr>
        <w:ind w:left="426" w:hanging="426"/>
        <w:rPr>
          <w:rFonts w:asciiTheme="majorHAnsi" w:hAnsiTheme="majorHAnsi" w:cstheme="majorHAnsi"/>
        </w:rPr>
      </w:pPr>
      <w:r>
        <w:rPr>
          <w:rFonts w:asciiTheme="majorHAnsi" w:hAnsiTheme="majorHAnsi" w:cstheme="majorHAnsi"/>
        </w:rPr>
        <w:t>1.2 S</w:t>
      </w:r>
      <w:r w:rsidR="00F54ED9" w:rsidRPr="00C02C0C">
        <w:rPr>
          <w:rFonts w:asciiTheme="majorHAnsi" w:hAnsiTheme="majorHAnsi" w:cstheme="majorHAnsi"/>
        </w:rPr>
        <w:t>urligne</w:t>
      </w:r>
      <w:r>
        <w:rPr>
          <w:rFonts w:asciiTheme="majorHAnsi" w:hAnsiTheme="majorHAnsi" w:cstheme="majorHAnsi"/>
        </w:rPr>
        <w:t>r</w:t>
      </w:r>
      <w:r w:rsidR="00F54ED9" w:rsidRPr="00C02C0C">
        <w:rPr>
          <w:rFonts w:asciiTheme="majorHAnsi" w:hAnsiTheme="majorHAnsi" w:cstheme="majorHAnsi"/>
        </w:rPr>
        <w:t xml:space="preserve"> les éléments objectifs </w:t>
      </w:r>
      <w:r>
        <w:rPr>
          <w:rFonts w:asciiTheme="majorHAnsi" w:hAnsiTheme="majorHAnsi" w:cstheme="majorHAnsi"/>
        </w:rPr>
        <w:t>repérés d</w:t>
      </w:r>
      <w:r w:rsidRPr="00C02C0C">
        <w:rPr>
          <w:rFonts w:asciiTheme="majorHAnsi" w:hAnsiTheme="majorHAnsi" w:cstheme="majorHAnsi"/>
        </w:rPr>
        <w:t>ans la partie la plus rédigée</w:t>
      </w:r>
      <w:r>
        <w:rPr>
          <w:rFonts w:asciiTheme="majorHAnsi" w:hAnsiTheme="majorHAnsi" w:cstheme="majorHAnsi"/>
        </w:rPr>
        <w:t xml:space="preserve">. </w:t>
      </w:r>
      <w:r w:rsidR="007E54F1">
        <w:rPr>
          <w:rFonts w:asciiTheme="majorHAnsi" w:hAnsiTheme="majorHAnsi" w:cstheme="majorHAnsi"/>
        </w:rPr>
        <w:br/>
      </w:r>
      <w:r>
        <w:rPr>
          <w:rFonts w:asciiTheme="majorHAnsi" w:hAnsiTheme="majorHAnsi" w:cstheme="majorHAnsi"/>
        </w:rPr>
        <w:t>R</w:t>
      </w:r>
      <w:r w:rsidR="00F54ED9" w:rsidRPr="00C02C0C">
        <w:rPr>
          <w:rFonts w:asciiTheme="majorHAnsi" w:hAnsiTheme="majorHAnsi" w:cstheme="majorHAnsi"/>
        </w:rPr>
        <w:t>eformule</w:t>
      </w:r>
      <w:r>
        <w:rPr>
          <w:rFonts w:asciiTheme="majorHAnsi" w:hAnsiTheme="majorHAnsi" w:cstheme="majorHAnsi"/>
        </w:rPr>
        <w:t>r</w:t>
      </w:r>
      <w:r w:rsidR="00F54ED9" w:rsidRPr="00C02C0C">
        <w:rPr>
          <w:rFonts w:asciiTheme="majorHAnsi" w:hAnsiTheme="majorHAnsi" w:cstheme="majorHAnsi"/>
        </w:rPr>
        <w:t xml:space="preserve"> les informations données. </w:t>
      </w:r>
    </w:p>
    <w:p w14:paraId="428B7023"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A59D583"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3610AE2"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1CEB6987"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0B1D7BCF" w14:textId="77777777" w:rsidR="00576894" w:rsidRPr="0047387B" w:rsidRDefault="00576894" w:rsidP="0047387B">
      <w:pPr>
        <w:tabs>
          <w:tab w:val="right" w:leader="dot" w:pos="8931"/>
        </w:tabs>
        <w:spacing w:line="360" w:lineRule="auto"/>
        <w:rPr>
          <w:rFonts w:asciiTheme="majorHAnsi" w:hAnsiTheme="majorHAnsi" w:cstheme="majorHAnsi"/>
          <w:sz w:val="20"/>
          <w:szCs w:val="20"/>
        </w:rPr>
      </w:pPr>
    </w:p>
    <w:p w14:paraId="2A01A1B6" w14:textId="773F24A1" w:rsidR="00F54ED9" w:rsidRPr="00C02C0C" w:rsidRDefault="0047387B" w:rsidP="007E54F1">
      <w:pPr>
        <w:ind w:left="426" w:hanging="426"/>
        <w:rPr>
          <w:rFonts w:asciiTheme="majorHAnsi" w:hAnsiTheme="majorHAnsi" w:cstheme="majorHAnsi"/>
        </w:rPr>
      </w:pPr>
      <w:r>
        <w:rPr>
          <w:rFonts w:asciiTheme="majorHAnsi" w:hAnsiTheme="majorHAnsi" w:cstheme="majorHAnsi"/>
        </w:rPr>
        <w:t>1.3 Surligner</w:t>
      </w:r>
      <w:r w:rsidR="00F54ED9" w:rsidRPr="00C02C0C">
        <w:rPr>
          <w:rFonts w:asciiTheme="majorHAnsi" w:hAnsiTheme="majorHAnsi" w:cstheme="majorHAnsi"/>
        </w:rPr>
        <w:t xml:space="preserve"> d’une autre couleur les propos correspondant à une réelle publicité. </w:t>
      </w:r>
      <w:r w:rsidR="007E54F1">
        <w:rPr>
          <w:rFonts w:asciiTheme="majorHAnsi" w:hAnsiTheme="majorHAnsi" w:cstheme="majorHAnsi"/>
        </w:rPr>
        <w:br/>
      </w:r>
      <w:r w:rsidR="00F54ED9" w:rsidRPr="00C02C0C">
        <w:rPr>
          <w:rFonts w:asciiTheme="majorHAnsi" w:hAnsiTheme="majorHAnsi" w:cstheme="majorHAnsi"/>
        </w:rPr>
        <w:t>Résume</w:t>
      </w:r>
      <w:r>
        <w:rPr>
          <w:rFonts w:asciiTheme="majorHAnsi" w:hAnsiTheme="majorHAnsi" w:cstheme="majorHAnsi"/>
        </w:rPr>
        <w:t>r</w:t>
      </w:r>
      <w:r w:rsidR="00F54ED9" w:rsidRPr="00C02C0C">
        <w:rPr>
          <w:rFonts w:asciiTheme="majorHAnsi" w:hAnsiTheme="majorHAnsi" w:cstheme="majorHAnsi"/>
        </w:rPr>
        <w:t xml:space="preserve"> ces éléments.</w:t>
      </w:r>
    </w:p>
    <w:p w14:paraId="2066430E"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0E272836"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0F3E54F8"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54E6E28"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1B2298F" w14:textId="77777777" w:rsidR="0099092C" w:rsidRDefault="0099092C" w:rsidP="00F54ED9">
      <w:pPr>
        <w:spacing w:line="360" w:lineRule="auto"/>
        <w:rPr>
          <w:rFonts w:asciiTheme="majorHAnsi" w:hAnsiTheme="majorHAnsi" w:cstheme="majorHAnsi"/>
        </w:rPr>
      </w:pPr>
    </w:p>
    <w:p w14:paraId="2F9BC501" w14:textId="45971FF7" w:rsidR="00F54ED9" w:rsidRPr="00C02C0C" w:rsidRDefault="0047387B" w:rsidP="00F54ED9">
      <w:pPr>
        <w:spacing w:line="360" w:lineRule="auto"/>
        <w:rPr>
          <w:rFonts w:asciiTheme="majorHAnsi" w:hAnsiTheme="majorHAnsi" w:cstheme="majorHAnsi"/>
        </w:rPr>
      </w:pPr>
      <w:r>
        <w:rPr>
          <w:rFonts w:asciiTheme="majorHAnsi" w:hAnsiTheme="majorHAnsi" w:cstheme="majorHAnsi"/>
        </w:rPr>
        <w:t>1.4 Lister</w:t>
      </w:r>
      <w:r w:rsidR="00F54ED9" w:rsidRPr="00C02C0C">
        <w:rPr>
          <w:rFonts w:asciiTheme="majorHAnsi" w:hAnsiTheme="majorHAnsi" w:cstheme="majorHAnsi"/>
        </w:rPr>
        <w:t xml:space="preserve"> les avantages pour le consommateur de ce support de communication</w:t>
      </w:r>
    </w:p>
    <w:p w14:paraId="1440ACDF" w14:textId="77F872A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115359F2" w14:textId="4BE61C4B"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5D833CC" w14:textId="01761575"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407EE31" w14:textId="54AB8C63" w:rsidR="00F54ED9" w:rsidRDefault="0047387B" w:rsidP="0099092C">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43586C8" w14:textId="77777777" w:rsidR="0099092C" w:rsidRPr="0099092C" w:rsidRDefault="0099092C" w:rsidP="0099092C">
      <w:pPr>
        <w:tabs>
          <w:tab w:val="right" w:leader="dot" w:pos="8931"/>
        </w:tabs>
        <w:spacing w:line="360" w:lineRule="auto"/>
        <w:rPr>
          <w:rFonts w:asciiTheme="majorHAnsi" w:hAnsiTheme="majorHAnsi" w:cstheme="majorHAnsi"/>
          <w:sz w:val="20"/>
          <w:szCs w:val="20"/>
        </w:rPr>
      </w:pPr>
    </w:p>
    <w:p w14:paraId="1F49A9AA" w14:textId="083963E2" w:rsidR="00F54ED9" w:rsidRPr="00C02C0C" w:rsidRDefault="0047387B" w:rsidP="00F54ED9">
      <w:pPr>
        <w:spacing w:line="360" w:lineRule="auto"/>
        <w:rPr>
          <w:rFonts w:asciiTheme="majorHAnsi" w:hAnsiTheme="majorHAnsi" w:cstheme="majorHAnsi"/>
        </w:rPr>
      </w:pPr>
      <w:r>
        <w:rPr>
          <w:rFonts w:asciiTheme="majorHAnsi" w:hAnsiTheme="majorHAnsi" w:cstheme="majorHAnsi"/>
        </w:rPr>
        <w:t>1.5 Lister</w:t>
      </w:r>
      <w:r w:rsidR="00F54ED9" w:rsidRPr="00C02C0C">
        <w:rPr>
          <w:rFonts w:asciiTheme="majorHAnsi" w:hAnsiTheme="majorHAnsi" w:cstheme="majorHAnsi"/>
        </w:rPr>
        <w:t xml:space="preserve"> les avantages pour le commerçant de ce support de communication</w:t>
      </w:r>
    </w:p>
    <w:p w14:paraId="683C6D2E"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13562F0"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8217A3D"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75B431D"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42E70BE2" w14:textId="34BFA2DC" w:rsidR="0099092C" w:rsidRDefault="0099092C">
      <w:pPr>
        <w:spacing w:line="259" w:lineRule="auto"/>
        <w:rPr>
          <w:rFonts w:asciiTheme="majorHAnsi" w:hAnsiTheme="majorHAnsi" w:cstheme="majorHAnsi"/>
          <w:sz w:val="20"/>
          <w:szCs w:val="20"/>
        </w:rPr>
      </w:pPr>
      <w:r>
        <w:rPr>
          <w:rFonts w:asciiTheme="majorHAnsi" w:hAnsiTheme="majorHAnsi" w:cstheme="majorHAnsi"/>
          <w:sz w:val="20"/>
          <w:szCs w:val="20"/>
        </w:rPr>
        <w:br w:type="page"/>
      </w:r>
    </w:p>
    <w:p w14:paraId="12E03C80" w14:textId="030324FB" w:rsidR="003C73FA" w:rsidRPr="003C73FA" w:rsidRDefault="002D2E8D" w:rsidP="003C73FA">
      <w:pPr>
        <w:pStyle w:val="Titre2"/>
        <w:pBdr>
          <w:left w:val="single" w:sz="24" w:space="9" w:color="833C0B" w:themeColor="accent2" w:themeShade="80"/>
        </w:pBdr>
        <w:shd w:val="clear" w:color="auto" w:fill="EDEDED" w:themeFill="accent3" w:themeFillTint="33"/>
        <w:spacing w:after="120"/>
        <w:ind w:left="284"/>
        <w:rPr>
          <w:rStyle w:val="Titredulivre"/>
          <w:b w:val="0"/>
          <w:bCs w:val="0"/>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lastRenderedPageBreak/>
        <w:t>Activité</w:t>
      </w:r>
      <w:r w:rsidR="00F54ED9" w:rsidRPr="003C73FA">
        <w:rPr>
          <w:rStyle w:val="Titredulivre"/>
          <w:i w:val="0"/>
          <w:iCs w:val="0"/>
          <w:smallCaps/>
          <w:color w:val="833C0B" w:themeColor="accent2" w:themeShade="80"/>
          <w:sz w:val="36"/>
          <w:szCs w:val="32"/>
        </w:rPr>
        <w:t xml:space="preserve"> </w:t>
      </w:r>
      <w:r w:rsidR="003C73FA" w:rsidRPr="003C73FA">
        <w:rPr>
          <w:rStyle w:val="Titredulivre"/>
          <w:b w:val="0"/>
          <w:bCs w:val="0"/>
          <w:i w:val="0"/>
          <w:iCs w:val="0"/>
          <w:smallCaps/>
          <w:color w:val="833C0B" w:themeColor="accent2" w:themeShade="80"/>
          <w:sz w:val="36"/>
          <w:szCs w:val="32"/>
        </w:rPr>
        <w:t>2</w:t>
      </w:r>
      <w:r w:rsid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w:t>
      </w:r>
      <w:r w:rsidR="00F54ED9" w:rsidRPr="003C73FA">
        <w:rPr>
          <w:rStyle w:val="Titredulivre"/>
          <w:i w:val="0"/>
          <w:iCs w:val="0"/>
          <w:smallCaps/>
          <w:color w:val="833C0B" w:themeColor="accent2" w:themeShade="80"/>
          <w:sz w:val="36"/>
          <w:szCs w:val="32"/>
        </w:rPr>
        <w:t xml:space="preserve"> Entraîne</w:t>
      </w:r>
      <w:r>
        <w:rPr>
          <w:rStyle w:val="Titredulivre"/>
          <w:i w:val="0"/>
          <w:iCs w:val="0"/>
          <w:smallCaps/>
          <w:color w:val="833C0B" w:themeColor="accent2" w:themeShade="80"/>
          <w:sz w:val="36"/>
          <w:szCs w:val="32"/>
        </w:rPr>
        <w:t>z-vous !</w:t>
      </w:r>
    </w:p>
    <w:p w14:paraId="5AD8B0DF" w14:textId="3001ECD8" w:rsidR="002908AD" w:rsidRPr="00576894" w:rsidRDefault="00576894" w:rsidP="00576894">
      <w:pPr>
        <w:spacing w:line="360" w:lineRule="auto"/>
        <w:ind w:left="284"/>
        <w:rPr>
          <w:rFonts w:asciiTheme="majorHAnsi" w:eastAsiaTheme="minorEastAsia" w:hAnsiTheme="majorHAnsi" w:cstheme="majorHAnsi"/>
          <w:b/>
          <w:bCs/>
        </w:rPr>
      </w:pPr>
      <w:r w:rsidRPr="0002121E">
        <w:rPr>
          <w:rFonts w:asciiTheme="majorHAnsi" w:hAnsiTheme="majorHAnsi" w:cstheme="majorHAnsi"/>
          <w:noProof/>
        </w:rPr>
        <mc:AlternateContent>
          <mc:Choice Requires="wpg">
            <w:drawing>
              <wp:anchor distT="0" distB="0" distL="114300" distR="114300" simplePos="0" relativeHeight="251662336" behindDoc="1" locked="0" layoutInCell="1" allowOverlap="1" wp14:anchorId="098E056E" wp14:editId="19D9FE6E">
                <wp:simplePos x="0" y="0"/>
                <wp:positionH relativeFrom="column">
                  <wp:posOffset>4420523</wp:posOffset>
                </wp:positionH>
                <wp:positionV relativeFrom="paragraph">
                  <wp:posOffset>159385</wp:posOffset>
                </wp:positionV>
                <wp:extent cx="1264285" cy="2120900"/>
                <wp:effectExtent l="0" t="0" r="12065" b="0"/>
                <wp:wrapTight wrapText="bothSides">
                  <wp:wrapPolygon edited="0">
                    <wp:start x="0" y="0"/>
                    <wp:lineTo x="0" y="21341"/>
                    <wp:lineTo x="21481" y="21341"/>
                    <wp:lineTo x="21481" y="0"/>
                    <wp:lineTo x="0" y="0"/>
                  </wp:wrapPolygon>
                </wp:wrapTight>
                <wp:docPr id="27" name="Groupe 27">
                  <a:hlinkClick xmlns:a="http://schemas.openxmlformats.org/drawingml/2006/main" r:id="rId8"/>
                </wp:docPr>
                <wp:cNvGraphicFramePr/>
                <a:graphic xmlns:a="http://schemas.openxmlformats.org/drawingml/2006/main">
                  <a:graphicData uri="http://schemas.microsoft.com/office/word/2010/wordprocessingGroup">
                    <wpg:wgp>
                      <wpg:cNvGrpSpPr/>
                      <wpg:grpSpPr>
                        <a:xfrm>
                          <a:off x="0" y="0"/>
                          <a:ext cx="1264285" cy="2120900"/>
                          <a:chOff x="-2" y="-59280"/>
                          <a:chExt cx="1266014" cy="2055922"/>
                        </a:xfrm>
                      </wpg:grpSpPr>
                      <wps:wsp>
                        <wps:cNvPr id="39" name="Rectangle : coins arrondis 39"/>
                        <wps:cNvSpPr/>
                        <wps:spPr>
                          <a:xfrm>
                            <a:off x="-1" y="1617409"/>
                            <a:ext cx="1266013" cy="379233"/>
                          </a:xfrm>
                          <a:prstGeom prst="roundRect">
                            <a:avLst>
                              <a:gd name="adj" fmla="val 23485"/>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BE7ED" w14:textId="56F29F79" w:rsidR="002908AD" w:rsidRPr="002908AD" w:rsidRDefault="002908AD" w:rsidP="002908AD">
                              <w:pPr>
                                <w:jc w:val="center"/>
                                <w:rPr>
                                  <w:color w:val="FFFFFF" w:themeColor="background1"/>
                                  <w:sz w:val="2"/>
                                  <w:szCs w:val="8"/>
                                </w:rPr>
                              </w:pPr>
                              <w:r w:rsidRPr="002908AD">
                                <w:rPr>
                                  <w:rFonts w:asciiTheme="majorHAnsi" w:hAnsiTheme="majorHAnsi" w:cstheme="majorHAnsi"/>
                                  <w:sz w:val="16"/>
                                  <w:szCs w:val="16"/>
                                </w:rPr>
                                <w:t>https://dgxy.link/RxYVg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40" name="Groupe 40"/>
                        <wpg:cNvGrpSpPr/>
                        <wpg:grpSpPr>
                          <a:xfrm>
                            <a:off x="-2" y="-59280"/>
                            <a:ext cx="1260605" cy="1765609"/>
                            <a:chOff x="-2" y="-59280"/>
                            <a:chExt cx="1260781" cy="1765609"/>
                          </a:xfrm>
                        </wpg:grpSpPr>
                        <wps:wsp>
                          <wps:cNvPr id="41" name="Rectangle : avec coins arrondis en haut 41"/>
                          <wps:cNvSpPr/>
                          <wps:spPr>
                            <a:xfrm rot="10800000" flipV="1">
                              <a:off x="-2" y="-59280"/>
                              <a:ext cx="1260780" cy="505611"/>
                            </a:xfrm>
                            <a:prstGeom prst="round2SameRect">
                              <a:avLst/>
                            </a:prstGeom>
                            <a:solidFill>
                              <a:schemeClr val="accent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AA587" w14:textId="2D5B03A0" w:rsidR="002908AD" w:rsidRDefault="002908AD" w:rsidP="002908AD">
                                <w:pPr>
                                  <w:jc w:val="center"/>
                                  <w:rPr>
                                    <w:color w:val="833C0B" w:themeColor="accent2" w:themeShade="80"/>
                                    <w:sz w:val="20"/>
                                    <w:szCs w:val="20"/>
                                  </w:rPr>
                                </w:pPr>
                                <w:r>
                                  <w:rPr>
                                    <w:color w:val="833C0B" w:themeColor="accent2" w:themeShade="80"/>
                                    <w:sz w:val="20"/>
                                    <w:szCs w:val="20"/>
                                  </w:rPr>
                                  <w:sym w:font="Webdings" w:char="F038"/>
                                </w:r>
                                <w:r>
                                  <w:rPr>
                                    <w:color w:val="833C0B" w:themeColor="accent2" w:themeShade="80"/>
                                    <w:sz w:val="20"/>
                                    <w:szCs w:val="20"/>
                                  </w:rPr>
                                  <w:t xml:space="preserve"> Vidéo </w:t>
                                </w:r>
                                <w:r>
                                  <w:rPr>
                                    <w:color w:val="833C0B" w:themeColor="accent2" w:themeShade="80"/>
                                    <w:sz w:val="20"/>
                                    <w:szCs w:val="20"/>
                                  </w:rPr>
                                  <w:sym w:font="Webdings" w:char="F037"/>
                                </w:r>
                              </w:p>
                              <w:p w14:paraId="17A6E233" w14:textId="611DEB95" w:rsidR="008E3C63" w:rsidRPr="008E3C63" w:rsidRDefault="008E3C63" w:rsidP="008E3C63">
                                <w:pPr>
                                  <w:jc w:val="center"/>
                                  <w:rPr>
                                    <w:rFonts w:asciiTheme="majorHAnsi" w:eastAsia="Times New Roman" w:hAnsiTheme="majorHAnsi" w:cstheme="majorHAnsi"/>
                                    <w:color w:val="833C0B" w:themeColor="accent2" w:themeShade="80"/>
                                    <w:kern w:val="36"/>
                                    <w:sz w:val="32"/>
                                    <w:szCs w:val="32"/>
                                    <w:lang w:eastAsia="fr-FR" w:bidi="ar-SA"/>
                                  </w:rPr>
                                </w:pPr>
                                <w:r w:rsidRPr="008E3C63">
                                  <w:rPr>
                                    <w:rFonts w:asciiTheme="majorHAnsi" w:hAnsiTheme="majorHAnsi" w:cstheme="majorHAnsi"/>
                                    <w:color w:val="833C0B" w:themeColor="accent2" w:themeShade="80"/>
                                    <w:sz w:val="16"/>
                                    <w:szCs w:val="16"/>
                                  </w:rPr>
                                  <w:t>La modalisation Grammaire française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Imag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1602" y="446331"/>
                              <a:ext cx="1249177" cy="125999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98E056E" id="Groupe 27" o:spid="_x0000_s1026" href="https://www.youtube.com/watch?v=wtE1om5E88o" style="position:absolute;left:0;text-align:left;margin-left:348.05pt;margin-top:12.55pt;width:99.55pt;height:167pt;z-index:-251654144;mso-width-relative:margin;mso-height-relative:margin" coordorigin=",-592" coordsize="12660,20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" o:button="t">
                <v:roundrect id="Rectangle : coins arrondis 39" o:spid="_x0000_s1027" style="position:absolute;top:16174;width:12660;height:3792;visibility:visible;mso-wrap-style:square;v-text-anchor:bottom" arcsize="153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" fillcolor="#c45911 [2405]" stroked="f" strokeweight="1pt">
                  <v:stroke joinstyle="miter"/>
                  <v:textbox>
                    <w:txbxContent>
                      <w:p w14:paraId="13CBE7ED" w14:textId="56F29F79" w:rsidR="002908AD" w:rsidRPr="002908AD" w:rsidRDefault="002908AD" w:rsidP="002908AD">
                        <w:pPr>
                          <w:jc w:val="center"/>
                          <w:rPr>
                            <w:color w:val="FFFFFF" w:themeColor="background1"/>
                            <w:sz w:val="2"/>
                            <w:szCs w:val="8"/>
                          </w:rPr>
                        </w:pPr>
                        <w:r w:rsidRPr="002908AD">
                          <w:rPr>
                            <w:rFonts w:asciiTheme="majorHAnsi" w:hAnsiTheme="majorHAnsi" w:cstheme="majorHAnsi"/>
                            <w:sz w:val="16"/>
                            <w:szCs w:val="16"/>
                          </w:rPr>
                          <w:t>https://dgxy.link/RxYVg</w:t>
                        </w:r>
                      </w:p>
                    </w:txbxContent>
                  </v:textbox>
                </v:roundrect>
                <v:group id="Groupe 40" o:spid="_x0000_s1028" style="position:absolute;top:-592;width:12606;height:17655" coordorigin=",-592" coordsize="12607,1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Rectangle : avec coins arrondis en haut 41" o:spid="_x0000_s1029" style="position:absolute;top:-592;width:12607;height:5055;rotation:180;flip:y;visibility:visible;mso-wrap-style:square;v-text-anchor:middle" coordsize="1260780,5056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" adj="-11796480,,5400" path="m84270,l1176510,v46541,,84270,37729,84270,84270l1260780,505611r,l,505611r,l,84270c,37729,37729,,84270,xe" fillcolor="#f7caac [1301]" strokecolor="white [3212]" strokeweight="1pt">
                    <v:stroke joinstyle="miter"/>
                    <v:formulas/>
                    <v:path arrowok="t" o:connecttype="custom" o:connectlocs="84270,0;1176510,0;1260780,84270;1260780,505611;1260780,505611;0,505611;0,505611;0,84270;84270,0" o:connectangles="0,0,0,0,0,0,0,0,0" textboxrect="0,0,1260780,505611"/>
                    <v:textbox>
                      <w:txbxContent>
                        <w:p w14:paraId="242AA587" w14:textId="2D5B03A0" w:rsidR="002908AD" w:rsidRDefault="002908AD" w:rsidP="002908AD">
                          <w:pPr>
                            <w:jc w:val="center"/>
                            <w:rPr>
                              <w:color w:val="833C0B" w:themeColor="accent2" w:themeShade="80"/>
                              <w:sz w:val="20"/>
                              <w:szCs w:val="20"/>
                            </w:rPr>
                          </w:pPr>
                          <w:r>
                            <w:rPr>
                              <w:color w:val="833C0B" w:themeColor="accent2" w:themeShade="80"/>
                              <w:sz w:val="20"/>
                              <w:szCs w:val="20"/>
                            </w:rPr>
                            <w:sym w:font="Webdings" w:char="F038"/>
                          </w:r>
                          <w:r>
                            <w:rPr>
                              <w:color w:val="833C0B" w:themeColor="accent2" w:themeShade="80"/>
                              <w:sz w:val="20"/>
                              <w:szCs w:val="20"/>
                            </w:rPr>
                            <w:t xml:space="preserve"> Vidéo </w:t>
                          </w:r>
                          <w:r>
                            <w:rPr>
                              <w:color w:val="833C0B" w:themeColor="accent2" w:themeShade="80"/>
                              <w:sz w:val="20"/>
                              <w:szCs w:val="20"/>
                            </w:rPr>
                            <w:sym w:font="Webdings" w:char="F037"/>
                          </w:r>
                        </w:p>
                        <w:p w14:paraId="17A6E233" w14:textId="611DEB95" w:rsidR="008E3C63" w:rsidRPr="008E3C63" w:rsidRDefault="008E3C63" w:rsidP="008E3C63">
                          <w:pPr>
                            <w:jc w:val="center"/>
                            <w:rPr>
                              <w:rFonts w:asciiTheme="majorHAnsi" w:eastAsia="Times New Roman" w:hAnsiTheme="majorHAnsi" w:cstheme="majorHAnsi"/>
                              <w:color w:val="833C0B" w:themeColor="accent2" w:themeShade="80"/>
                              <w:kern w:val="36"/>
                              <w:sz w:val="32"/>
                              <w:szCs w:val="32"/>
                              <w:lang w:eastAsia="fr-FR" w:bidi="ar-SA"/>
                            </w:rPr>
                          </w:pPr>
                          <w:r w:rsidRPr="008E3C63">
                            <w:rPr>
                              <w:rFonts w:asciiTheme="majorHAnsi" w:hAnsiTheme="majorHAnsi" w:cstheme="majorHAnsi"/>
                              <w:color w:val="833C0B" w:themeColor="accent2" w:themeShade="80"/>
                              <w:sz w:val="16"/>
                              <w:szCs w:val="16"/>
                            </w:rPr>
                            <w:t>La modalisation Grammaire française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0" type="#_x0000_t75" style="position:absolute;left:116;top:4463;width:12491;height:1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">
                    <v:imagedata r:id="rId10" o:title=""/>
                  </v:shape>
                </v:group>
                <w10:wrap type="tight"/>
              </v:group>
            </w:pict>
          </mc:Fallback>
        </mc:AlternateContent>
      </w:r>
    </w:p>
    <w:p w14:paraId="769FCF1A" w14:textId="44B5B56A" w:rsidR="00F54ED9" w:rsidRPr="009533D3" w:rsidRDefault="00F54ED9" w:rsidP="009533D3">
      <w:pPr>
        <w:pStyle w:val="Paragraphedeliste"/>
        <w:numPr>
          <w:ilvl w:val="0"/>
          <w:numId w:val="2"/>
        </w:numPr>
        <w:tabs>
          <w:tab w:val="clear" w:pos="720"/>
        </w:tabs>
        <w:spacing w:before="120" w:after="120"/>
        <w:jc w:val="both"/>
        <w:rPr>
          <w:rFonts w:asciiTheme="majorHAnsi" w:eastAsiaTheme="minorEastAsia" w:hAnsiTheme="majorHAnsi" w:cstheme="majorHAnsi"/>
        </w:rPr>
      </w:pPr>
      <w:r w:rsidRPr="00C02C0C">
        <w:rPr>
          <w:rFonts w:asciiTheme="majorHAnsi" w:hAnsiTheme="majorHAnsi" w:cstheme="majorHAnsi"/>
        </w:rPr>
        <w:t xml:space="preserve">Un énoncé peut être </w:t>
      </w:r>
      <w:r w:rsidRPr="009533D3">
        <w:rPr>
          <w:rFonts w:asciiTheme="majorHAnsi" w:hAnsiTheme="majorHAnsi" w:cstheme="majorHAnsi"/>
          <w:b/>
          <w:bCs/>
        </w:rPr>
        <w:t>objectif</w:t>
      </w:r>
      <w:r w:rsidRPr="00C02C0C">
        <w:rPr>
          <w:rFonts w:asciiTheme="majorHAnsi" w:hAnsiTheme="majorHAnsi" w:cstheme="majorHAnsi"/>
        </w:rPr>
        <w:t xml:space="preserve"> quand il est conforme à la réalité</w:t>
      </w:r>
      <w:r w:rsidR="009533D3">
        <w:rPr>
          <w:rFonts w:asciiTheme="majorHAnsi" w:hAnsiTheme="majorHAnsi" w:cstheme="majorHAnsi"/>
        </w:rPr>
        <w:t xml:space="preserve"> et lorsqu’il est</w:t>
      </w:r>
      <w:r w:rsidRPr="00C02C0C">
        <w:rPr>
          <w:rFonts w:asciiTheme="majorHAnsi" w:hAnsiTheme="majorHAnsi" w:cstheme="majorHAnsi"/>
        </w:rPr>
        <w:t xml:space="preserve"> neutre.</w:t>
      </w:r>
    </w:p>
    <w:p w14:paraId="70C6885D" w14:textId="77777777" w:rsidR="009533D3" w:rsidRPr="00C02C0C" w:rsidRDefault="009533D3" w:rsidP="009533D3">
      <w:pPr>
        <w:pStyle w:val="Paragraphedeliste"/>
        <w:spacing w:before="120" w:after="120"/>
        <w:jc w:val="both"/>
        <w:rPr>
          <w:rFonts w:asciiTheme="majorHAnsi" w:eastAsiaTheme="minorEastAsia" w:hAnsiTheme="majorHAnsi" w:cstheme="majorHAnsi"/>
        </w:rPr>
      </w:pPr>
    </w:p>
    <w:p w14:paraId="2ACD67DF" w14:textId="53DA018D" w:rsidR="009533D3" w:rsidRPr="009533D3" w:rsidRDefault="00F54ED9" w:rsidP="009533D3">
      <w:pPr>
        <w:pStyle w:val="Paragraphedeliste"/>
        <w:numPr>
          <w:ilvl w:val="0"/>
          <w:numId w:val="2"/>
        </w:numPr>
        <w:tabs>
          <w:tab w:val="clear" w:pos="720"/>
        </w:tabs>
        <w:spacing w:before="120" w:after="120"/>
        <w:jc w:val="both"/>
        <w:rPr>
          <w:rFonts w:asciiTheme="majorHAnsi" w:eastAsiaTheme="minorEastAsia" w:hAnsiTheme="majorHAnsi" w:cstheme="majorHAnsi"/>
        </w:rPr>
      </w:pPr>
      <w:r w:rsidRPr="00C02C0C">
        <w:rPr>
          <w:rFonts w:asciiTheme="majorHAnsi" w:hAnsiTheme="majorHAnsi" w:cstheme="majorHAnsi"/>
        </w:rPr>
        <w:t xml:space="preserve">Il est </w:t>
      </w:r>
      <w:r w:rsidRPr="009533D3">
        <w:rPr>
          <w:rFonts w:asciiTheme="majorHAnsi" w:hAnsiTheme="majorHAnsi" w:cstheme="majorHAnsi"/>
          <w:b/>
          <w:bCs/>
        </w:rPr>
        <w:t>subjectif</w:t>
      </w:r>
      <w:r w:rsidRPr="00C02C0C">
        <w:rPr>
          <w:rFonts w:asciiTheme="majorHAnsi" w:hAnsiTheme="majorHAnsi" w:cstheme="majorHAnsi"/>
        </w:rPr>
        <w:t xml:space="preserve"> quand il évoque le point de vue</w:t>
      </w:r>
      <w:r w:rsidR="009533D3">
        <w:rPr>
          <w:rFonts w:asciiTheme="majorHAnsi" w:hAnsiTheme="majorHAnsi" w:cstheme="majorHAnsi"/>
        </w:rPr>
        <w:t xml:space="preserve"> et</w:t>
      </w:r>
      <w:r w:rsidRPr="00C02C0C">
        <w:rPr>
          <w:rFonts w:asciiTheme="majorHAnsi" w:hAnsiTheme="majorHAnsi" w:cstheme="majorHAnsi"/>
        </w:rPr>
        <w:t xml:space="preserve"> l’opinion de l’énonciateur</w:t>
      </w:r>
      <w:r w:rsidR="009533D3">
        <w:rPr>
          <w:rFonts w:asciiTheme="majorHAnsi" w:hAnsiTheme="majorHAnsi" w:cstheme="majorHAnsi"/>
        </w:rPr>
        <w:t>.</w:t>
      </w:r>
    </w:p>
    <w:p w14:paraId="4B2D82EA" w14:textId="77777777" w:rsidR="009533D3" w:rsidRPr="009533D3" w:rsidRDefault="009533D3" w:rsidP="009533D3">
      <w:pPr>
        <w:pStyle w:val="Paragraphedeliste"/>
        <w:rPr>
          <w:rFonts w:asciiTheme="majorHAnsi" w:eastAsiaTheme="minorEastAsia" w:hAnsiTheme="majorHAnsi" w:cstheme="majorHAnsi"/>
        </w:rPr>
      </w:pPr>
    </w:p>
    <w:p w14:paraId="03C41C59" w14:textId="77777777" w:rsidR="00F54ED9" w:rsidRPr="00C02C0C" w:rsidRDefault="00F54ED9" w:rsidP="009533D3">
      <w:pPr>
        <w:pStyle w:val="Paragraphedeliste"/>
        <w:numPr>
          <w:ilvl w:val="0"/>
          <w:numId w:val="2"/>
        </w:numPr>
        <w:tabs>
          <w:tab w:val="clear" w:pos="720"/>
        </w:tabs>
        <w:spacing w:before="120" w:after="120"/>
        <w:jc w:val="both"/>
        <w:rPr>
          <w:rFonts w:asciiTheme="majorHAnsi" w:eastAsiaTheme="minorEastAsia" w:hAnsiTheme="majorHAnsi" w:cstheme="majorHAnsi"/>
        </w:rPr>
      </w:pPr>
      <w:r w:rsidRPr="00C02C0C">
        <w:rPr>
          <w:rFonts w:asciiTheme="majorHAnsi" w:hAnsiTheme="majorHAnsi" w:cstheme="majorHAnsi"/>
        </w:rPr>
        <w:t xml:space="preserve">La </w:t>
      </w:r>
      <w:r w:rsidRPr="009533D3">
        <w:rPr>
          <w:rFonts w:asciiTheme="majorHAnsi" w:hAnsiTheme="majorHAnsi" w:cstheme="majorHAnsi"/>
          <w:b/>
          <w:bCs/>
        </w:rPr>
        <w:t>modalisation</w:t>
      </w:r>
      <w:r w:rsidRPr="00C02C0C">
        <w:rPr>
          <w:rFonts w:asciiTheme="majorHAnsi" w:hAnsiTheme="majorHAnsi" w:cstheme="majorHAnsi"/>
        </w:rPr>
        <w:t xml:space="preserve"> permet d’introduire une nuance de subjectivité dans son propos.</w:t>
      </w:r>
    </w:p>
    <w:p w14:paraId="3F9225E2" w14:textId="77777777" w:rsidR="008F0F83" w:rsidRDefault="008F0F83" w:rsidP="00F54ED9">
      <w:pPr>
        <w:spacing w:line="360" w:lineRule="auto"/>
        <w:jc w:val="both"/>
        <w:rPr>
          <w:rFonts w:asciiTheme="majorHAnsi" w:hAnsiTheme="majorHAnsi" w:cstheme="majorHAnsi"/>
          <w:i/>
          <w:iCs/>
          <w:color w:val="FF0000"/>
          <w:u w:val="single"/>
        </w:rPr>
      </w:pPr>
    </w:p>
    <w:p w14:paraId="609973D2" w14:textId="1E34BC8C" w:rsidR="00F54ED9" w:rsidRDefault="008F0F83" w:rsidP="00F42CF7">
      <w:pPr>
        <w:jc w:val="both"/>
        <w:rPr>
          <w:rFonts w:asciiTheme="majorHAnsi" w:hAnsiTheme="majorHAnsi" w:cstheme="majorHAnsi"/>
          <w:b/>
          <w:bCs/>
          <w:color w:val="833C0B" w:themeColor="accent2" w:themeShade="80"/>
        </w:rPr>
      </w:pPr>
      <w:r w:rsidRPr="008F0F83">
        <w:rPr>
          <w:rFonts w:asciiTheme="majorHAnsi" w:hAnsiTheme="majorHAnsi" w:cstheme="majorHAnsi"/>
          <w:b/>
          <w:bCs/>
          <w:color w:val="833C0B" w:themeColor="accent2" w:themeShade="80"/>
        </w:rPr>
        <w:t>2.1</w:t>
      </w:r>
      <w:r w:rsidR="00F54ED9" w:rsidRPr="008F0F83">
        <w:rPr>
          <w:rFonts w:asciiTheme="majorHAnsi" w:hAnsiTheme="majorHAnsi" w:cstheme="majorHAnsi"/>
          <w:b/>
          <w:bCs/>
          <w:color w:val="833C0B" w:themeColor="accent2" w:themeShade="80"/>
        </w:rPr>
        <w:t xml:space="preserve"> </w:t>
      </w:r>
      <w:r>
        <w:rPr>
          <w:rFonts w:asciiTheme="majorHAnsi" w:hAnsiTheme="majorHAnsi" w:cstheme="majorHAnsi"/>
          <w:b/>
          <w:bCs/>
          <w:color w:val="833C0B" w:themeColor="accent2" w:themeShade="80"/>
        </w:rPr>
        <w:t>Indiquer</w:t>
      </w:r>
      <w:r w:rsidR="00F54ED9" w:rsidRPr="008F0F83">
        <w:rPr>
          <w:rFonts w:asciiTheme="majorHAnsi" w:hAnsiTheme="majorHAnsi" w:cstheme="majorHAnsi"/>
          <w:b/>
          <w:bCs/>
          <w:color w:val="833C0B" w:themeColor="accent2" w:themeShade="80"/>
        </w:rPr>
        <w:t xml:space="preserve"> si l’énoncé est objectif ou subjectif</w:t>
      </w:r>
      <w:r>
        <w:rPr>
          <w:rFonts w:asciiTheme="majorHAnsi" w:hAnsiTheme="majorHAnsi" w:cstheme="majorHAnsi"/>
          <w:b/>
          <w:bCs/>
          <w:color w:val="833C0B" w:themeColor="accent2" w:themeShade="80"/>
        </w:rPr>
        <w:t xml:space="preserve"> en le justifiant </w:t>
      </w:r>
    </w:p>
    <w:p w14:paraId="6831FF94" w14:textId="244537A4" w:rsidR="00F42CF7" w:rsidRDefault="00F42CF7" w:rsidP="00F42CF7">
      <w:pPr>
        <w:jc w:val="both"/>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(Aide document 2)</w:t>
      </w:r>
    </w:p>
    <w:p w14:paraId="1714E9B3" w14:textId="77777777" w:rsidR="00F42CF7" w:rsidRPr="008F0F83" w:rsidRDefault="00F42CF7" w:rsidP="00F42CF7">
      <w:pPr>
        <w:jc w:val="both"/>
        <w:rPr>
          <w:rFonts w:asciiTheme="majorHAnsi" w:hAnsiTheme="majorHAnsi" w:cstheme="majorHAnsi"/>
          <w:b/>
          <w:bCs/>
          <w:color w:val="833C0B" w:themeColor="accent2" w:themeShade="80"/>
        </w:rPr>
      </w:pPr>
    </w:p>
    <w:tbl>
      <w:tblPr>
        <w:tblStyle w:val="Grilledutableau"/>
        <w:tblW w:w="0" w:type="auto"/>
        <w:tblLook w:val="04A0" w:firstRow="1" w:lastRow="0" w:firstColumn="1" w:lastColumn="0" w:noHBand="0" w:noVBand="1"/>
      </w:tblPr>
      <w:tblGrid>
        <w:gridCol w:w="6580"/>
        <w:gridCol w:w="1241"/>
        <w:gridCol w:w="1241"/>
      </w:tblGrid>
      <w:tr w:rsidR="008F0F83" w14:paraId="022575B5" w14:textId="392713AC" w:rsidTr="00274564">
        <w:trPr>
          <w:trHeight w:val="440"/>
        </w:trPr>
        <w:tc>
          <w:tcPr>
            <w:tcW w:w="6580" w:type="dxa"/>
            <w:tcBorders>
              <w:bottom w:val="single" w:sz="4" w:space="0" w:color="auto"/>
            </w:tcBorders>
            <w:shd w:val="clear" w:color="auto" w:fill="F2F2F2" w:themeFill="background1" w:themeFillShade="F2"/>
            <w:vAlign w:val="center"/>
          </w:tcPr>
          <w:p w14:paraId="7177BE6B" w14:textId="4A313BA4" w:rsidR="008F0F83" w:rsidRPr="008F0F83" w:rsidRDefault="008F0F83" w:rsidP="008F0F83">
            <w:pPr>
              <w:jc w:val="center"/>
              <w:rPr>
                <w:rFonts w:asciiTheme="majorHAnsi" w:hAnsiTheme="majorHAnsi" w:cstheme="majorHAnsi"/>
                <w:b/>
                <w:bCs/>
                <w:i/>
                <w:iCs/>
                <w:color w:val="FF0000"/>
                <w:u w:val="single"/>
              </w:rPr>
            </w:pPr>
            <w:r w:rsidRPr="008F0F83">
              <w:rPr>
                <w:rFonts w:asciiTheme="majorHAnsi" w:hAnsiTheme="majorHAnsi" w:cstheme="majorHAnsi"/>
                <w:b/>
                <w:bCs/>
                <w:color w:val="833C0B" w:themeColor="accent2" w:themeShade="80"/>
              </w:rPr>
              <w:t>Énoncé</w:t>
            </w:r>
          </w:p>
        </w:tc>
        <w:tc>
          <w:tcPr>
            <w:tcW w:w="1241" w:type="dxa"/>
            <w:tcBorders>
              <w:bottom w:val="single" w:sz="4" w:space="0" w:color="auto"/>
            </w:tcBorders>
            <w:shd w:val="clear" w:color="auto" w:fill="F2F2F2" w:themeFill="background1" w:themeFillShade="F2"/>
            <w:vAlign w:val="center"/>
          </w:tcPr>
          <w:p w14:paraId="19D10124" w14:textId="0DA65DDF" w:rsidR="008F0F83" w:rsidRPr="008F0F83" w:rsidRDefault="008F0F83" w:rsidP="008F0F83">
            <w:pPr>
              <w:jc w:val="center"/>
              <w:rPr>
                <w:rFonts w:asciiTheme="majorHAnsi" w:hAnsiTheme="majorHAnsi" w:cstheme="majorHAnsi"/>
                <w:b/>
                <w:bCs/>
                <w:color w:val="833C0B" w:themeColor="accent2" w:themeShade="80"/>
              </w:rPr>
            </w:pPr>
            <w:r w:rsidRPr="008F0F83">
              <w:rPr>
                <w:rFonts w:asciiTheme="majorHAnsi" w:hAnsiTheme="majorHAnsi" w:cstheme="majorHAnsi"/>
                <w:b/>
                <w:bCs/>
                <w:color w:val="833C0B" w:themeColor="accent2" w:themeShade="80"/>
              </w:rPr>
              <w:t>Objectif</w:t>
            </w:r>
          </w:p>
        </w:tc>
        <w:tc>
          <w:tcPr>
            <w:tcW w:w="1241" w:type="dxa"/>
            <w:tcBorders>
              <w:bottom w:val="single" w:sz="4" w:space="0" w:color="auto"/>
            </w:tcBorders>
            <w:shd w:val="clear" w:color="auto" w:fill="F2F2F2" w:themeFill="background1" w:themeFillShade="F2"/>
            <w:vAlign w:val="center"/>
          </w:tcPr>
          <w:p w14:paraId="2B2A9304" w14:textId="3D140AA4" w:rsidR="008F0F83" w:rsidRPr="008F0F83" w:rsidRDefault="008F0F83" w:rsidP="008F0F83">
            <w:pPr>
              <w:jc w:val="center"/>
              <w:rPr>
                <w:rFonts w:asciiTheme="majorHAnsi" w:hAnsiTheme="majorHAnsi" w:cstheme="majorHAnsi"/>
                <w:b/>
                <w:bCs/>
                <w:color w:val="833C0B" w:themeColor="accent2" w:themeShade="80"/>
              </w:rPr>
            </w:pPr>
            <w:r w:rsidRPr="008F0F83">
              <w:rPr>
                <w:rFonts w:asciiTheme="majorHAnsi" w:hAnsiTheme="majorHAnsi" w:cstheme="majorHAnsi"/>
                <w:b/>
                <w:bCs/>
                <w:color w:val="833C0B" w:themeColor="accent2" w:themeShade="80"/>
              </w:rPr>
              <w:t>Subjectif</w:t>
            </w:r>
          </w:p>
        </w:tc>
      </w:tr>
      <w:tr w:rsidR="008F0F83" w14:paraId="3DB849A0" w14:textId="77777777" w:rsidTr="00274564">
        <w:trPr>
          <w:trHeight w:val="688"/>
        </w:trPr>
        <w:tc>
          <w:tcPr>
            <w:tcW w:w="6580" w:type="dxa"/>
            <w:tcBorders>
              <w:bottom w:val="dashSmallGap" w:sz="4" w:space="0" w:color="auto"/>
              <w:right w:val="dashSmallGap" w:sz="4" w:space="0" w:color="auto"/>
            </w:tcBorders>
            <w:vAlign w:val="center"/>
          </w:tcPr>
          <w:p w14:paraId="0E6255FC" w14:textId="7577F4B9" w:rsidR="008F0F83" w:rsidRPr="00C02C0C" w:rsidRDefault="008F0F83" w:rsidP="00CC67DE">
            <w:pPr>
              <w:rPr>
                <w:rFonts w:asciiTheme="majorHAnsi" w:hAnsiTheme="majorHAnsi" w:cstheme="majorHAnsi"/>
              </w:rPr>
            </w:pPr>
            <w:r w:rsidRPr="00C02C0C">
              <w:rPr>
                <w:rFonts w:asciiTheme="majorHAnsi" w:hAnsiTheme="majorHAnsi" w:cstheme="majorHAnsi"/>
              </w:rPr>
              <w:t>Ce matin, tous les journaux racontent le succès d’un concert de musique classique</w:t>
            </w:r>
          </w:p>
        </w:tc>
        <w:tc>
          <w:tcPr>
            <w:tcW w:w="1241" w:type="dxa"/>
            <w:tcBorders>
              <w:left w:val="dashSmallGap" w:sz="4" w:space="0" w:color="auto"/>
              <w:bottom w:val="dashSmallGap" w:sz="4" w:space="0" w:color="auto"/>
              <w:right w:val="dashSmallGap" w:sz="4" w:space="0" w:color="auto"/>
            </w:tcBorders>
            <w:vAlign w:val="center"/>
          </w:tcPr>
          <w:p w14:paraId="6D896DF9" w14:textId="77777777" w:rsidR="008F0F83" w:rsidRPr="00CC67DE" w:rsidRDefault="008F0F83" w:rsidP="00CC67DE">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4C4CE9F5" w14:textId="77777777" w:rsidR="008F0F83" w:rsidRPr="00CC67DE" w:rsidRDefault="008F0F83" w:rsidP="00CC67DE">
            <w:pPr>
              <w:spacing w:line="360" w:lineRule="auto"/>
              <w:rPr>
                <w:rFonts w:asciiTheme="majorHAnsi" w:hAnsiTheme="majorHAnsi" w:cstheme="majorHAnsi"/>
                <w:color w:val="833C0B" w:themeColor="accent2" w:themeShade="80"/>
              </w:rPr>
            </w:pPr>
          </w:p>
        </w:tc>
      </w:tr>
      <w:tr w:rsidR="00274564" w14:paraId="320BA2A6" w14:textId="77777777" w:rsidTr="00F42CF7">
        <w:trPr>
          <w:trHeight w:val="705"/>
        </w:trPr>
        <w:tc>
          <w:tcPr>
            <w:tcW w:w="9062" w:type="dxa"/>
            <w:gridSpan w:val="3"/>
            <w:tcBorders>
              <w:top w:val="dashSmallGap" w:sz="4" w:space="0" w:color="auto"/>
              <w:bottom w:val="single" w:sz="4" w:space="0" w:color="auto"/>
            </w:tcBorders>
            <w:vAlign w:val="center"/>
          </w:tcPr>
          <w:p w14:paraId="04EA7809" w14:textId="77777777" w:rsidR="00274564" w:rsidRPr="00CC67DE" w:rsidRDefault="00274564" w:rsidP="00CC67DE">
            <w:pPr>
              <w:spacing w:line="360" w:lineRule="auto"/>
              <w:rPr>
                <w:rFonts w:asciiTheme="majorHAnsi" w:hAnsiTheme="majorHAnsi" w:cstheme="majorHAnsi"/>
                <w:color w:val="833C0B" w:themeColor="accent2" w:themeShade="80"/>
              </w:rPr>
            </w:pPr>
          </w:p>
        </w:tc>
      </w:tr>
      <w:tr w:rsidR="008F0F83" w14:paraId="189FF3C8" w14:textId="1B56B8A7" w:rsidTr="00274564">
        <w:trPr>
          <w:trHeight w:val="690"/>
        </w:trPr>
        <w:tc>
          <w:tcPr>
            <w:tcW w:w="6580" w:type="dxa"/>
            <w:tcBorders>
              <w:bottom w:val="dashSmallGap" w:sz="4" w:space="0" w:color="auto"/>
              <w:right w:val="dashSmallGap" w:sz="4" w:space="0" w:color="auto"/>
            </w:tcBorders>
            <w:vAlign w:val="center"/>
          </w:tcPr>
          <w:p w14:paraId="51CB5F17" w14:textId="6D3FADD8" w:rsidR="008F0F83" w:rsidRPr="008F0F83" w:rsidRDefault="008F0F83" w:rsidP="00CC67DE">
            <w:pPr>
              <w:rPr>
                <w:rFonts w:asciiTheme="majorHAnsi" w:hAnsiTheme="majorHAnsi" w:cstheme="majorHAnsi"/>
              </w:rPr>
            </w:pPr>
            <w:r w:rsidRPr="00C02C0C">
              <w:rPr>
                <w:rFonts w:asciiTheme="majorHAnsi" w:hAnsiTheme="majorHAnsi" w:cstheme="majorHAnsi"/>
              </w:rPr>
              <w:t>Quel concert grandiose ! Ce fut une soirée magique !</w:t>
            </w:r>
          </w:p>
        </w:tc>
        <w:tc>
          <w:tcPr>
            <w:tcW w:w="1241" w:type="dxa"/>
            <w:tcBorders>
              <w:left w:val="dashSmallGap" w:sz="4" w:space="0" w:color="auto"/>
              <w:bottom w:val="dashSmallGap" w:sz="4" w:space="0" w:color="auto"/>
              <w:right w:val="dashSmallGap" w:sz="4" w:space="0" w:color="auto"/>
            </w:tcBorders>
            <w:vAlign w:val="center"/>
          </w:tcPr>
          <w:p w14:paraId="020BC562" w14:textId="77777777" w:rsidR="008F0F83" w:rsidRPr="00CC67DE" w:rsidRDefault="008F0F83" w:rsidP="00CC67DE">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68F69AFC" w14:textId="77777777" w:rsidR="008F0F83" w:rsidRPr="00CC67DE" w:rsidRDefault="008F0F83" w:rsidP="00CC67DE">
            <w:pPr>
              <w:spacing w:line="360" w:lineRule="auto"/>
              <w:rPr>
                <w:rFonts w:asciiTheme="majorHAnsi" w:hAnsiTheme="majorHAnsi" w:cstheme="majorHAnsi"/>
                <w:color w:val="833C0B" w:themeColor="accent2" w:themeShade="80"/>
              </w:rPr>
            </w:pPr>
          </w:p>
        </w:tc>
      </w:tr>
      <w:tr w:rsidR="00274564" w14:paraId="4D84B83A" w14:textId="77777777" w:rsidTr="00274564">
        <w:trPr>
          <w:trHeight w:val="991"/>
        </w:trPr>
        <w:tc>
          <w:tcPr>
            <w:tcW w:w="9062" w:type="dxa"/>
            <w:gridSpan w:val="3"/>
            <w:tcBorders>
              <w:top w:val="dashSmallGap" w:sz="4" w:space="0" w:color="auto"/>
              <w:bottom w:val="single" w:sz="4" w:space="0" w:color="auto"/>
            </w:tcBorders>
            <w:vAlign w:val="center"/>
          </w:tcPr>
          <w:p w14:paraId="59C74A92" w14:textId="77777777" w:rsidR="00274564" w:rsidRPr="00CC67DE" w:rsidRDefault="00274564" w:rsidP="00CC67DE">
            <w:pPr>
              <w:spacing w:line="360" w:lineRule="auto"/>
              <w:rPr>
                <w:rFonts w:asciiTheme="majorHAnsi" w:hAnsiTheme="majorHAnsi" w:cstheme="majorHAnsi"/>
                <w:color w:val="833C0B" w:themeColor="accent2" w:themeShade="80"/>
              </w:rPr>
            </w:pPr>
          </w:p>
        </w:tc>
      </w:tr>
      <w:tr w:rsidR="008F0F83" w14:paraId="6D32BE24" w14:textId="57A497DA" w:rsidTr="00274564">
        <w:tc>
          <w:tcPr>
            <w:tcW w:w="6580" w:type="dxa"/>
            <w:tcBorders>
              <w:bottom w:val="dashSmallGap" w:sz="4" w:space="0" w:color="auto"/>
              <w:right w:val="dashSmallGap" w:sz="4" w:space="0" w:color="auto"/>
            </w:tcBorders>
            <w:vAlign w:val="center"/>
          </w:tcPr>
          <w:p w14:paraId="5AB9D77A" w14:textId="2DE7636E" w:rsidR="008F0F83" w:rsidRPr="008F0F83" w:rsidRDefault="008F0F83" w:rsidP="00CC67DE">
            <w:pPr>
              <w:rPr>
                <w:rFonts w:asciiTheme="majorHAnsi" w:hAnsiTheme="majorHAnsi" w:cstheme="majorHAnsi"/>
              </w:rPr>
            </w:pPr>
            <w:r w:rsidRPr="00C02C0C">
              <w:rPr>
                <w:rFonts w:asciiTheme="majorHAnsi" w:hAnsiTheme="majorHAnsi" w:cstheme="majorHAnsi"/>
              </w:rPr>
              <w:t>Les spectateurs ont manifesté leur joie par trente minutes d’applaudissements et plusieurs rappels.</w:t>
            </w:r>
          </w:p>
        </w:tc>
        <w:tc>
          <w:tcPr>
            <w:tcW w:w="1241" w:type="dxa"/>
            <w:tcBorders>
              <w:left w:val="dashSmallGap" w:sz="4" w:space="0" w:color="auto"/>
              <w:bottom w:val="dashSmallGap" w:sz="4" w:space="0" w:color="auto"/>
              <w:right w:val="dashSmallGap" w:sz="4" w:space="0" w:color="auto"/>
            </w:tcBorders>
            <w:vAlign w:val="center"/>
          </w:tcPr>
          <w:p w14:paraId="268C3DFC" w14:textId="77777777" w:rsidR="008F0F83" w:rsidRPr="00CC67DE" w:rsidRDefault="008F0F83" w:rsidP="00CC67DE">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60626C05" w14:textId="77777777" w:rsidR="008F0F83" w:rsidRPr="00CC67DE" w:rsidRDefault="008F0F83" w:rsidP="00CC67DE">
            <w:pPr>
              <w:spacing w:line="360" w:lineRule="auto"/>
              <w:rPr>
                <w:rFonts w:asciiTheme="majorHAnsi" w:hAnsiTheme="majorHAnsi" w:cstheme="majorHAnsi"/>
                <w:color w:val="833C0B" w:themeColor="accent2" w:themeShade="80"/>
              </w:rPr>
            </w:pPr>
          </w:p>
        </w:tc>
      </w:tr>
      <w:tr w:rsidR="00274564" w14:paraId="300D82BF" w14:textId="77777777" w:rsidTr="00274564">
        <w:trPr>
          <w:trHeight w:val="1085"/>
        </w:trPr>
        <w:tc>
          <w:tcPr>
            <w:tcW w:w="9062" w:type="dxa"/>
            <w:gridSpan w:val="3"/>
            <w:tcBorders>
              <w:top w:val="dashSmallGap" w:sz="4" w:space="0" w:color="auto"/>
              <w:bottom w:val="single" w:sz="4" w:space="0" w:color="auto"/>
            </w:tcBorders>
            <w:vAlign w:val="center"/>
          </w:tcPr>
          <w:p w14:paraId="4D50CE77" w14:textId="77777777" w:rsidR="00274564" w:rsidRPr="00CC67DE" w:rsidRDefault="00274564" w:rsidP="00CC67DE">
            <w:pPr>
              <w:spacing w:line="360" w:lineRule="auto"/>
              <w:rPr>
                <w:rFonts w:asciiTheme="majorHAnsi" w:hAnsiTheme="majorHAnsi" w:cstheme="majorHAnsi"/>
                <w:color w:val="833C0B" w:themeColor="accent2" w:themeShade="80"/>
              </w:rPr>
            </w:pPr>
          </w:p>
        </w:tc>
      </w:tr>
      <w:tr w:rsidR="008F0F83" w14:paraId="395FDFA7" w14:textId="77777777" w:rsidTr="00274564">
        <w:tc>
          <w:tcPr>
            <w:tcW w:w="6580" w:type="dxa"/>
            <w:tcBorders>
              <w:bottom w:val="dashSmallGap" w:sz="4" w:space="0" w:color="auto"/>
              <w:right w:val="dashSmallGap" w:sz="4" w:space="0" w:color="auto"/>
            </w:tcBorders>
            <w:vAlign w:val="center"/>
          </w:tcPr>
          <w:p w14:paraId="0C1413B8" w14:textId="20DE2E88" w:rsidR="008F0F83" w:rsidRPr="008F0F83" w:rsidRDefault="008F0F83" w:rsidP="00CC67DE">
            <w:pPr>
              <w:rPr>
                <w:rFonts w:asciiTheme="majorHAnsi" w:hAnsiTheme="majorHAnsi" w:cstheme="majorHAnsi"/>
              </w:rPr>
            </w:pPr>
            <w:r w:rsidRPr="00C02C0C">
              <w:rPr>
                <w:rFonts w:asciiTheme="majorHAnsi" w:hAnsiTheme="majorHAnsi" w:cstheme="majorHAnsi"/>
              </w:rPr>
              <w:t>Le chef d’orchestre et les musiciens ont salué la salle à plusieurs reprises.</w:t>
            </w:r>
          </w:p>
        </w:tc>
        <w:tc>
          <w:tcPr>
            <w:tcW w:w="1241" w:type="dxa"/>
            <w:tcBorders>
              <w:left w:val="dashSmallGap" w:sz="4" w:space="0" w:color="auto"/>
              <w:bottom w:val="dashSmallGap" w:sz="4" w:space="0" w:color="auto"/>
              <w:right w:val="dashSmallGap" w:sz="4" w:space="0" w:color="auto"/>
            </w:tcBorders>
            <w:vAlign w:val="center"/>
          </w:tcPr>
          <w:p w14:paraId="79452021" w14:textId="77777777" w:rsidR="008F0F83" w:rsidRPr="00CC67DE" w:rsidRDefault="008F0F83" w:rsidP="00CC67DE">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6BEE8B38" w14:textId="77777777" w:rsidR="008F0F83" w:rsidRPr="00CC67DE" w:rsidRDefault="008F0F83" w:rsidP="00CC67DE">
            <w:pPr>
              <w:spacing w:line="360" w:lineRule="auto"/>
              <w:rPr>
                <w:rFonts w:asciiTheme="majorHAnsi" w:hAnsiTheme="majorHAnsi" w:cstheme="majorHAnsi"/>
                <w:color w:val="833C0B" w:themeColor="accent2" w:themeShade="80"/>
              </w:rPr>
            </w:pPr>
          </w:p>
        </w:tc>
      </w:tr>
      <w:tr w:rsidR="00274564" w14:paraId="4B36B544" w14:textId="77777777" w:rsidTr="00274564">
        <w:trPr>
          <w:trHeight w:val="1095"/>
        </w:trPr>
        <w:tc>
          <w:tcPr>
            <w:tcW w:w="9062" w:type="dxa"/>
            <w:gridSpan w:val="3"/>
            <w:tcBorders>
              <w:top w:val="dashSmallGap" w:sz="4" w:space="0" w:color="auto"/>
              <w:bottom w:val="single" w:sz="4" w:space="0" w:color="auto"/>
            </w:tcBorders>
            <w:vAlign w:val="center"/>
          </w:tcPr>
          <w:p w14:paraId="6C1A6236" w14:textId="77777777" w:rsidR="00274564" w:rsidRPr="00CC67DE" w:rsidRDefault="00274564" w:rsidP="00CC67DE">
            <w:pPr>
              <w:spacing w:line="360" w:lineRule="auto"/>
              <w:rPr>
                <w:rFonts w:asciiTheme="majorHAnsi" w:hAnsiTheme="majorHAnsi" w:cstheme="majorHAnsi"/>
                <w:color w:val="833C0B" w:themeColor="accent2" w:themeShade="80"/>
              </w:rPr>
            </w:pPr>
          </w:p>
        </w:tc>
      </w:tr>
      <w:tr w:rsidR="008F0F83" w14:paraId="0E4AF903" w14:textId="77777777" w:rsidTr="00274564">
        <w:tc>
          <w:tcPr>
            <w:tcW w:w="6580" w:type="dxa"/>
            <w:tcBorders>
              <w:bottom w:val="dashSmallGap" w:sz="4" w:space="0" w:color="auto"/>
              <w:right w:val="dashSmallGap" w:sz="4" w:space="0" w:color="auto"/>
            </w:tcBorders>
            <w:vAlign w:val="center"/>
          </w:tcPr>
          <w:p w14:paraId="2E13CA55" w14:textId="31489CE5" w:rsidR="008F0F83" w:rsidRDefault="008F0F83" w:rsidP="00CC67DE">
            <w:pPr>
              <w:rPr>
                <w:rFonts w:asciiTheme="majorHAnsi" w:hAnsiTheme="majorHAnsi" w:cstheme="majorHAnsi"/>
                <w:i/>
                <w:iCs/>
                <w:color w:val="FF0000"/>
                <w:u w:val="single"/>
              </w:rPr>
            </w:pPr>
            <w:r w:rsidRPr="00C02C0C">
              <w:rPr>
                <w:rFonts w:asciiTheme="majorHAnsi" w:hAnsiTheme="majorHAnsi" w:cstheme="majorHAnsi"/>
              </w:rPr>
              <w:t>Les artistes sur scène semblaient très heureux ; on aurait dit qu’ils vivaient un moment fort.</w:t>
            </w:r>
          </w:p>
        </w:tc>
        <w:tc>
          <w:tcPr>
            <w:tcW w:w="1241" w:type="dxa"/>
            <w:tcBorders>
              <w:left w:val="dashSmallGap" w:sz="4" w:space="0" w:color="auto"/>
              <w:bottom w:val="dashSmallGap" w:sz="4" w:space="0" w:color="auto"/>
              <w:right w:val="dashSmallGap" w:sz="4" w:space="0" w:color="auto"/>
            </w:tcBorders>
            <w:vAlign w:val="center"/>
          </w:tcPr>
          <w:p w14:paraId="4845EF5A" w14:textId="77777777" w:rsidR="008F0F83" w:rsidRPr="00CC67DE" w:rsidRDefault="008F0F83" w:rsidP="00CC67DE">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3DFC2CAF" w14:textId="77777777" w:rsidR="008F0F83" w:rsidRPr="00CC67DE" w:rsidRDefault="008F0F83" w:rsidP="00CC67DE">
            <w:pPr>
              <w:spacing w:line="360" w:lineRule="auto"/>
              <w:rPr>
                <w:rFonts w:asciiTheme="majorHAnsi" w:hAnsiTheme="majorHAnsi" w:cstheme="majorHAnsi"/>
                <w:color w:val="833C0B" w:themeColor="accent2" w:themeShade="80"/>
              </w:rPr>
            </w:pPr>
          </w:p>
        </w:tc>
      </w:tr>
      <w:tr w:rsidR="00274564" w14:paraId="45BF3808" w14:textId="77777777" w:rsidTr="00274564">
        <w:trPr>
          <w:trHeight w:val="1247"/>
        </w:trPr>
        <w:tc>
          <w:tcPr>
            <w:tcW w:w="9062" w:type="dxa"/>
            <w:gridSpan w:val="3"/>
            <w:tcBorders>
              <w:top w:val="dashSmallGap" w:sz="4" w:space="0" w:color="auto"/>
            </w:tcBorders>
            <w:vAlign w:val="center"/>
          </w:tcPr>
          <w:p w14:paraId="14E58F82" w14:textId="77777777" w:rsidR="00274564" w:rsidRPr="00CC67DE" w:rsidRDefault="00274564" w:rsidP="00CC67DE">
            <w:pPr>
              <w:spacing w:line="360" w:lineRule="auto"/>
              <w:rPr>
                <w:rFonts w:asciiTheme="majorHAnsi" w:hAnsiTheme="majorHAnsi" w:cstheme="majorHAnsi"/>
                <w:color w:val="833C0B" w:themeColor="accent2" w:themeShade="80"/>
              </w:rPr>
            </w:pPr>
          </w:p>
        </w:tc>
      </w:tr>
    </w:tbl>
    <w:p w14:paraId="601EFB58" w14:textId="05B7AB30" w:rsidR="008C4A72" w:rsidRDefault="00274564" w:rsidP="00274564">
      <w:pPr>
        <w:spacing w:line="259" w:lineRule="auto"/>
        <w:rPr>
          <w:rFonts w:asciiTheme="majorHAnsi" w:hAnsiTheme="majorHAnsi" w:cstheme="majorHAnsi"/>
          <w:b/>
          <w:bCs/>
          <w:color w:val="833C0B" w:themeColor="accent2" w:themeShade="80"/>
        </w:rPr>
      </w:pPr>
      <w:r>
        <w:rPr>
          <w:rFonts w:asciiTheme="majorHAnsi" w:hAnsiTheme="majorHAnsi" w:cstheme="majorHAnsi"/>
          <w:i/>
          <w:iCs/>
          <w:color w:val="FF0000"/>
          <w:u w:val="single"/>
        </w:rPr>
        <w:br w:type="page"/>
      </w:r>
      <w:r w:rsidR="008C4A72" w:rsidRPr="008C4A72">
        <w:rPr>
          <w:rFonts w:asciiTheme="majorHAnsi" w:hAnsiTheme="majorHAnsi" w:cstheme="majorHAnsi"/>
          <w:b/>
          <w:bCs/>
          <w:color w:val="833C0B" w:themeColor="accent2" w:themeShade="80"/>
        </w:rPr>
        <w:lastRenderedPageBreak/>
        <w:t>2.2</w:t>
      </w:r>
      <w:r w:rsidR="00F54ED9" w:rsidRPr="008C4A72">
        <w:rPr>
          <w:rFonts w:asciiTheme="majorHAnsi" w:hAnsiTheme="majorHAnsi" w:cstheme="majorHAnsi"/>
          <w:b/>
          <w:bCs/>
          <w:color w:val="833C0B" w:themeColor="accent2" w:themeShade="80"/>
        </w:rPr>
        <w:t xml:space="preserve"> Souligne</w:t>
      </w:r>
      <w:r w:rsidR="008C4A72">
        <w:rPr>
          <w:rFonts w:asciiTheme="majorHAnsi" w:hAnsiTheme="majorHAnsi" w:cstheme="majorHAnsi"/>
          <w:b/>
          <w:bCs/>
          <w:color w:val="833C0B" w:themeColor="accent2" w:themeShade="80"/>
        </w:rPr>
        <w:t>r</w:t>
      </w:r>
      <w:r w:rsidR="00F54ED9" w:rsidRPr="008C4A72">
        <w:rPr>
          <w:rFonts w:asciiTheme="majorHAnsi" w:hAnsiTheme="majorHAnsi" w:cstheme="majorHAnsi"/>
          <w:b/>
          <w:bCs/>
          <w:color w:val="833C0B" w:themeColor="accent2" w:themeShade="80"/>
        </w:rPr>
        <w:t xml:space="preserve"> les modalisateurs employés dans chaque phrase</w:t>
      </w:r>
    </w:p>
    <w:p w14:paraId="0276E217" w14:textId="0CC7EAA1" w:rsidR="00F54ED9" w:rsidRDefault="008C4A72" w:rsidP="008C4A72">
      <w:pPr>
        <w:spacing w:line="259" w:lineRule="auto"/>
        <w:ind w:left="426"/>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Indiquer</w:t>
      </w:r>
      <w:r w:rsidR="00F54ED9" w:rsidRPr="008C4A72">
        <w:rPr>
          <w:rFonts w:asciiTheme="majorHAnsi" w:hAnsiTheme="majorHAnsi" w:cstheme="majorHAnsi"/>
          <w:b/>
          <w:bCs/>
          <w:color w:val="833C0B" w:themeColor="accent2" w:themeShade="80"/>
        </w:rPr>
        <w:t xml:space="preserve"> s’ils expriment le doute ou la certitud</w:t>
      </w:r>
      <w:r>
        <w:rPr>
          <w:rFonts w:asciiTheme="majorHAnsi" w:hAnsiTheme="majorHAnsi" w:cstheme="majorHAnsi"/>
          <w:b/>
          <w:bCs/>
          <w:color w:val="833C0B" w:themeColor="accent2" w:themeShade="80"/>
        </w:rPr>
        <w:t>e en le justifiant</w:t>
      </w:r>
    </w:p>
    <w:p w14:paraId="6C80E985" w14:textId="77777777" w:rsidR="008C4A72" w:rsidRPr="00C02C0C" w:rsidRDefault="008C4A72" w:rsidP="008C4A72">
      <w:pPr>
        <w:spacing w:line="259" w:lineRule="auto"/>
        <w:ind w:left="426"/>
        <w:rPr>
          <w:rFonts w:asciiTheme="majorHAnsi" w:hAnsiTheme="majorHAnsi" w:cstheme="majorHAnsi"/>
          <w:i/>
          <w:iCs/>
          <w:color w:val="FF0000"/>
          <w:u w:val="single"/>
        </w:rPr>
      </w:pPr>
    </w:p>
    <w:tbl>
      <w:tblPr>
        <w:tblStyle w:val="Grilledutableau"/>
        <w:tblW w:w="0" w:type="auto"/>
        <w:tblLook w:val="04A0" w:firstRow="1" w:lastRow="0" w:firstColumn="1" w:lastColumn="0" w:noHBand="0" w:noVBand="1"/>
      </w:tblPr>
      <w:tblGrid>
        <w:gridCol w:w="6580"/>
        <w:gridCol w:w="1241"/>
        <w:gridCol w:w="1241"/>
      </w:tblGrid>
      <w:tr w:rsidR="008C4A72" w14:paraId="0ED46244" w14:textId="77777777" w:rsidTr="002512C9">
        <w:trPr>
          <w:trHeight w:val="440"/>
        </w:trPr>
        <w:tc>
          <w:tcPr>
            <w:tcW w:w="6580" w:type="dxa"/>
            <w:tcBorders>
              <w:bottom w:val="single" w:sz="4" w:space="0" w:color="auto"/>
            </w:tcBorders>
            <w:shd w:val="clear" w:color="auto" w:fill="F2F2F2" w:themeFill="background1" w:themeFillShade="F2"/>
            <w:vAlign w:val="center"/>
          </w:tcPr>
          <w:p w14:paraId="38CEC040" w14:textId="25C92D20" w:rsidR="008C4A72" w:rsidRPr="008F0F83" w:rsidRDefault="00FB463D" w:rsidP="002512C9">
            <w:pPr>
              <w:jc w:val="center"/>
              <w:rPr>
                <w:rFonts w:asciiTheme="majorHAnsi" w:hAnsiTheme="majorHAnsi" w:cstheme="majorHAnsi"/>
                <w:b/>
                <w:bCs/>
                <w:i/>
                <w:iCs/>
                <w:color w:val="FF0000"/>
                <w:u w:val="single"/>
              </w:rPr>
            </w:pPr>
            <w:r>
              <w:rPr>
                <w:rFonts w:asciiTheme="majorHAnsi" w:hAnsiTheme="majorHAnsi" w:cstheme="majorHAnsi"/>
                <w:b/>
                <w:bCs/>
                <w:color w:val="833C0B" w:themeColor="accent2" w:themeShade="80"/>
              </w:rPr>
              <w:t>Phrase de l’énonciateur</w:t>
            </w:r>
          </w:p>
        </w:tc>
        <w:tc>
          <w:tcPr>
            <w:tcW w:w="1241" w:type="dxa"/>
            <w:tcBorders>
              <w:bottom w:val="single" w:sz="4" w:space="0" w:color="auto"/>
            </w:tcBorders>
            <w:shd w:val="clear" w:color="auto" w:fill="F2F2F2" w:themeFill="background1" w:themeFillShade="F2"/>
            <w:vAlign w:val="center"/>
          </w:tcPr>
          <w:p w14:paraId="6EB22134" w14:textId="5F2ECE77" w:rsidR="008C4A72" w:rsidRPr="008F0F83" w:rsidRDefault="008C4A72" w:rsidP="002512C9">
            <w:pPr>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Doute</w:t>
            </w:r>
          </w:p>
        </w:tc>
        <w:tc>
          <w:tcPr>
            <w:tcW w:w="1241" w:type="dxa"/>
            <w:tcBorders>
              <w:bottom w:val="single" w:sz="4" w:space="0" w:color="auto"/>
            </w:tcBorders>
            <w:shd w:val="clear" w:color="auto" w:fill="F2F2F2" w:themeFill="background1" w:themeFillShade="F2"/>
            <w:vAlign w:val="center"/>
          </w:tcPr>
          <w:p w14:paraId="42B0AC72" w14:textId="7EDE2218" w:rsidR="008C4A72" w:rsidRPr="008F0F83" w:rsidRDefault="008C4A72" w:rsidP="002512C9">
            <w:pPr>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Certitude</w:t>
            </w:r>
          </w:p>
        </w:tc>
      </w:tr>
      <w:tr w:rsidR="008C4A72" w14:paraId="3822117C" w14:textId="77777777" w:rsidTr="002512C9">
        <w:trPr>
          <w:trHeight w:val="688"/>
        </w:trPr>
        <w:tc>
          <w:tcPr>
            <w:tcW w:w="6580" w:type="dxa"/>
            <w:tcBorders>
              <w:bottom w:val="dashSmallGap" w:sz="4" w:space="0" w:color="auto"/>
              <w:right w:val="dashSmallGap" w:sz="4" w:space="0" w:color="auto"/>
            </w:tcBorders>
            <w:vAlign w:val="center"/>
          </w:tcPr>
          <w:p w14:paraId="04CA7DCF" w14:textId="44785E14" w:rsidR="008C4A72" w:rsidRPr="00C02C0C" w:rsidRDefault="008C4A72" w:rsidP="002512C9">
            <w:pPr>
              <w:rPr>
                <w:rFonts w:asciiTheme="majorHAnsi" w:hAnsiTheme="majorHAnsi" w:cstheme="majorHAnsi"/>
              </w:rPr>
            </w:pPr>
            <w:r w:rsidRPr="00C02C0C">
              <w:rPr>
                <w:rFonts w:asciiTheme="majorHAnsi" w:hAnsiTheme="majorHAnsi" w:cstheme="majorHAnsi"/>
              </w:rPr>
              <w:t>De toute évidence, il n’arrivera jamais à l’heure à son rendez-vous !</w:t>
            </w:r>
          </w:p>
        </w:tc>
        <w:tc>
          <w:tcPr>
            <w:tcW w:w="1241" w:type="dxa"/>
            <w:tcBorders>
              <w:left w:val="dashSmallGap" w:sz="4" w:space="0" w:color="auto"/>
              <w:bottom w:val="dashSmallGap" w:sz="4" w:space="0" w:color="auto"/>
              <w:right w:val="dashSmallGap" w:sz="4" w:space="0" w:color="auto"/>
            </w:tcBorders>
            <w:vAlign w:val="center"/>
          </w:tcPr>
          <w:p w14:paraId="67491D07" w14:textId="77777777" w:rsidR="008C4A72" w:rsidRPr="00CC67DE" w:rsidRDefault="008C4A72"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7AEB8389" w14:textId="77777777" w:rsidR="008C4A72" w:rsidRPr="00CC67DE" w:rsidRDefault="008C4A72" w:rsidP="002512C9">
            <w:pPr>
              <w:spacing w:line="360" w:lineRule="auto"/>
              <w:rPr>
                <w:rFonts w:asciiTheme="majorHAnsi" w:hAnsiTheme="majorHAnsi" w:cstheme="majorHAnsi"/>
                <w:color w:val="833C0B" w:themeColor="accent2" w:themeShade="80"/>
              </w:rPr>
            </w:pPr>
          </w:p>
        </w:tc>
      </w:tr>
      <w:tr w:rsidR="008C4A72" w14:paraId="08C41EEF" w14:textId="77777777" w:rsidTr="008C4A72">
        <w:trPr>
          <w:trHeight w:val="906"/>
        </w:trPr>
        <w:tc>
          <w:tcPr>
            <w:tcW w:w="9062" w:type="dxa"/>
            <w:gridSpan w:val="3"/>
            <w:tcBorders>
              <w:top w:val="dashSmallGap" w:sz="4" w:space="0" w:color="auto"/>
              <w:bottom w:val="single" w:sz="4" w:space="0" w:color="auto"/>
            </w:tcBorders>
            <w:vAlign w:val="center"/>
          </w:tcPr>
          <w:p w14:paraId="0E059F7C" w14:textId="77777777" w:rsidR="008C4A72" w:rsidRPr="00CC67DE" w:rsidRDefault="008C4A72" w:rsidP="002512C9">
            <w:pPr>
              <w:spacing w:line="360" w:lineRule="auto"/>
              <w:rPr>
                <w:rFonts w:asciiTheme="majorHAnsi" w:hAnsiTheme="majorHAnsi" w:cstheme="majorHAnsi"/>
                <w:color w:val="833C0B" w:themeColor="accent2" w:themeShade="80"/>
              </w:rPr>
            </w:pPr>
          </w:p>
        </w:tc>
      </w:tr>
      <w:tr w:rsidR="008C4A72" w14:paraId="217E85AB" w14:textId="77777777" w:rsidTr="002512C9">
        <w:trPr>
          <w:trHeight w:val="690"/>
        </w:trPr>
        <w:tc>
          <w:tcPr>
            <w:tcW w:w="6580" w:type="dxa"/>
            <w:tcBorders>
              <w:bottom w:val="dashSmallGap" w:sz="4" w:space="0" w:color="auto"/>
              <w:right w:val="dashSmallGap" w:sz="4" w:space="0" w:color="auto"/>
            </w:tcBorders>
            <w:vAlign w:val="center"/>
          </w:tcPr>
          <w:p w14:paraId="66E363DB" w14:textId="243F793B" w:rsidR="008C4A72" w:rsidRPr="008F0F83" w:rsidRDefault="008C4A72" w:rsidP="002512C9">
            <w:pPr>
              <w:rPr>
                <w:rFonts w:asciiTheme="majorHAnsi" w:hAnsiTheme="majorHAnsi" w:cstheme="majorHAnsi"/>
              </w:rPr>
            </w:pPr>
            <w:r w:rsidRPr="00C02C0C">
              <w:rPr>
                <w:rFonts w:asciiTheme="majorHAnsi" w:hAnsiTheme="majorHAnsi" w:cstheme="majorHAnsi"/>
              </w:rPr>
              <w:t>Il paraît que les embouteillages se sont formés très tôt dans la matinée.</w:t>
            </w:r>
          </w:p>
        </w:tc>
        <w:tc>
          <w:tcPr>
            <w:tcW w:w="1241" w:type="dxa"/>
            <w:tcBorders>
              <w:left w:val="dashSmallGap" w:sz="4" w:space="0" w:color="auto"/>
              <w:bottom w:val="dashSmallGap" w:sz="4" w:space="0" w:color="auto"/>
              <w:right w:val="dashSmallGap" w:sz="4" w:space="0" w:color="auto"/>
            </w:tcBorders>
            <w:vAlign w:val="center"/>
          </w:tcPr>
          <w:p w14:paraId="3C7AA8C4" w14:textId="77777777" w:rsidR="008C4A72" w:rsidRPr="00CC67DE" w:rsidRDefault="008C4A72"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48A949BC" w14:textId="77777777" w:rsidR="008C4A72" w:rsidRPr="00CC67DE" w:rsidRDefault="008C4A72" w:rsidP="002512C9">
            <w:pPr>
              <w:spacing w:line="360" w:lineRule="auto"/>
              <w:rPr>
                <w:rFonts w:asciiTheme="majorHAnsi" w:hAnsiTheme="majorHAnsi" w:cstheme="majorHAnsi"/>
                <w:color w:val="833C0B" w:themeColor="accent2" w:themeShade="80"/>
              </w:rPr>
            </w:pPr>
          </w:p>
        </w:tc>
      </w:tr>
      <w:tr w:rsidR="008C4A72" w14:paraId="1AF17057" w14:textId="77777777" w:rsidTr="002512C9">
        <w:trPr>
          <w:trHeight w:val="991"/>
        </w:trPr>
        <w:tc>
          <w:tcPr>
            <w:tcW w:w="9062" w:type="dxa"/>
            <w:gridSpan w:val="3"/>
            <w:tcBorders>
              <w:top w:val="dashSmallGap" w:sz="4" w:space="0" w:color="auto"/>
              <w:bottom w:val="single" w:sz="4" w:space="0" w:color="auto"/>
            </w:tcBorders>
            <w:vAlign w:val="center"/>
          </w:tcPr>
          <w:p w14:paraId="0DDAB8D5" w14:textId="77777777" w:rsidR="008C4A72" w:rsidRPr="00CC67DE" w:rsidRDefault="008C4A72" w:rsidP="002512C9">
            <w:pPr>
              <w:spacing w:line="360" w:lineRule="auto"/>
              <w:rPr>
                <w:rFonts w:asciiTheme="majorHAnsi" w:hAnsiTheme="majorHAnsi" w:cstheme="majorHAnsi"/>
                <w:color w:val="833C0B" w:themeColor="accent2" w:themeShade="80"/>
              </w:rPr>
            </w:pPr>
          </w:p>
        </w:tc>
      </w:tr>
      <w:tr w:rsidR="008C4A72" w14:paraId="567F4363" w14:textId="77777777" w:rsidTr="002512C9">
        <w:tc>
          <w:tcPr>
            <w:tcW w:w="6580" w:type="dxa"/>
            <w:tcBorders>
              <w:bottom w:val="dashSmallGap" w:sz="4" w:space="0" w:color="auto"/>
              <w:right w:val="dashSmallGap" w:sz="4" w:space="0" w:color="auto"/>
            </w:tcBorders>
            <w:vAlign w:val="center"/>
          </w:tcPr>
          <w:p w14:paraId="3B6F6C7B" w14:textId="79227BEC" w:rsidR="008C4A72" w:rsidRPr="008F0F83" w:rsidRDefault="008C4A72" w:rsidP="002512C9">
            <w:pPr>
              <w:rPr>
                <w:rFonts w:asciiTheme="majorHAnsi" w:hAnsiTheme="majorHAnsi" w:cstheme="majorHAnsi"/>
              </w:rPr>
            </w:pPr>
            <w:r w:rsidRPr="00C02C0C">
              <w:rPr>
                <w:rFonts w:asciiTheme="majorHAnsi" w:hAnsiTheme="majorHAnsi" w:cstheme="majorHAnsi"/>
              </w:rPr>
              <w:t>Plusieurs accidents de voiture ont peut-être bloqué la circulation.</w:t>
            </w:r>
          </w:p>
        </w:tc>
        <w:tc>
          <w:tcPr>
            <w:tcW w:w="1241" w:type="dxa"/>
            <w:tcBorders>
              <w:left w:val="dashSmallGap" w:sz="4" w:space="0" w:color="auto"/>
              <w:bottom w:val="dashSmallGap" w:sz="4" w:space="0" w:color="auto"/>
              <w:right w:val="dashSmallGap" w:sz="4" w:space="0" w:color="auto"/>
            </w:tcBorders>
            <w:vAlign w:val="center"/>
          </w:tcPr>
          <w:p w14:paraId="3CA19156" w14:textId="77777777" w:rsidR="008C4A72" w:rsidRPr="00CC67DE" w:rsidRDefault="008C4A72"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1D51643D" w14:textId="77777777" w:rsidR="008C4A72" w:rsidRPr="00CC67DE" w:rsidRDefault="008C4A72" w:rsidP="002512C9">
            <w:pPr>
              <w:spacing w:line="360" w:lineRule="auto"/>
              <w:rPr>
                <w:rFonts w:asciiTheme="majorHAnsi" w:hAnsiTheme="majorHAnsi" w:cstheme="majorHAnsi"/>
                <w:color w:val="833C0B" w:themeColor="accent2" w:themeShade="80"/>
              </w:rPr>
            </w:pPr>
          </w:p>
        </w:tc>
      </w:tr>
      <w:tr w:rsidR="008C4A72" w14:paraId="6DB34631" w14:textId="77777777" w:rsidTr="002512C9">
        <w:trPr>
          <w:trHeight w:val="1085"/>
        </w:trPr>
        <w:tc>
          <w:tcPr>
            <w:tcW w:w="9062" w:type="dxa"/>
            <w:gridSpan w:val="3"/>
            <w:tcBorders>
              <w:top w:val="dashSmallGap" w:sz="4" w:space="0" w:color="auto"/>
              <w:bottom w:val="single" w:sz="4" w:space="0" w:color="auto"/>
            </w:tcBorders>
            <w:vAlign w:val="center"/>
          </w:tcPr>
          <w:p w14:paraId="6B4914E3" w14:textId="77777777" w:rsidR="008C4A72" w:rsidRPr="00CC67DE" w:rsidRDefault="008C4A72" w:rsidP="002512C9">
            <w:pPr>
              <w:spacing w:line="360" w:lineRule="auto"/>
              <w:rPr>
                <w:rFonts w:asciiTheme="majorHAnsi" w:hAnsiTheme="majorHAnsi" w:cstheme="majorHAnsi"/>
                <w:color w:val="833C0B" w:themeColor="accent2" w:themeShade="80"/>
              </w:rPr>
            </w:pPr>
          </w:p>
        </w:tc>
      </w:tr>
      <w:tr w:rsidR="008C4A72" w14:paraId="5EF2B66C" w14:textId="77777777" w:rsidTr="002512C9">
        <w:tc>
          <w:tcPr>
            <w:tcW w:w="6580" w:type="dxa"/>
            <w:tcBorders>
              <w:bottom w:val="dashSmallGap" w:sz="4" w:space="0" w:color="auto"/>
              <w:right w:val="dashSmallGap" w:sz="4" w:space="0" w:color="auto"/>
            </w:tcBorders>
            <w:vAlign w:val="center"/>
          </w:tcPr>
          <w:p w14:paraId="1198BE37" w14:textId="08BF71B9" w:rsidR="008C4A72" w:rsidRPr="008F0F83" w:rsidRDefault="00FA6232" w:rsidP="002512C9">
            <w:pPr>
              <w:rPr>
                <w:rFonts w:asciiTheme="majorHAnsi" w:hAnsiTheme="majorHAnsi" w:cstheme="majorHAnsi"/>
              </w:rPr>
            </w:pPr>
            <w:r w:rsidRPr="00C02C0C">
              <w:rPr>
                <w:rFonts w:asciiTheme="majorHAnsi" w:hAnsiTheme="majorHAnsi" w:cstheme="majorHAnsi"/>
              </w:rPr>
              <w:t>À</w:t>
            </w:r>
            <w:r w:rsidR="008C4A72" w:rsidRPr="00C02C0C">
              <w:rPr>
                <w:rFonts w:asciiTheme="majorHAnsi" w:hAnsiTheme="majorHAnsi" w:cstheme="majorHAnsi"/>
              </w:rPr>
              <w:t xml:space="preserve"> présent les journalistes en sont sûrs : il s’agit d’un très grave accident de poids lourd qui freine tout le trafic routier.</w:t>
            </w:r>
          </w:p>
        </w:tc>
        <w:tc>
          <w:tcPr>
            <w:tcW w:w="1241" w:type="dxa"/>
            <w:tcBorders>
              <w:left w:val="dashSmallGap" w:sz="4" w:space="0" w:color="auto"/>
              <w:bottom w:val="dashSmallGap" w:sz="4" w:space="0" w:color="auto"/>
              <w:right w:val="dashSmallGap" w:sz="4" w:space="0" w:color="auto"/>
            </w:tcBorders>
            <w:vAlign w:val="center"/>
          </w:tcPr>
          <w:p w14:paraId="2BC5F390" w14:textId="77777777" w:rsidR="008C4A72" w:rsidRPr="00CC67DE" w:rsidRDefault="008C4A72"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641D9BE6" w14:textId="77777777" w:rsidR="008C4A72" w:rsidRPr="00CC67DE" w:rsidRDefault="008C4A72" w:rsidP="002512C9">
            <w:pPr>
              <w:spacing w:line="360" w:lineRule="auto"/>
              <w:rPr>
                <w:rFonts w:asciiTheme="majorHAnsi" w:hAnsiTheme="majorHAnsi" w:cstheme="majorHAnsi"/>
                <w:color w:val="833C0B" w:themeColor="accent2" w:themeShade="80"/>
              </w:rPr>
            </w:pPr>
          </w:p>
        </w:tc>
      </w:tr>
      <w:tr w:rsidR="008C4A72" w14:paraId="4BF7A907" w14:textId="77777777" w:rsidTr="008C4A72">
        <w:trPr>
          <w:trHeight w:val="832"/>
        </w:trPr>
        <w:tc>
          <w:tcPr>
            <w:tcW w:w="9062" w:type="dxa"/>
            <w:gridSpan w:val="3"/>
            <w:tcBorders>
              <w:top w:val="dashSmallGap" w:sz="4" w:space="0" w:color="auto"/>
              <w:bottom w:val="single" w:sz="4" w:space="0" w:color="auto"/>
            </w:tcBorders>
            <w:vAlign w:val="center"/>
          </w:tcPr>
          <w:p w14:paraId="204D2E58" w14:textId="77777777" w:rsidR="008C4A72" w:rsidRPr="00CC67DE" w:rsidRDefault="008C4A72" w:rsidP="002512C9">
            <w:pPr>
              <w:spacing w:line="360" w:lineRule="auto"/>
              <w:rPr>
                <w:rFonts w:asciiTheme="majorHAnsi" w:hAnsiTheme="majorHAnsi" w:cstheme="majorHAnsi"/>
                <w:color w:val="833C0B" w:themeColor="accent2" w:themeShade="80"/>
              </w:rPr>
            </w:pPr>
          </w:p>
        </w:tc>
      </w:tr>
      <w:tr w:rsidR="008C4A72" w14:paraId="17006EBF" w14:textId="77777777" w:rsidTr="008C4A72">
        <w:tc>
          <w:tcPr>
            <w:tcW w:w="6580" w:type="dxa"/>
            <w:tcBorders>
              <w:bottom w:val="dashSmallGap" w:sz="4" w:space="0" w:color="auto"/>
              <w:right w:val="dashSmallGap" w:sz="4" w:space="0" w:color="auto"/>
            </w:tcBorders>
            <w:vAlign w:val="center"/>
          </w:tcPr>
          <w:p w14:paraId="2E464406" w14:textId="51231A0B" w:rsidR="008C4A72" w:rsidRPr="00C02C0C" w:rsidRDefault="008C4A72" w:rsidP="002512C9">
            <w:pPr>
              <w:rPr>
                <w:rFonts w:asciiTheme="majorHAnsi" w:hAnsiTheme="majorHAnsi" w:cstheme="majorHAnsi"/>
              </w:rPr>
            </w:pPr>
            <w:r w:rsidRPr="00C02C0C">
              <w:rPr>
                <w:rFonts w:asciiTheme="majorHAnsi" w:hAnsiTheme="majorHAnsi" w:cstheme="majorHAnsi"/>
              </w:rPr>
              <w:t>Il est probable qu’il reste coincé dans sa voiture une bonne partie de la journée</w:t>
            </w:r>
          </w:p>
        </w:tc>
        <w:tc>
          <w:tcPr>
            <w:tcW w:w="1241" w:type="dxa"/>
            <w:tcBorders>
              <w:left w:val="dashSmallGap" w:sz="4" w:space="0" w:color="auto"/>
              <w:bottom w:val="dashSmallGap" w:sz="4" w:space="0" w:color="auto"/>
              <w:right w:val="dashSmallGap" w:sz="4" w:space="0" w:color="auto"/>
            </w:tcBorders>
            <w:vAlign w:val="center"/>
          </w:tcPr>
          <w:p w14:paraId="58AC6063" w14:textId="77777777" w:rsidR="008C4A72" w:rsidRPr="00CC67DE" w:rsidRDefault="008C4A72"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67FAAE5F" w14:textId="77777777" w:rsidR="008C4A72" w:rsidRPr="00CC67DE" w:rsidRDefault="008C4A72" w:rsidP="002512C9">
            <w:pPr>
              <w:spacing w:line="360" w:lineRule="auto"/>
              <w:rPr>
                <w:rFonts w:asciiTheme="majorHAnsi" w:hAnsiTheme="majorHAnsi" w:cstheme="majorHAnsi"/>
                <w:color w:val="833C0B" w:themeColor="accent2" w:themeShade="80"/>
              </w:rPr>
            </w:pPr>
          </w:p>
        </w:tc>
      </w:tr>
      <w:tr w:rsidR="008C4A72" w14:paraId="10ED008C" w14:textId="77777777" w:rsidTr="008C4A72">
        <w:trPr>
          <w:trHeight w:val="827"/>
        </w:trPr>
        <w:tc>
          <w:tcPr>
            <w:tcW w:w="9062" w:type="dxa"/>
            <w:gridSpan w:val="3"/>
            <w:tcBorders>
              <w:top w:val="dashSmallGap" w:sz="4" w:space="0" w:color="auto"/>
              <w:bottom w:val="single" w:sz="4" w:space="0" w:color="auto"/>
            </w:tcBorders>
            <w:vAlign w:val="center"/>
          </w:tcPr>
          <w:p w14:paraId="14D6D66E" w14:textId="77777777" w:rsidR="008C4A72" w:rsidRPr="00CC67DE" w:rsidRDefault="008C4A72" w:rsidP="002512C9">
            <w:pPr>
              <w:spacing w:line="360" w:lineRule="auto"/>
              <w:rPr>
                <w:rFonts w:asciiTheme="majorHAnsi" w:hAnsiTheme="majorHAnsi" w:cstheme="majorHAnsi"/>
                <w:color w:val="833C0B" w:themeColor="accent2" w:themeShade="80"/>
              </w:rPr>
            </w:pPr>
          </w:p>
        </w:tc>
      </w:tr>
      <w:tr w:rsidR="008C4A72" w14:paraId="3E274F64" w14:textId="77777777" w:rsidTr="008C4A72">
        <w:tc>
          <w:tcPr>
            <w:tcW w:w="6580" w:type="dxa"/>
            <w:tcBorders>
              <w:top w:val="single" w:sz="4" w:space="0" w:color="auto"/>
              <w:bottom w:val="dashSmallGap" w:sz="4" w:space="0" w:color="auto"/>
              <w:right w:val="dashSmallGap" w:sz="4" w:space="0" w:color="auto"/>
            </w:tcBorders>
            <w:vAlign w:val="center"/>
          </w:tcPr>
          <w:p w14:paraId="771C612F" w14:textId="4A0B3E89" w:rsidR="008C4A72" w:rsidRDefault="008C4A72" w:rsidP="002512C9">
            <w:pPr>
              <w:rPr>
                <w:rFonts w:asciiTheme="majorHAnsi" w:hAnsiTheme="majorHAnsi" w:cstheme="majorHAnsi"/>
                <w:i/>
                <w:iCs/>
                <w:color w:val="FF0000"/>
                <w:u w:val="single"/>
              </w:rPr>
            </w:pPr>
            <w:r w:rsidRPr="00C02C0C">
              <w:rPr>
                <w:rFonts w:asciiTheme="majorHAnsi" w:hAnsiTheme="majorHAnsi" w:cstheme="majorHAnsi"/>
              </w:rPr>
              <w:t>On dirait que les secours parviennent difficilement à se frayer un accès vers les accidentés.</w:t>
            </w:r>
          </w:p>
        </w:tc>
        <w:tc>
          <w:tcPr>
            <w:tcW w:w="1241" w:type="dxa"/>
            <w:tcBorders>
              <w:top w:val="single" w:sz="4" w:space="0" w:color="auto"/>
              <w:left w:val="dashSmallGap" w:sz="4" w:space="0" w:color="auto"/>
              <w:bottom w:val="dashSmallGap" w:sz="4" w:space="0" w:color="auto"/>
              <w:right w:val="dashSmallGap" w:sz="4" w:space="0" w:color="auto"/>
            </w:tcBorders>
            <w:vAlign w:val="center"/>
          </w:tcPr>
          <w:p w14:paraId="16C93AA4" w14:textId="77777777" w:rsidR="008C4A72" w:rsidRPr="00CC67DE" w:rsidRDefault="008C4A72" w:rsidP="002512C9">
            <w:pPr>
              <w:spacing w:line="360" w:lineRule="auto"/>
              <w:rPr>
                <w:rFonts w:asciiTheme="majorHAnsi" w:hAnsiTheme="majorHAnsi" w:cstheme="majorHAnsi"/>
                <w:color w:val="833C0B" w:themeColor="accent2" w:themeShade="80"/>
              </w:rPr>
            </w:pPr>
          </w:p>
        </w:tc>
        <w:tc>
          <w:tcPr>
            <w:tcW w:w="1241" w:type="dxa"/>
            <w:tcBorders>
              <w:top w:val="single" w:sz="4" w:space="0" w:color="auto"/>
              <w:left w:val="dashSmallGap" w:sz="4" w:space="0" w:color="auto"/>
              <w:bottom w:val="dashSmallGap" w:sz="4" w:space="0" w:color="auto"/>
            </w:tcBorders>
            <w:vAlign w:val="center"/>
          </w:tcPr>
          <w:p w14:paraId="40DB7514" w14:textId="77777777" w:rsidR="008C4A72" w:rsidRPr="00CC67DE" w:rsidRDefault="008C4A72" w:rsidP="002512C9">
            <w:pPr>
              <w:spacing w:line="360" w:lineRule="auto"/>
              <w:rPr>
                <w:rFonts w:asciiTheme="majorHAnsi" w:hAnsiTheme="majorHAnsi" w:cstheme="majorHAnsi"/>
                <w:color w:val="833C0B" w:themeColor="accent2" w:themeShade="80"/>
              </w:rPr>
            </w:pPr>
          </w:p>
        </w:tc>
      </w:tr>
      <w:tr w:rsidR="008C4A72" w14:paraId="581014B5" w14:textId="77777777" w:rsidTr="008C4A72">
        <w:trPr>
          <w:trHeight w:val="969"/>
        </w:trPr>
        <w:tc>
          <w:tcPr>
            <w:tcW w:w="9062" w:type="dxa"/>
            <w:gridSpan w:val="3"/>
            <w:tcBorders>
              <w:top w:val="dashSmallGap" w:sz="4" w:space="0" w:color="auto"/>
            </w:tcBorders>
            <w:vAlign w:val="center"/>
          </w:tcPr>
          <w:p w14:paraId="051D81FA" w14:textId="77777777" w:rsidR="008C4A72" w:rsidRPr="00CC67DE" w:rsidRDefault="008C4A72" w:rsidP="002512C9">
            <w:pPr>
              <w:spacing w:line="360" w:lineRule="auto"/>
              <w:rPr>
                <w:rFonts w:asciiTheme="majorHAnsi" w:hAnsiTheme="majorHAnsi" w:cstheme="majorHAnsi"/>
                <w:color w:val="833C0B" w:themeColor="accent2" w:themeShade="80"/>
              </w:rPr>
            </w:pPr>
          </w:p>
        </w:tc>
      </w:tr>
    </w:tbl>
    <w:p w14:paraId="0AEF3EE3" w14:textId="288B74A6" w:rsidR="008C4A72" w:rsidRDefault="008C4A72">
      <w:pPr>
        <w:spacing w:line="259" w:lineRule="auto"/>
        <w:rPr>
          <w:rFonts w:asciiTheme="majorHAnsi" w:hAnsiTheme="majorHAnsi" w:cstheme="majorHAnsi"/>
        </w:rPr>
      </w:pPr>
      <w:r>
        <w:rPr>
          <w:rFonts w:asciiTheme="majorHAnsi" w:hAnsiTheme="majorHAnsi" w:cstheme="majorHAnsi"/>
        </w:rPr>
        <w:br w:type="page"/>
      </w:r>
    </w:p>
    <w:p w14:paraId="174C527A" w14:textId="6A5B1CDF" w:rsidR="00F54ED9" w:rsidRPr="00C02C0C" w:rsidRDefault="007E54F1" w:rsidP="00F54ED9">
      <w:pPr>
        <w:spacing w:line="360" w:lineRule="auto"/>
        <w:jc w:val="both"/>
        <w:rPr>
          <w:rFonts w:asciiTheme="majorHAnsi" w:hAnsiTheme="majorHAnsi" w:cstheme="majorHAnsi"/>
          <w:i/>
          <w:iCs/>
          <w:color w:val="FF0000"/>
          <w:u w:val="single"/>
        </w:rPr>
      </w:pPr>
      <w:r>
        <w:rPr>
          <w:rFonts w:asciiTheme="majorHAnsi" w:hAnsiTheme="majorHAnsi" w:cstheme="majorHAnsi"/>
          <w:b/>
          <w:bCs/>
          <w:color w:val="833C0B" w:themeColor="accent2" w:themeShade="80"/>
        </w:rPr>
        <w:lastRenderedPageBreak/>
        <w:t xml:space="preserve">2.3 </w:t>
      </w:r>
      <w:r w:rsidR="00F54ED9" w:rsidRPr="007E54F1">
        <w:rPr>
          <w:rFonts w:asciiTheme="majorHAnsi" w:hAnsiTheme="majorHAnsi" w:cstheme="majorHAnsi"/>
          <w:b/>
          <w:bCs/>
          <w:color w:val="833C0B" w:themeColor="accent2" w:themeShade="80"/>
        </w:rPr>
        <w:t>Indique</w:t>
      </w:r>
      <w:r>
        <w:rPr>
          <w:rFonts w:asciiTheme="majorHAnsi" w:hAnsiTheme="majorHAnsi" w:cstheme="majorHAnsi"/>
          <w:b/>
          <w:bCs/>
          <w:color w:val="833C0B" w:themeColor="accent2" w:themeShade="80"/>
        </w:rPr>
        <w:t>r</w:t>
      </w:r>
      <w:r w:rsidR="00F54ED9" w:rsidRPr="007E54F1">
        <w:rPr>
          <w:rFonts w:asciiTheme="majorHAnsi" w:hAnsiTheme="majorHAnsi" w:cstheme="majorHAnsi"/>
          <w:b/>
          <w:bCs/>
          <w:color w:val="833C0B" w:themeColor="accent2" w:themeShade="80"/>
        </w:rPr>
        <w:t xml:space="preserve"> </w:t>
      </w:r>
      <w:r>
        <w:rPr>
          <w:rFonts w:asciiTheme="majorHAnsi" w:hAnsiTheme="majorHAnsi" w:cstheme="majorHAnsi"/>
          <w:b/>
          <w:bCs/>
          <w:color w:val="833C0B" w:themeColor="accent2" w:themeShade="80"/>
        </w:rPr>
        <w:t>s’il s’agit d’une</w:t>
      </w:r>
      <w:r w:rsidR="00F54ED9" w:rsidRPr="007E54F1">
        <w:rPr>
          <w:rFonts w:asciiTheme="majorHAnsi" w:hAnsiTheme="majorHAnsi" w:cstheme="majorHAnsi"/>
          <w:b/>
          <w:bCs/>
          <w:color w:val="833C0B" w:themeColor="accent2" w:themeShade="80"/>
        </w:rPr>
        <w:t xml:space="preserve"> l’opinion ou </w:t>
      </w:r>
      <w:r>
        <w:rPr>
          <w:rFonts w:asciiTheme="majorHAnsi" w:hAnsiTheme="majorHAnsi" w:cstheme="majorHAnsi"/>
          <w:b/>
          <w:bCs/>
          <w:color w:val="833C0B" w:themeColor="accent2" w:themeShade="80"/>
        </w:rPr>
        <w:t>d’un sentiment en le justifiant</w:t>
      </w:r>
    </w:p>
    <w:tbl>
      <w:tblPr>
        <w:tblStyle w:val="Grilledutableau"/>
        <w:tblW w:w="0" w:type="auto"/>
        <w:tblLook w:val="04A0" w:firstRow="1" w:lastRow="0" w:firstColumn="1" w:lastColumn="0" w:noHBand="0" w:noVBand="1"/>
      </w:tblPr>
      <w:tblGrid>
        <w:gridCol w:w="6580"/>
        <w:gridCol w:w="1241"/>
        <w:gridCol w:w="1241"/>
      </w:tblGrid>
      <w:tr w:rsidR="007E54F1" w14:paraId="66175CF7" w14:textId="77777777" w:rsidTr="002512C9">
        <w:trPr>
          <w:trHeight w:val="440"/>
        </w:trPr>
        <w:tc>
          <w:tcPr>
            <w:tcW w:w="6580" w:type="dxa"/>
            <w:tcBorders>
              <w:bottom w:val="single" w:sz="4" w:space="0" w:color="auto"/>
            </w:tcBorders>
            <w:shd w:val="clear" w:color="auto" w:fill="F2F2F2" w:themeFill="background1" w:themeFillShade="F2"/>
            <w:vAlign w:val="center"/>
          </w:tcPr>
          <w:p w14:paraId="089676E2" w14:textId="1230CB24" w:rsidR="007E54F1" w:rsidRPr="008F0F83" w:rsidRDefault="007E54F1" w:rsidP="002512C9">
            <w:pPr>
              <w:jc w:val="center"/>
              <w:rPr>
                <w:rFonts w:asciiTheme="majorHAnsi" w:hAnsiTheme="majorHAnsi" w:cstheme="majorHAnsi"/>
                <w:b/>
                <w:bCs/>
                <w:i/>
                <w:iCs/>
                <w:color w:val="FF0000"/>
                <w:u w:val="single"/>
              </w:rPr>
            </w:pPr>
            <w:r>
              <w:rPr>
                <w:rFonts w:asciiTheme="majorHAnsi" w:hAnsiTheme="majorHAnsi" w:cstheme="majorHAnsi"/>
                <w:b/>
                <w:bCs/>
                <w:color w:val="833C0B" w:themeColor="accent2" w:themeShade="80"/>
              </w:rPr>
              <w:t>Phrase de l’énonciateur</w:t>
            </w:r>
          </w:p>
        </w:tc>
        <w:tc>
          <w:tcPr>
            <w:tcW w:w="1241" w:type="dxa"/>
            <w:tcBorders>
              <w:bottom w:val="single" w:sz="4" w:space="0" w:color="auto"/>
            </w:tcBorders>
            <w:shd w:val="clear" w:color="auto" w:fill="F2F2F2" w:themeFill="background1" w:themeFillShade="F2"/>
            <w:vAlign w:val="center"/>
          </w:tcPr>
          <w:p w14:paraId="0F5B6ADC" w14:textId="33C7A42B" w:rsidR="007E54F1" w:rsidRPr="008F0F83" w:rsidRDefault="007E54F1" w:rsidP="002512C9">
            <w:pPr>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Opinion</w:t>
            </w:r>
          </w:p>
        </w:tc>
        <w:tc>
          <w:tcPr>
            <w:tcW w:w="1241" w:type="dxa"/>
            <w:tcBorders>
              <w:bottom w:val="single" w:sz="4" w:space="0" w:color="auto"/>
            </w:tcBorders>
            <w:shd w:val="clear" w:color="auto" w:fill="F2F2F2" w:themeFill="background1" w:themeFillShade="F2"/>
            <w:vAlign w:val="center"/>
          </w:tcPr>
          <w:p w14:paraId="411F3A96" w14:textId="0DCF04D8" w:rsidR="007E54F1" w:rsidRPr="008F0F83" w:rsidRDefault="007E54F1" w:rsidP="002512C9">
            <w:pPr>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Sentiment</w:t>
            </w:r>
          </w:p>
        </w:tc>
      </w:tr>
      <w:tr w:rsidR="007E54F1" w14:paraId="1431E40C" w14:textId="77777777" w:rsidTr="002512C9">
        <w:trPr>
          <w:trHeight w:val="688"/>
        </w:trPr>
        <w:tc>
          <w:tcPr>
            <w:tcW w:w="6580" w:type="dxa"/>
            <w:tcBorders>
              <w:bottom w:val="dashSmallGap" w:sz="4" w:space="0" w:color="auto"/>
              <w:right w:val="dashSmallGap" w:sz="4" w:space="0" w:color="auto"/>
            </w:tcBorders>
            <w:vAlign w:val="center"/>
          </w:tcPr>
          <w:p w14:paraId="29564CB8" w14:textId="22E799D5" w:rsidR="007E54F1" w:rsidRPr="00C02C0C" w:rsidRDefault="007E54F1" w:rsidP="002512C9">
            <w:pPr>
              <w:rPr>
                <w:rFonts w:asciiTheme="majorHAnsi" w:hAnsiTheme="majorHAnsi" w:cstheme="majorHAnsi"/>
              </w:rPr>
            </w:pPr>
            <w:r w:rsidRPr="00C02C0C">
              <w:rPr>
                <w:rFonts w:asciiTheme="majorHAnsi" w:hAnsiTheme="majorHAnsi" w:cstheme="majorHAnsi"/>
              </w:rPr>
              <w:t>Benoît juge que l’ambiance de la classe de 3 e D est agréable et studieuse.</w:t>
            </w:r>
          </w:p>
        </w:tc>
        <w:tc>
          <w:tcPr>
            <w:tcW w:w="1241" w:type="dxa"/>
            <w:tcBorders>
              <w:left w:val="dashSmallGap" w:sz="4" w:space="0" w:color="auto"/>
              <w:bottom w:val="dashSmallGap" w:sz="4" w:space="0" w:color="auto"/>
              <w:right w:val="dashSmallGap" w:sz="4" w:space="0" w:color="auto"/>
            </w:tcBorders>
            <w:vAlign w:val="center"/>
          </w:tcPr>
          <w:p w14:paraId="6EC9F247" w14:textId="77777777" w:rsidR="007E54F1" w:rsidRPr="00CC67DE" w:rsidRDefault="007E54F1"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546079EA"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628EAD21" w14:textId="77777777" w:rsidTr="00F42CF7">
        <w:trPr>
          <w:trHeight w:val="945"/>
        </w:trPr>
        <w:tc>
          <w:tcPr>
            <w:tcW w:w="9062" w:type="dxa"/>
            <w:gridSpan w:val="3"/>
            <w:tcBorders>
              <w:top w:val="dashSmallGap" w:sz="4" w:space="0" w:color="auto"/>
              <w:bottom w:val="single" w:sz="4" w:space="0" w:color="auto"/>
            </w:tcBorders>
            <w:vAlign w:val="center"/>
          </w:tcPr>
          <w:p w14:paraId="59065243"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4ED93D16" w14:textId="77777777" w:rsidTr="002512C9">
        <w:trPr>
          <w:trHeight w:val="690"/>
        </w:trPr>
        <w:tc>
          <w:tcPr>
            <w:tcW w:w="6580" w:type="dxa"/>
            <w:tcBorders>
              <w:bottom w:val="dashSmallGap" w:sz="4" w:space="0" w:color="auto"/>
              <w:right w:val="dashSmallGap" w:sz="4" w:space="0" w:color="auto"/>
            </w:tcBorders>
            <w:vAlign w:val="center"/>
          </w:tcPr>
          <w:p w14:paraId="1694AE32" w14:textId="793ECA08" w:rsidR="007E54F1" w:rsidRPr="008F0F83" w:rsidRDefault="007E54F1" w:rsidP="002512C9">
            <w:pPr>
              <w:rPr>
                <w:rFonts w:asciiTheme="majorHAnsi" w:hAnsiTheme="majorHAnsi" w:cstheme="majorHAnsi"/>
              </w:rPr>
            </w:pPr>
            <w:r w:rsidRPr="00C02C0C">
              <w:rPr>
                <w:rFonts w:asciiTheme="majorHAnsi" w:hAnsiTheme="majorHAnsi" w:cstheme="majorHAnsi"/>
              </w:rPr>
              <w:t>Il me semble que ce poisson n’est pas frais</w:t>
            </w:r>
          </w:p>
        </w:tc>
        <w:tc>
          <w:tcPr>
            <w:tcW w:w="1241" w:type="dxa"/>
            <w:tcBorders>
              <w:left w:val="dashSmallGap" w:sz="4" w:space="0" w:color="auto"/>
              <w:bottom w:val="dashSmallGap" w:sz="4" w:space="0" w:color="auto"/>
              <w:right w:val="dashSmallGap" w:sz="4" w:space="0" w:color="auto"/>
            </w:tcBorders>
            <w:vAlign w:val="center"/>
          </w:tcPr>
          <w:p w14:paraId="60EB7A85" w14:textId="77777777" w:rsidR="007E54F1" w:rsidRPr="00CC67DE" w:rsidRDefault="007E54F1"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44C82FA9"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240AE894" w14:textId="77777777" w:rsidTr="002512C9">
        <w:trPr>
          <w:trHeight w:val="991"/>
        </w:trPr>
        <w:tc>
          <w:tcPr>
            <w:tcW w:w="9062" w:type="dxa"/>
            <w:gridSpan w:val="3"/>
            <w:tcBorders>
              <w:top w:val="dashSmallGap" w:sz="4" w:space="0" w:color="auto"/>
              <w:bottom w:val="single" w:sz="4" w:space="0" w:color="auto"/>
            </w:tcBorders>
            <w:vAlign w:val="center"/>
          </w:tcPr>
          <w:p w14:paraId="7F0954E6"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644BD7D2" w14:textId="77777777" w:rsidTr="002512C9">
        <w:tc>
          <w:tcPr>
            <w:tcW w:w="6580" w:type="dxa"/>
            <w:tcBorders>
              <w:bottom w:val="dashSmallGap" w:sz="4" w:space="0" w:color="auto"/>
              <w:right w:val="dashSmallGap" w:sz="4" w:space="0" w:color="auto"/>
            </w:tcBorders>
            <w:vAlign w:val="center"/>
          </w:tcPr>
          <w:p w14:paraId="51893454" w14:textId="2C3B47D0" w:rsidR="007E54F1" w:rsidRPr="008F0F83" w:rsidRDefault="007E54F1" w:rsidP="002512C9">
            <w:pPr>
              <w:rPr>
                <w:rFonts w:asciiTheme="majorHAnsi" w:hAnsiTheme="majorHAnsi" w:cstheme="majorHAnsi"/>
              </w:rPr>
            </w:pPr>
            <w:r w:rsidRPr="00C02C0C">
              <w:rPr>
                <w:rFonts w:asciiTheme="majorHAnsi" w:hAnsiTheme="majorHAnsi" w:cstheme="majorHAnsi"/>
              </w:rPr>
              <w:t>Hélas, le personnage féminin meurt à la fin du film</w:t>
            </w:r>
          </w:p>
        </w:tc>
        <w:tc>
          <w:tcPr>
            <w:tcW w:w="1241" w:type="dxa"/>
            <w:tcBorders>
              <w:left w:val="dashSmallGap" w:sz="4" w:space="0" w:color="auto"/>
              <w:bottom w:val="dashSmallGap" w:sz="4" w:space="0" w:color="auto"/>
              <w:right w:val="dashSmallGap" w:sz="4" w:space="0" w:color="auto"/>
            </w:tcBorders>
            <w:vAlign w:val="center"/>
          </w:tcPr>
          <w:p w14:paraId="17A96E0F" w14:textId="77777777" w:rsidR="007E54F1" w:rsidRPr="00CC67DE" w:rsidRDefault="007E54F1"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59EFEC5F"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34E3598F" w14:textId="77777777" w:rsidTr="002512C9">
        <w:trPr>
          <w:trHeight w:val="1085"/>
        </w:trPr>
        <w:tc>
          <w:tcPr>
            <w:tcW w:w="9062" w:type="dxa"/>
            <w:gridSpan w:val="3"/>
            <w:tcBorders>
              <w:top w:val="dashSmallGap" w:sz="4" w:space="0" w:color="auto"/>
              <w:bottom w:val="single" w:sz="4" w:space="0" w:color="auto"/>
            </w:tcBorders>
            <w:vAlign w:val="center"/>
          </w:tcPr>
          <w:p w14:paraId="4CA36EED"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2BD07E50" w14:textId="77777777" w:rsidTr="002512C9">
        <w:tc>
          <w:tcPr>
            <w:tcW w:w="6580" w:type="dxa"/>
            <w:tcBorders>
              <w:bottom w:val="dashSmallGap" w:sz="4" w:space="0" w:color="auto"/>
              <w:right w:val="dashSmallGap" w:sz="4" w:space="0" w:color="auto"/>
            </w:tcBorders>
            <w:vAlign w:val="center"/>
          </w:tcPr>
          <w:p w14:paraId="10EF862A" w14:textId="465E26DE" w:rsidR="007E54F1" w:rsidRPr="008F0F83" w:rsidRDefault="007E54F1" w:rsidP="002512C9">
            <w:pPr>
              <w:rPr>
                <w:rFonts w:asciiTheme="majorHAnsi" w:hAnsiTheme="majorHAnsi" w:cstheme="majorHAnsi"/>
              </w:rPr>
            </w:pPr>
            <w:r w:rsidRPr="00C02C0C">
              <w:rPr>
                <w:rFonts w:asciiTheme="majorHAnsi" w:hAnsiTheme="majorHAnsi" w:cstheme="majorHAnsi"/>
              </w:rPr>
              <w:t>Quel temps détestable !</w:t>
            </w:r>
          </w:p>
        </w:tc>
        <w:tc>
          <w:tcPr>
            <w:tcW w:w="1241" w:type="dxa"/>
            <w:tcBorders>
              <w:left w:val="dashSmallGap" w:sz="4" w:space="0" w:color="auto"/>
              <w:bottom w:val="dashSmallGap" w:sz="4" w:space="0" w:color="auto"/>
              <w:right w:val="dashSmallGap" w:sz="4" w:space="0" w:color="auto"/>
            </w:tcBorders>
            <w:vAlign w:val="center"/>
          </w:tcPr>
          <w:p w14:paraId="4FFAAA1C" w14:textId="77777777" w:rsidR="007E54F1" w:rsidRPr="00CC67DE" w:rsidRDefault="007E54F1"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5E5CDE7E"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74FD8644" w14:textId="77777777" w:rsidTr="002512C9">
        <w:trPr>
          <w:trHeight w:val="832"/>
        </w:trPr>
        <w:tc>
          <w:tcPr>
            <w:tcW w:w="9062" w:type="dxa"/>
            <w:gridSpan w:val="3"/>
            <w:tcBorders>
              <w:top w:val="dashSmallGap" w:sz="4" w:space="0" w:color="auto"/>
              <w:bottom w:val="single" w:sz="4" w:space="0" w:color="auto"/>
            </w:tcBorders>
            <w:vAlign w:val="center"/>
          </w:tcPr>
          <w:p w14:paraId="788A842C"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275F05A1" w14:textId="77777777" w:rsidTr="002512C9">
        <w:tc>
          <w:tcPr>
            <w:tcW w:w="6580" w:type="dxa"/>
            <w:tcBorders>
              <w:bottom w:val="dashSmallGap" w:sz="4" w:space="0" w:color="auto"/>
              <w:right w:val="dashSmallGap" w:sz="4" w:space="0" w:color="auto"/>
            </w:tcBorders>
            <w:vAlign w:val="center"/>
          </w:tcPr>
          <w:p w14:paraId="3D14C954" w14:textId="3526CAB5" w:rsidR="007E54F1" w:rsidRPr="00C02C0C" w:rsidRDefault="007E54F1" w:rsidP="002512C9">
            <w:pPr>
              <w:rPr>
                <w:rFonts w:asciiTheme="majorHAnsi" w:hAnsiTheme="majorHAnsi" w:cstheme="majorHAnsi"/>
              </w:rPr>
            </w:pPr>
            <w:r w:rsidRPr="00C02C0C">
              <w:rPr>
                <w:rFonts w:asciiTheme="majorHAnsi" w:hAnsiTheme="majorHAnsi" w:cstheme="majorHAnsi"/>
              </w:rPr>
              <w:t>Il est probable que lire régulièrement permette d’améliorer son orthographe</w:t>
            </w:r>
          </w:p>
        </w:tc>
        <w:tc>
          <w:tcPr>
            <w:tcW w:w="1241" w:type="dxa"/>
            <w:tcBorders>
              <w:left w:val="dashSmallGap" w:sz="4" w:space="0" w:color="auto"/>
              <w:bottom w:val="dashSmallGap" w:sz="4" w:space="0" w:color="auto"/>
              <w:right w:val="dashSmallGap" w:sz="4" w:space="0" w:color="auto"/>
            </w:tcBorders>
            <w:vAlign w:val="center"/>
          </w:tcPr>
          <w:p w14:paraId="617C6146" w14:textId="77777777" w:rsidR="007E54F1" w:rsidRPr="00CC67DE" w:rsidRDefault="007E54F1"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7BAC9863"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3AA923F9" w14:textId="77777777" w:rsidTr="002512C9">
        <w:trPr>
          <w:trHeight w:val="827"/>
        </w:trPr>
        <w:tc>
          <w:tcPr>
            <w:tcW w:w="9062" w:type="dxa"/>
            <w:gridSpan w:val="3"/>
            <w:tcBorders>
              <w:top w:val="dashSmallGap" w:sz="4" w:space="0" w:color="auto"/>
              <w:bottom w:val="single" w:sz="4" w:space="0" w:color="auto"/>
            </w:tcBorders>
            <w:vAlign w:val="center"/>
          </w:tcPr>
          <w:p w14:paraId="0367A81D"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FB463D" w14:paraId="5EF85DD2" w14:textId="77777777" w:rsidTr="002512C9">
        <w:tc>
          <w:tcPr>
            <w:tcW w:w="6580" w:type="dxa"/>
            <w:tcBorders>
              <w:bottom w:val="dashSmallGap" w:sz="4" w:space="0" w:color="auto"/>
              <w:right w:val="dashSmallGap" w:sz="4" w:space="0" w:color="auto"/>
            </w:tcBorders>
            <w:vAlign w:val="center"/>
          </w:tcPr>
          <w:p w14:paraId="496E3D2B" w14:textId="7C2867E6" w:rsidR="00FB463D" w:rsidRPr="00C02C0C" w:rsidRDefault="00FB463D" w:rsidP="002512C9">
            <w:pPr>
              <w:rPr>
                <w:rFonts w:asciiTheme="majorHAnsi" w:hAnsiTheme="majorHAnsi" w:cstheme="majorHAnsi"/>
              </w:rPr>
            </w:pPr>
            <w:r w:rsidRPr="00C02C0C">
              <w:rPr>
                <w:rFonts w:asciiTheme="majorHAnsi" w:hAnsiTheme="majorHAnsi" w:cstheme="majorHAnsi"/>
              </w:rPr>
              <w:t>Je ne crois pas que tu aies raison de t’énerver ainsi, pour des raisons aussi futiles</w:t>
            </w:r>
          </w:p>
        </w:tc>
        <w:tc>
          <w:tcPr>
            <w:tcW w:w="1241" w:type="dxa"/>
            <w:tcBorders>
              <w:left w:val="dashSmallGap" w:sz="4" w:space="0" w:color="auto"/>
              <w:bottom w:val="dashSmallGap" w:sz="4" w:space="0" w:color="auto"/>
              <w:right w:val="dashSmallGap" w:sz="4" w:space="0" w:color="auto"/>
            </w:tcBorders>
            <w:vAlign w:val="center"/>
          </w:tcPr>
          <w:p w14:paraId="252D7C7B" w14:textId="77777777" w:rsidR="00FB463D" w:rsidRPr="00CC67DE" w:rsidRDefault="00FB463D"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5D0D36B3"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6345E184" w14:textId="77777777" w:rsidTr="002512C9">
        <w:trPr>
          <w:trHeight w:val="827"/>
        </w:trPr>
        <w:tc>
          <w:tcPr>
            <w:tcW w:w="9062" w:type="dxa"/>
            <w:gridSpan w:val="3"/>
            <w:tcBorders>
              <w:top w:val="dashSmallGap" w:sz="4" w:space="0" w:color="auto"/>
              <w:bottom w:val="single" w:sz="4" w:space="0" w:color="auto"/>
            </w:tcBorders>
            <w:vAlign w:val="center"/>
          </w:tcPr>
          <w:p w14:paraId="79343799"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7E54F1" w14:paraId="591E0BD1" w14:textId="77777777" w:rsidTr="002512C9">
        <w:tc>
          <w:tcPr>
            <w:tcW w:w="6580" w:type="dxa"/>
            <w:tcBorders>
              <w:top w:val="single" w:sz="4" w:space="0" w:color="auto"/>
              <w:bottom w:val="dashSmallGap" w:sz="4" w:space="0" w:color="auto"/>
              <w:right w:val="dashSmallGap" w:sz="4" w:space="0" w:color="auto"/>
            </w:tcBorders>
            <w:vAlign w:val="center"/>
          </w:tcPr>
          <w:p w14:paraId="05D5CD38" w14:textId="0653A0A8" w:rsidR="007E54F1" w:rsidRDefault="00FB463D" w:rsidP="002512C9">
            <w:pPr>
              <w:rPr>
                <w:rFonts w:asciiTheme="majorHAnsi" w:hAnsiTheme="majorHAnsi" w:cstheme="majorHAnsi"/>
                <w:i/>
                <w:iCs/>
                <w:color w:val="FF0000"/>
                <w:u w:val="single"/>
              </w:rPr>
            </w:pPr>
            <w:r w:rsidRPr="00C02C0C">
              <w:rPr>
                <w:rFonts w:asciiTheme="majorHAnsi" w:hAnsiTheme="majorHAnsi" w:cstheme="majorHAnsi"/>
              </w:rPr>
              <w:t>Ce vendeur est fagoté comme l’as de pique</w:t>
            </w:r>
          </w:p>
        </w:tc>
        <w:tc>
          <w:tcPr>
            <w:tcW w:w="1241" w:type="dxa"/>
            <w:tcBorders>
              <w:top w:val="single" w:sz="4" w:space="0" w:color="auto"/>
              <w:left w:val="dashSmallGap" w:sz="4" w:space="0" w:color="auto"/>
              <w:bottom w:val="dashSmallGap" w:sz="4" w:space="0" w:color="auto"/>
              <w:right w:val="dashSmallGap" w:sz="4" w:space="0" w:color="auto"/>
            </w:tcBorders>
            <w:vAlign w:val="center"/>
          </w:tcPr>
          <w:p w14:paraId="762E94F0" w14:textId="77777777" w:rsidR="007E54F1" w:rsidRPr="00CC67DE" w:rsidRDefault="007E54F1" w:rsidP="002512C9">
            <w:pPr>
              <w:spacing w:line="360" w:lineRule="auto"/>
              <w:rPr>
                <w:rFonts w:asciiTheme="majorHAnsi" w:hAnsiTheme="majorHAnsi" w:cstheme="majorHAnsi"/>
                <w:color w:val="833C0B" w:themeColor="accent2" w:themeShade="80"/>
              </w:rPr>
            </w:pPr>
          </w:p>
        </w:tc>
        <w:tc>
          <w:tcPr>
            <w:tcW w:w="1241" w:type="dxa"/>
            <w:tcBorders>
              <w:top w:val="single" w:sz="4" w:space="0" w:color="auto"/>
              <w:left w:val="dashSmallGap" w:sz="4" w:space="0" w:color="auto"/>
              <w:bottom w:val="dashSmallGap" w:sz="4" w:space="0" w:color="auto"/>
            </w:tcBorders>
            <w:vAlign w:val="center"/>
          </w:tcPr>
          <w:p w14:paraId="7414B2D8"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66B49732" w14:textId="77777777" w:rsidTr="002512C9">
        <w:trPr>
          <w:trHeight w:val="969"/>
        </w:trPr>
        <w:tc>
          <w:tcPr>
            <w:tcW w:w="9062" w:type="dxa"/>
            <w:gridSpan w:val="3"/>
            <w:tcBorders>
              <w:top w:val="dashSmallGap" w:sz="4" w:space="0" w:color="auto"/>
            </w:tcBorders>
            <w:vAlign w:val="center"/>
          </w:tcPr>
          <w:p w14:paraId="70B83ACC" w14:textId="77777777" w:rsidR="007E54F1" w:rsidRPr="00CC67DE" w:rsidRDefault="007E54F1" w:rsidP="002512C9">
            <w:pPr>
              <w:spacing w:line="360" w:lineRule="auto"/>
              <w:rPr>
                <w:rFonts w:asciiTheme="majorHAnsi" w:hAnsiTheme="majorHAnsi" w:cstheme="majorHAnsi"/>
                <w:color w:val="833C0B" w:themeColor="accent2" w:themeShade="80"/>
              </w:rPr>
            </w:pPr>
          </w:p>
        </w:tc>
      </w:tr>
    </w:tbl>
    <w:p w14:paraId="36983783" w14:textId="77777777" w:rsidR="007E54F1" w:rsidRDefault="007E54F1">
      <w:pPr>
        <w:spacing w:line="259" w:lineRule="auto"/>
        <w:rPr>
          <w:rFonts w:asciiTheme="majorHAnsi" w:hAnsiTheme="majorHAnsi" w:cstheme="majorHAnsi"/>
        </w:rPr>
      </w:pPr>
      <w:r>
        <w:rPr>
          <w:rFonts w:asciiTheme="majorHAnsi" w:hAnsiTheme="majorHAnsi" w:cstheme="majorHAnsi"/>
        </w:rPr>
        <w:br w:type="page"/>
      </w:r>
    </w:p>
    <w:p w14:paraId="3B3C5E10" w14:textId="77777777" w:rsidR="00F42CF7" w:rsidRDefault="00FB463D" w:rsidP="00F42CF7">
      <w:pPr>
        <w:jc w:val="both"/>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lastRenderedPageBreak/>
        <w:t>2.4</w:t>
      </w:r>
      <w:r w:rsidR="00F54ED9" w:rsidRPr="00FB463D">
        <w:rPr>
          <w:rFonts w:asciiTheme="majorHAnsi" w:hAnsiTheme="majorHAnsi" w:cstheme="majorHAnsi"/>
          <w:b/>
          <w:bCs/>
          <w:color w:val="833C0B" w:themeColor="accent2" w:themeShade="80"/>
        </w:rPr>
        <w:t xml:space="preserve"> Souligne</w:t>
      </w:r>
      <w:r>
        <w:rPr>
          <w:rFonts w:asciiTheme="majorHAnsi" w:hAnsiTheme="majorHAnsi" w:cstheme="majorHAnsi"/>
          <w:b/>
          <w:bCs/>
          <w:color w:val="833C0B" w:themeColor="accent2" w:themeShade="80"/>
        </w:rPr>
        <w:t>r</w:t>
      </w:r>
      <w:r w:rsidR="00F54ED9" w:rsidRPr="00FB463D">
        <w:rPr>
          <w:rFonts w:asciiTheme="majorHAnsi" w:hAnsiTheme="majorHAnsi" w:cstheme="majorHAnsi"/>
          <w:b/>
          <w:bCs/>
          <w:color w:val="833C0B" w:themeColor="accent2" w:themeShade="80"/>
        </w:rPr>
        <w:t xml:space="preserve"> le modalisateur et dites s’il exprime la certitude, le doute, la probabilité ou l’incertitude.</w:t>
      </w:r>
      <w:r w:rsidR="00F42CF7">
        <w:rPr>
          <w:rFonts w:asciiTheme="majorHAnsi" w:hAnsiTheme="majorHAnsi" w:cstheme="majorHAnsi"/>
          <w:b/>
          <w:bCs/>
          <w:color w:val="833C0B" w:themeColor="accent2" w:themeShade="80"/>
        </w:rPr>
        <w:t xml:space="preserve"> (Aide document 2)</w:t>
      </w:r>
    </w:p>
    <w:p w14:paraId="5B034277" w14:textId="21854299" w:rsidR="00FB463D" w:rsidRPr="00FB463D" w:rsidRDefault="00FB463D" w:rsidP="00FB463D">
      <w:pPr>
        <w:jc w:val="both"/>
        <w:rPr>
          <w:rFonts w:asciiTheme="majorHAnsi" w:hAnsiTheme="majorHAnsi" w:cstheme="majorHAnsi"/>
          <w:b/>
          <w:bCs/>
          <w:color w:val="833C0B" w:themeColor="accent2" w:themeShade="80"/>
        </w:rPr>
      </w:pPr>
    </w:p>
    <w:tbl>
      <w:tblPr>
        <w:tblStyle w:val="Grilledutableau"/>
        <w:tblW w:w="0" w:type="auto"/>
        <w:tblLook w:val="04A0" w:firstRow="1" w:lastRow="0" w:firstColumn="1" w:lastColumn="0" w:noHBand="0" w:noVBand="1"/>
      </w:tblPr>
      <w:tblGrid>
        <w:gridCol w:w="6580"/>
        <w:gridCol w:w="1241"/>
        <w:gridCol w:w="1241"/>
      </w:tblGrid>
      <w:tr w:rsidR="00FB463D" w14:paraId="66637F05" w14:textId="77777777" w:rsidTr="002512C9">
        <w:trPr>
          <w:trHeight w:val="440"/>
        </w:trPr>
        <w:tc>
          <w:tcPr>
            <w:tcW w:w="6580" w:type="dxa"/>
            <w:tcBorders>
              <w:bottom w:val="single" w:sz="4" w:space="0" w:color="auto"/>
            </w:tcBorders>
            <w:shd w:val="clear" w:color="auto" w:fill="F2F2F2" w:themeFill="background1" w:themeFillShade="F2"/>
            <w:vAlign w:val="center"/>
          </w:tcPr>
          <w:p w14:paraId="2DB53EC7" w14:textId="77777777" w:rsidR="00FB463D" w:rsidRPr="008F0F83" w:rsidRDefault="00FB463D" w:rsidP="002512C9">
            <w:pPr>
              <w:jc w:val="center"/>
              <w:rPr>
                <w:rFonts w:asciiTheme="majorHAnsi" w:hAnsiTheme="majorHAnsi" w:cstheme="majorHAnsi"/>
                <w:b/>
                <w:bCs/>
                <w:i/>
                <w:iCs/>
                <w:color w:val="FF0000"/>
                <w:u w:val="single"/>
              </w:rPr>
            </w:pPr>
            <w:r>
              <w:rPr>
                <w:rFonts w:asciiTheme="majorHAnsi" w:hAnsiTheme="majorHAnsi" w:cstheme="majorHAnsi"/>
                <w:b/>
                <w:bCs/>
                <w:color w:val="833C0B" w:themeColor="accent2" w:themeShade="80"/>
              </w:rPr>
              <w:t>Phrase de l’énonciateur</w:t>
            </w:r>
          </w:p>
        </w:tc>
        <w:tc>
          <w:tcPr>
            <w:tcW w:w="1241" w:type="dxa"/>
            <w:tcBorders>
              <w:bottom w:val="single" w:sz="4" w:space="0" w:color="auto"/>
            </w:tcBorders>
            <w:shd w:val="clear" w:color="auto" w:fill="F2F2F2" w:themeFill="background1" w:themeFillShade="F2"/>
            <w:vAlign w:val="center"/>
          </w:tcPr>
          <w:p w14:paraId="1D36119E" w14:textId="77777777" w:rsidR="00FB463D" w:rsidRPr="008F0F83" w:rsidRDefault="00FB463D" w:rsidP="002512C9">
            <w:pPr>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Doute</w:t>
            </w:r>
          </w:p>
        </w:tc>
        <w:tc>
          <w:tcPr>
            <w:tcW w:w="1241" w:type="dxa"/>
            <w:tcBorders>
              <w:bottom w:val="single" w:sz="4" w:space="0" w:color="auto"/>
            </w:tcBorders>
            <w:shd w:val="clear" w:color="auto" w:fill="F2F2F2" w:themeFill="background1" w:themeFillShade="F2"/>
            <w:vAlign w:val="center"/>
          </w:tcPr>
          <w:p w14:paraId="3E4E8C27" w14:textId="77777777" w:rsidR="00FB463D" w:rsidRPr="008F0F83" w:rsidRDefault="00FB463D" w:rsidP="002512C9">
            <w:pPr>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Certitude</w:t>
            </w:r>
          </w:p>
        </w:tc>
      </w:tr>
      <w:tr w:rsidR="00FB463D" w14:paraId="0955CA89" w14:textId="77777777" w:rsidTr="002512C9">
        <w:trPr>
          <w:trHeight w:val="688"/>
        </w:trPr>
        <w:tc>
          <w:tcPr>
            <w:tcW w:w="6580" w:type="dxa"/>
            <w:tcBorders>
              <w:bottom w:val="dashSmallGap" w:sz="4" w:space="0" w:color="auto"/>
              <w:right w:val="dashSmallGap" w:sz="4" w:space="0" w:color="auto"/>
            </w:tcBorders>
            <w:vAlign w:val="center"/>
          </w:tcPr>
          <w:p w14:paraId="120CCE44" w14:textId="4DBDD365" w:rsidR="00FB463D" w:rsidRPr="00C02C0C" w:rsidRDefault="00FB463D" w:rsidP="002512C9">
            <w:pPr>
              <w:rPr>
                <w:rFonts w:asciiTheme="majorHAnsi" w:hAnsiTheme="majorHAnsi" w:cstheme="majorHAnsi"/>
              </w:rPr>
            </w:pPr>
            <w:r w:rsidRPr="00C02C0C">
              <w:rPr>
                <w:rFonts w:asciiTheme="majorHAnsi" w:hAnsiTheme="majorHAnsi" w:cstheme="majorHAnsi"/>
              </w:rPr>
              <w:t>De toute évidence, le train est parti avec du retard à cause du givre.</w:t>
            </w:r>
          </w:p>
        </w:tc>
        <w:tc>
          <w:tcPr>
            <w:tcW w:w="1241" w:type="dxa"/>
            <w:tcBorders>
              <w:left w:val="dashSmallGap" w:sz="4" w:space="0" w:color="auto"/>
              <w:bottom w:val="dashSmallGap" w:sz="4" w:space="0" w:color="auto"/>
              <w:right w:val="dashSmallGap" w:sz="4" w:space="0" w:color="auto"/>
            </w:tcBorders>
            <w:vAlign w:val="center"/>
          </w:tcPr>
          <w:p w14:paraId="1051CC51" w14:textId="77777777" w:rsidR="00FB463D" w:rsidRPr="00CC67DE" w:rsidRDefault="00FB463D"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2D17E916"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45C1678D" w14:textId="77777777" w:rsidTr="000631A8">
        <w:trPr>
          <w:trHeight w:val="795"/>
        </w:trPr>
        <w:tc>
          <w:tcPr>
            <w:tcW w:w="9062" w:type="dxa"/>
            <w:gridSpan w:val="3"/>
            <w:tcBorders>
              <w:top w:val="dashSmallGap" w:sz="4" w:space="0" w:color="auto"/>
              <w:bottom w:val="single" w:sz="4" w:space="0" w:color="auto"/>
            </w:tcBorders>
            <w:vAlign w:val="center"/>
          </w:tcPr>
          <w:p w14:paraId="3B479F92"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7A56E66D" w14:textId="77777777" w:rsidTr="002512C9">
        <w:trPr>
          <w:trHeight w:val="690"/>
        </w:trPr>
        <w:tc>
          <w:tcPr>
            <w:tcW w:w="6580" w:type="dxa"/>
            <w:tcBorders>
              <w:bottom w:val="dashSmallGap" w:sz="4" w:space="0" w:color="auto"/>
              <w:right w:val="dashSmallGap" w:sz="4" w:space="0" w:color="auto"/>
            </w:tcBorders>
            <w:vAlign w:val="center"/>
          </w:tcPr>
          <w:p w14:paraId="27AE58F3" w14:textId="164B26F5" w:rsidR="00FB463D" w:rsidRPr="008F0F83" w:rsidRDefault="00FB463D" w:rsidP="002512C9">
            <w:pPr>
              <w:rPr>
                <w:rFonts w:asciiTheme="majorHAnsi" w:hAnsiTheme="majorHAnsi" w:cstheme="majorHAnsi"/>
              </w:rPr>
            </w:pPr>
            <w:r w:rsidRPr="00C02C0C">
              <w:rPr>
                <w:rFonts w:asciiTheme="majorHAnsi" w:hAnsiTheme="majorHAnsi" w:cstheme="majorHAnsi"/>
              </w:rPr>
              <w:t>Cela m’étonnerait que le chanteur vienne signer des autographes à la fin de son concert.</w:t>
            </w:r>
          </w:p>
        </w:tc>
        <w:tc>
          <w:tcPr>
            <w:tcW w:w="1241" w:type="dxa"/>
            <w:tcBorders>
              <w:left w:val="dashSmallGap" w:sz="4" w:space="0" w:color="auto"/>
              <w:bottom w:val="dashSmallGap" w:sz="4" w:space="0" w:color="auto"/>
              <w:right w:val="dashSmallGap" w:sz="4" w:space="0" w:color="auto"/>
            </w:tcBorders>
            <w:vAlign w:val="center"/>
          </w:tcPr>
          <w:p w14:paraId="66973C1D" w14:textId="77777777" w:rsidR="00FB463D" w:rsidRPr="00CC67DE" w:rsidRDefault="00FB463D"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52EA1C92"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1DBC7531" w14:textId="77777777" w:rsidTr="000631A8">
        <w:trPr>
          <w:trHeight w:val="849"/>
        </w:trPr>
        <w:tc>
          <w:tcPr>
            <w:tcW w:w="9062" w:type="dxa"/>
            <w:gridSpan w:val="3"/>
            <w:tcBorders>
              <w:top w:val="dashSmallGap" w:sz="4" w:space="0" w:color="auto"/>
              <w:bottom w:val="single" w:sz="4" w:space="0" w:color="auto"/>
            </w:tcBorders>
            <w:vAlign w:val="center"/>
          </w:tcPr>
          <w:p w14:paraId="72D2D82F"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199B337F" w14:textId="77777777" w:rsidTr="002512C9">
        <w:tc>
          <w:tcPr>
            <w:tcW w:w="6580" w:type="dxa"/>
            <w:tcBorders>
              <w:bottom w:val="dashSmallGap" w:sz="4" w:space="0" w:color="auto"/>
              <w:right w:val="dashSmallGap" w:sz="4" w:space="0" w:color="auto"/>
            </w:tcBorders>
            <w:vAlign w:val="center"/>
          </w:tcPr>
          <w:p w14:paraId="61E8A4DA" w14:textId="5C09CC2B" w:rsidR="00FB463D" w:rsidRPr="008F0F83" w:rsidRDefault="00FB463D" w:rsidP="002512C9">
            <w:pPr>
              <w:rPr>
                <w:rFonts w:asciiTheme="majorHAnsi" w:hAnsiTheme="majorHAnsi" w:cstheme="majorHAnsi"/>
              </w:rPr>
            </w:pPr>
            <w:r w:rsidRPr="00C02C0C">
              <w:rPr>
                <w:rFonts w:asciiTheme="majorHAnsi" w:hAnsiTheme="majorHAnsi" w:cstheme="majorHAnsi"/>
              </w:rPr>
              <w:t>Le père d’Axel rentrera sans doute du travail vers 19 heures.</w:t>
            </w:r>
          </w:p>
        </w:tc>
        <w:tc>
          <w:tcPr>
            <w:tcW w:w="1241" w:type="dxa"/>
            <w:tcBorders>
              <w:left w:val="dashSmallGap" w:sz="4" w:space="0" w:color="auto"/>
              <w:bottom w:val="dashSmallGap" w:sz="4" w:space="0" w:color="auto"/>
              <w:right w:val="dashSmallGap" w:sz="4" w:space="0" w:color="auto"/>
            </w:tcBorders>
            <w:vAlign w:val="center"/>
          </w:tcPr>
          <w:p w14:paraId="3509270C" w14:textId="77777777" w:rsidR="00FB463D" w:rsidRPr="00CC67DE" w:rsidRDefault="00FB463D"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3B2BC7C2"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6AF1B00C" w14:textId="77777777" w:rsidTr="000631A8">
        <w:trPr>
          <w:trHeight w:val="831"/>
        </w:trPr>
        <w:tc>
          <w:tcPr>
            <w:tcW w:w="9062" w:type="dxa"/>
            <w:gridSpan w:val="3"/>
            <w:tcBorders>
              <w:top w:val="dashSmallGap" w:sz="4" w:space="0" w:color="auto"/>
              <w:bottom w:val="single" w:sz="4" w:space="0" w:color="auto"/>
            </w:tcBorders>
            <w:vAlign w:val="center"/>
          </w:tcPr>
          <w:p w14:paraId="721356B1"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01BF0194" w14:textId="77777777" w:rsidTr="002512C9">
        <w:tc>
          <w:tcPr>
            <w:tcW w:w="6580" w:type="dxa"/>
            <w:tcBorders>
              <w:bottom w:val="dashSmallGap" w:sz="4" w:space="0" w:color="auto"/>
              <w:right w:val="dashSmallGap" w:sz="4" w:space="0" w:color="auto"/>
            </w:tcBorders>
            <w:vAlign w:val="center"/>
          </w:tcPr>
          <w:p w14:paraId="54FB9DFD" w14:textId="2F1235F9" w:rsidR="00FB463D" w:rsidRPr="008F0F83" w:rsidRDefault="00FB463D" w:rsidP="002512C9">
            <w:pPr>
              <w:rPr>
                <w:rFonts w:asciiTheme="majorHAnsi" w:hAnsiTheme="majorHAnsi" w:cstheme="majorHAnsi"/>
              </w:rPr>
            </w:pPr>
            <w:r w:rsidRPr="00C02C0C">
              <w:rPr>
                <w:rFonts w:asciiTheme="majorHAnsi" w:hAnsiTheme="majorHAnsi" w:cstheme="majorHAnsi"/>
              </w:rPr>
              <w:t>Les critiques affirment que ce tableau de Picasso est le plus cher du monde.</w:t>
            </w:r>
          </w:p>
        </w:tc>
        <w:tc>
          <w:tcPr>
            <w:tcW w:w="1241" w:type="dxa"/>
            <w:tcBorders>
              <w:left w:val="dashSmallGap" w:sz="4" w:space="0" w:color="auto"/>
              <w:bottom w:val="dashSmallGap" w:sz="4" w:space="0" w:color="auto"/>
              <w:right w:val="dashSmallGap" w:sz="4" w:space="0" w:color="auto"/>
            </w:tcBorders>
            <w:vAlign w:val="center"/>
          </w:tcPr>
          <w:p w14:paraId="53E8E6D3" w14:textId="77777777" w:rsidR="00FB463D" w:rsidRPr="00CC67DE" w:rsidRDefault="00FB463D"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28EC066B"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46697BDC" w14:textId="77777777" w:rsidTr="000631A8">
        <w:trPr>
          <w:trHeight w:val="699"/>
        </w:trPr>
        <w:tc>
          <w:tcPr>
            <w:tcW w:w="9062" w:type="dxa"/>
            <w:gridSpan w:val="3"/>
            <w:tcBorders>
              <w:top w:val="dashSmallGap" w:sz="4" w:space="0" w:color="auto"/>
              <w:bottom w:val="single" w:sz="4" w:space="0" w:color="auto"/>
            </w:tcBorders>
            <w:vAlign w:val="center"/>
          </w:tcPr>
          <w:p w14:paraId="17AC41EA"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21C21912" w14:textId="77777777" w:rsidTr="002512C9">
        <w:tc>
          <w:tcPr>
            <w:tcW w:w="6580" w:type="dxa"/>
            <w:tcBorders>
              <w:bottom w:val="dashSmallGap" w:sz="4" w:space="0" w:color="auto"/>
              <w:right w:val="dashSmallGap" w:sz="4" w:space="0" w:color="auto"/>
            </w:tcBorders>
            <w:vAlign w:val="center"/>
          </w:tcPr>
          <w:p w14:paraId="57C18D33" w14:textId="7F1FB2B4" w:rsidR="00FB463D" w:rsidRPr="00C02C0C" w:rsidRDefault="00FB463D" w:rsidP="002512C9">
            <w:pPr>
              <w:rPr>
                <w:rFonts w:asciiTheme="majorHAnsi" w:hAnsiTheme="majorHAnsi" w:cstheme="majorHAnsi"/>
              </w:rPr>
            </w:pPr>
            <w:r w:rsidRPr="00C02C0C">
              <w:rPr>
                <w:rFonts w:asciiTheme="majorHAnsi" w:hAnsiTheme="majorHAnsi" w:cstheme="majorHAnsi"/>
              </w:rPr>
              <w:t>Il paraîtrait que ce livre dévoile en partie le secret des Templiers.</w:t>
            </w:r>
          </w:p>
        </w:tc>
        <w:tc>
          <w:tcPr>
            <w:tcW w:w="1241" w:type="dxa"/>
            <w:tcBorders>
              <w:left w:val="dashSmallGap" w:sz="4" w:space="0" w:color="auto"/>
              <w:bottom w:val="dashSmallGap" w:sz="4" w:space="0" w:color="auto"/>
              <w:right w:val="dashSmallGap" w:sz="4" w:space="0" w:color="auto"/>
            </w:tcBorders>
            <w:vAlign w:val="center"/>
          </w:tcPr>
          <w:p w14:paraId="3752B50B" w14:textId="77777777" w:rsidR="00FB463D" w:rsidRPr="00CC67DE" w:rsidRDefault="00FB463D"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7AF846D3"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2FEE7FBE" w14:textId="77777777" w:rsidTr="000631A8">
        <w:trPr>
          <w:trHeight w:val="935"/>
        </w:trPr>
        <w:tc>
          <w:tcPr>
            <w:tcW w:w="9062" w:type="dxa"/>
            <w:gridSpan w:val="3"/>
            <w:tcBorders>
              <w:top w:val="dashSmallGap" w:sz="4" w:space="0" w:color="auto"/>
              <w:bottom w:val="single" w:sz="4" w:space="0" w:color="auto"/>
            </w:tcBorders>
            <w:vAlign w:val="center"/>
          </w:tcPr>
          <w:p w14:paraId="2E488A4D" w14:textId="77777777" w:rsidR="00FB463D" w:rsidRPr="00CC67DE" w:rsidRDefault="00FB463D" w:rsidP="002512C9">
            <w:pPr>
              <w:spacing w:line="360" w:lineRule="auto"/>
              <w:rPr>
                <w:rFonts w:asciiTheme="majorHAnsi" w:hAnsiTheme="majorHAnsi" w:cstheme="majorHAnsi"/>
                <w:color w:val="833C0B" w:themeColor="accent2" w:themeShade="80"/>
              </w:rPr>
            </w:pPr>
          </w:p>
        </w:tc>
      </w:tr>
    </w:tbl>
    <w:p w14:paraId="5150150D" w14:textId="67B456C5" w:rsidR="009533D3" w:rsidRDefault="009533D3" w:rsidP="00F54ED9">
      <w:pPr>
        <w:spacing w:line="360" w:lineRule="auto"/>
        <w:jc w:val="both"/>
        <w:rPr>
          <w:rFonts w:asciiTheme="majorHAnsi" w:hAnsiTheme="majorHAnsi" w:cstheme="majorHAnsi"/>
        </w:rPr>
      </w:pPr>
    </w:p>
    <w:p w14:paraId="4AF30284" w14:textId="6DA9D956" w:rsidR="000631A8" w:rsidRPr="007C286A" w:rsidRDefault="002D2E8D" w:rsidP="000631A8">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i w:val="0"/>
          <w:iCs w:val="0"/>
          <w:smallCaps/>
          <w:color w:val="833C0B" w:themeColor="accent2" w:themeShade="80"/>
          <w:sz w:val="36"/>
          <w:szCs w:val="32"/>
        </w:rPr>
        <w:t>Activité</w:t>
      </w:r>
      <w:r w:rsidR="000631A8" w:rsidRPr="007C286A">
        <w:rPr>
          <w:rStyle w:val="Titredulivre"/>
          <w:i w:val="0"/>
          <w:iCs w:val="0"/>
          <w:smallCaps/>
          <w:color w:val="833C0B" w:themeColor="accent2" w:themeShade="80"/>
          <w:sz w:val="36"/>
          <w:szCs w:val="32"/>
        </w:rPr>
        <w:t xml:space="preserve"> 3 – </w:t>
      </w:r>
      <w:r>
        <w:rPr>
          <w:rStyle w:val="Titredulivre"/>
          <w:i w:val="0"/>
          <w:iCs w:val="0"/>
          <w:smallCaps/>
          <w:color w:val="833C0B" w:themeColor="accent2" w:themeShade="80"/>
          <w:sz w:val="36"/>
          <w:szCs w:val="32"/>
        </w:rPr>
        <w:t>La r</w:t>
      </w:r>
      <w:r w:rsidR="000631A8" w:rsidRPr="007C286A">
        <w:rPr>
          <w:rStyle w:val="Titredulivre"/>
          <w:i w:val="0"/>
          <w:iCs w:val="0"/>
          <w:smallCaps/>
          <w:color w:val="833C0B" w:themeColor="accent2" w:themeShade="80"/>
          <w:sz w:val="36"/>
          <w:szCs w:val="32"/>
        </w:rPr>
        <w:t>édaction du publi-communiqué</w:t>
      </w:r>
    </w:p>
    <w:p w14:paraId="57CAC908" w14:textId="263249D0" w:rsidR="000631A8" w:rsidRDefault="000631A8" w:rsidP="000631A8">
      <w:pPr>
        <w:spacing w:line="360" w:lineRule="auto"/>
        <w:ind w:right="3402"/>
        <w:jc w:val="both"/>
        <w:rPr>
          <w:rFonts w:asciiTheme="majorHAnsi" w:hAnsiTheme="majorHAnsi" w:cstheme="majorHAnsi"/>
        </w:rPr>
      </w:pPr>
      <w:r w:rsidRPr="00C02C0C">
        <w:rPr>
          <w:rFonts w:asciiTheme="majorHAnsi" w:hAnsiTheme="majorHAnsi" w:cstheme="majorHAnsi"/>
          <w:noProof/>
        </w:rPr>
        <w:drawing>
          <wp:anchor distT="0" distB="0" distL="0" distR="0" simplePos="0" relativeHeight="251660288" behindDoc="1" locked="0" layoutInCell="1" allowOverlap="1" wp14:anchorId="68F5AF3A" wp14:editId="5969767F">
            <wp:simplePos x="0" y="0"/>
            <wp:positionH relativeFrom="column">
              <wp:posOffset>3938905</wp:posOffset>
            </wp:positionH>
            <wp:positionV relativeFrom="paragraph">
              <wp:posOffset>129540</wp:posOffset>
            </wp:positionV>
            <wp:extent cx="1906270" cy="2403475"/>
            <wp:effectExtent l="0" t="0" r="0" b="0"/>
            <wp:wrapTight wrapText="bothSides">
              <wp:wrapPolygon edited="0">
                <wp:start x="0" y="0"/>
                <wp:lineTo x="0" y="21400"/>
                <wp:lineTo x="21370" y="21400"/>
                <wp:lineTo x="21370" y="0"/>
                <wp:lineTo x="0" y="0"/>
              </wp:wrapPolygon>
            </wp:wrapTigh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1"/>
                    <a:stretch>
                      <a:fillRect/>
                    </a:stretch>
                  </pic:blipFill>
                  <pic:spPr bwMode="auto">
                    <a:xfrm>
                      <a:off x="0" y="0"/>
                      <a:ext cx="1906270" cy="2403475"/>
                    </a:xfrm>
                    <a:prstGeom prst="rect">
                      <a:avLst/>
                    </a:prstGeom>
                  </pic:spPr>
                </pic:pic>
              </a:graphicData>
            </a:graphic>
            <wp14:sizeRelH relativeFrom="margin">
              <wp14:pctWidth>0</wp14:pctWidth>
            </wp14:sizeRelH>
            <wp14:sizeRelV relativeFrom="margin">
              <wp14:pctHeight>0</wp14:pctHeight>
            </wp14:sizeRelV>
          </wp:anchor>
        </w:drawing>
      </w:r>
    </w:p>
    <w:p w14:paraId="561634A2" w14:textId="6C12A671" w:rsidR="000631A8" w:rsidRDefault="000631A8" w:rsidP="002C2B9B">
      <w:pPr>
        <w:spacing w:line="276" w:lineRule="auto"/>
        <w:ind w:right="3402"/>
        <w:jc w:val="both"/>
        <w:rPr>
          <w:rFonts w:asciiTheme="majorHAnsi" w:hAnsiTheme="majorHAnsi" w:cstheme="majorHAnsi"/>
        </w:rPr>
      </w:pPr>
      <w:r>
        <w:rPr>
          <w:rFonts w:asciiTheme="majorHAnsi" w:hAnsiTheme="majorHAnsi" w:cstheme="majorHAnsi"/>
        </w:rPr>
        <w:t xml:space="preserve">Il convient de mettre en valeur votre salle de sport en rédigeant le Publi-communiqué. Ce support de communication sera publié </w:t>
      </w:r>
      <w:r w:rsidRPr="00C02C0C">
        <w:rPr>
          <w:rFonts w:asciiTheme="majorHAnsi" w:hAnsiTheme="majorHAnsi" w:cstheme="majorHAnsi"/>
        </w:rPr>
        <w:t>dans le supplément dimanche de Sud-Ouest.</w:t>
      </w:r>
      <w:r w:rsidR="002E7196">
        <w:rPr>
          <w:rFonts w:asciiTheme="majorHAnsi" w:hAnsiTheme="majorHAnsi" w:cstheme="majorHAnsi"/>
        </w:rPr>
        <w:t xml:space="preserve"> </w:t>
      </w:r>
    </w:p>
    <w:p w14:paraId="76974699" w14:textId="5991AA07" w:rsidR="00F54ED9" w:rsidRDefault="00F54ED9" w:rsidP="002C2B9B">
      <w:pPr>
        <w:spacing w:line="360" w:lineRule="auto"/>
        <w:ind w:right="3402"/>
        <w:jc w:val="both"/>
        <w:rPr>
          <w:rFonts w:asciiTheme="majorHAnsi" w:hAnsiTheme="majorHAnsi" w:cstheme="majorHAnsi"/>
        </w:rPr>
      </w:pPr>
    </w:p>
    <w:p w14:paraId="176E58D1" w14:textId="07C5248B" w:rsidR="00D76DBE" w:rsidRDefault="000631A8" w:rsidP="002C2B9B">
      <w:pPr>
        <w:ind w:right="3402"/>
        <w:jc w:val="both"/>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3.1</w:t>
      </w:r>
      <w:r w:rsidRPr="00FB463D">
        <w:rPr>
          <w:rFonts w:asciiTheme="majorHAnsi" w:hAnsiTheme="majorHAnsi" w:cstheme="majorHAnsi"/>
          <w:b/>
          <w:bCs/>
          <w:color w:val="833C0B" w:themeColor="accent2" w:themeShade="80"/>
        </w:rPr>
        <w:t xml:space="preserve"> </w:t>
      </w:r>
      <w:r>
        <w:rPr>
          <w:rFonts w:asciiTheme="majorHAnsi" w:hAnsiTheme="majorHAnsi" w:cstheme="majorHAnsi"/>
          <w:b/>
          <w:bCs/>
          <w:color w:val="833C0B" w:themeColor="accent2" w:themeShade="80"/>
        </w:rPr>
        <w:t xml:space="preserve">Rédiger </w:t>
      </w:r>
      <w:r w:rsidR="002C2B9B">
        <w:rPr>
          <w:rFonts w:asciiTheme="majorHAnsi" w:hAnsiTheme="majorHAnsi" w:cstheme="majorHAnsi"/>
          <w:b/>
          <w:bCs/>
          <w:color w:val="833C0B" w:themeColor="accent2" w:themeShade="80"/>
        </w:rPr>
        <w:t xml:space="preserve">au brouillon </w:t>
      </w:r>
      <w:r>
        <w:rPr>
          <w:rFonts w:asciiTheme="majorHAnsi" w:hAnsiTheme="majorHAnsi" w:cstheme="majorHAnsi"/>
          <w:b/>
          <w:bCs/>
          <w:color w:val="833C0B" w:themeColor="accent2" w:themeShade="80"/>
        </w:rPr>
        <w:t>le Publi-communiqué</w:t>
      </w:r>
      <w:r w:rsidR="00F42CF7">
        <w:rPr>
          <w:rFonts w:asciiTheme="majorHAnsi" w:hAnsiTheme="majorHAnsi" w:cstheme="majorHAnsi"/>
          <w:b/>
          <w:bCs/>
          <w:color w:val="833C0B" w:themeColor="accent2" w:themeShade="80"/>
        </w:rPr>
        <w:t xml:space="preserve"> (annexe)</w:t>
      </w:r>
      <w:r w:rsidR="002C2B9B">
        <w:rPr>
          <w:rFonts w:asciiTheme="majorHAnsi" w:hAnsiTheme="majorHAnsi" w:cstheme="majorHAnsi"/>
          <w:b/>
          <w:bCs/>
          <w:color w:val="833C0B" w:themeColor="accent2" w:themeShade="80"/>
        </w:rPr>
        <w:t xml:space="preserve"> </w:t>
      </w:r>
    </w:p>
    <w:p w14:paraId="642C0E3B" w14:textId="77777777" w:rsidR="002C2B9B" w:rsidRDefault="002C2B9B" w:rsidP="002C2B9B">
      <w:pPr>
        <w:ind w:right="3402"/>
        <w:jc w:val="both"/>
        <w:rPr>
          <w:rFonts w:asciiTheme="majorHAnsi" w:hAnsiTheme="majorHAnsi" w:cstheme="majorHAnsi"/>
          <w:b/>
          <w:bCs/>
          <w:color w:val="833C0B" w:themeColor="accent2" w:themeShade="80"/>
        </w:rPr>
      </w:pPr>
    </w:p>
    <w:p w14:paraId="0CB18856" w14:textId="1FB7090D" w:rsidR="002C2B9B" w:rsidRDefault="002C2B9B" w:rsidP="002C2B9B">
      <w:pPr>
        <w:ind w:right="3402"/>
        <w:jc w:val="both"/>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 xml:space="preserve">3.2 </w:t>
      </w:r>
      <w:r w:rsidR="002E7196">
        <w:rPr>
          <w:rFonts w:asciiTheme="majorHAnsi" w:hAnsiTheme="majorHAnsi" w:cstheme="majorHAnsi"/>
          <w:b/>
          <w:bCs/>
          <w:color w:val="833C0B" w:themeColor="accent2" w:themeShade="80"/>
        </w:rPr>
        <w:t>Préparer le fichier contenant le texte à</w:t>
      </w:r>
      <w:r>
        <w:rPr>
          <w:rFonts w:asciiTheme="majorHAnsi" w:hAnsiTheme="majorHAnsi" w:cstheme="majorHAnsi"/>
          <w:b/>
          <w:bCs/>
          <w:color w:val="833C0B" w:themeColor="accent2" w:themeShade="80"/>
        </w:rPr>
        <w:t xml:space="preserve"> envoy</w:t>
      </w:r>
      <w:r w:rsidR="002E7196">
        <w:rPr>
          <w:rFonts w:asciiTheme="majorHAnsi" w:hAnsiTheme="majorHAnsi" w:cstheme="majorHAnsi"/>
          <w:b/>
          <w:bCs/>
          <w:color w:val="833C0B" w:themeColor="accent2" w:themeShade="80"/>
        </w:rPr>
        <w:t>er</w:t>
      </w:r>
      <w:r>
        <w:rPr>
          <w:rFonts w:asciiTheme="majorHAnsi" w:hAnsiTheme="majorHAnsi" w:cstheme="majorHAnsi"/>
          <w:b/>
          <w:bCs/>
          <w:color w:val="833C0B" w:themeColor="accent2" w:themeShade="80"/>
        </w:rPr>
        <w:t xml:space="preserve"> par courriel au journal « Sud-Ouest ». </w:t>
      </w:r>
    </w:p>
    <w:p w14:paraId="4F84A700" w14:textId="2F07915A" w:rsidR="00D74489" w:rsidRDefault="002C2B9B" w:rsidP="00D74489">
      <w:pPr>
        <w:ind w:right="3402"/>
        <w:jc w:val="both"/>
        <w:rPr>
          <w:rFonts w:asciiTheme="majorHAnsi" w:hAnsiTheme="majorHAnsi" w:cstheme="majorHAnsi"/>
          <w:color w:val="833C0B" w:themeColor="accent2" w:themeShade="80"/>
        </w:rPr>
      </w:pPr>
      <w:r w:rsidRPr="002E7196">
        <w:rPr>
          <w:rFonts w:asciiTheme="majorHAnsi" w:hAnsiTheme="majorHAnsi" w:cstheme="majorHAnsi"/>
          <w:color w:val="833C0B" w:themeColor="accent2" w:themeShade="80"/>
        </w:rPr>
        <w:t xml:space="preserve">Le nommage du fichier doit comprendre : le nom de l’entreprise, le type de publication et la date au </w:t>
      </w:r>
      <w:r w:rsidR="002E7196">
        <w:rPr>
          <w:rFonts w:asciiTheme="majorHAnsi" w:hAnsiTheme="majorHAnsi" w:cstheme="majorHAnsi"/>
          <w:color w:val="833C0B" w:themeColor="accent2" w:themeShade="80"/>
        </w:rPr>
        <w:br/>
      </w:r>
      <w:r w:rsidRPr="002E7196">
        <w:rPr>
          <w:rFonts w:asciiTheme="majorHAnsi" w:hAnsiTheme="majorHAnsi" w:cstheme="majorHAnsi"/>
          <w:color w:val="833C0B" w:themeColor="accent2" w:themeShade="80"/>
        </w:rPr>
        <w:t>format jj-mm-aaaa</w:t>
      </w:r>
      <w:r w:rsidR="00D74489">
        <w:rPr>
          <w:rFonts w:asciiTheme="majorHAnsi" w:hAnsiTheme="majorHAnsi" w:cstheme="majorHAnsi"/>
          <w:color w:val="833C0B" w:themeColor="accent2" w:themeShade="80"/>
        </w:rPr>
        <w:br w:type="page"/>
      </w:r>
    </w:p>
    <w:p w14:paraId="2AD5178E" w14:textId="5522C1A6" w:rsidR="00F75A33" w:rsidRDefault="00F75A33" w:rsidP="00F75A33">
      <w:pPr>
        <w:ind w:right="3402"/>
        <w:jc w:val="both"/>
        <w:rPr>
          <w:rFonts w:asciiTheme="majorHAnsi" w:hAnsiTheme="majorHAnsi" w:cstheme="majorHAnsi"/>
          <w:color w:val="833C0B" w:themeColor="accent2" w:themeShade="80"/>
        </w:rPr>
      </w:pPr>
    </w:p>
    <w:p w14:paraId="316BD98B" w14:textId="77777777" w:rsidR="00F75A33" w:rsidRDefault="00F75A33" w:rsidP="00F75A33">
      <w:pPr>
        <w:ind w:right="3402"/>
        <w:jc w:val="both"/>
        <w:rPr>
          <w:rFonts w:asciiTheme="majorHAnsi" w:hAnsiTheme="majorHAnsi" w:cstheme="majorHAnsi"/>
          <w:color w:val="833C0B" w:themeColor="accent2" w:themeShade="80"/>
        </w:rPr>
      </w:pPr>
    </w:p>
    <w:p w14:paraId="4BF56798" w14:textId="4C2C1B17" w:rsidR="00F75A33" w:rsidRPr="007543BF" w:rsidRDefault="002D2E8D" w:rsidP="00F75A33">
      <w:pPr>
        <w:pStyle w:val="Titre2"/>
        <w:pBdr>
          <w:left w:val="single" w:sz="24" w:space="9" w:color="833C0B" w:themeColor="accent2" w:themeShade="80"/>
        </w:pBdr>
        <w:shd w:val="clear" w:color="auto" w:fill="EDEDED" w:themeFill="accent3" w:themeFillTint="33"/>
        <w:spacing w:after="120"/>
        <w:ind w:left="284"/>
        <w:rPr>
          <w:rStyle w:val="Titredulivre"/>
          <w:b w:val="0"/>
          <w:bCs w:val="0"/>
          <w:i w:val="0"/>
          <w:iCs w:val="0"/>
          <w:smallCaps/>
          <w:color w:val="833C0B" w:themeColor="accent2" w:themeShade="80"/>
          <w:sz w:val="36"/>
          <w:szCs w:val="32"/>
        </w:rPr>
      </w:pPr>
      <w:r>
        <w:rPr>
          <w:rStyle w:val="Titredulivre"/>
          <w:i w:val="0"/>
          <w:iCs w:val="0"/>
          <w:smallCaps/>
          <w:color w:val="833C0B" w:themeColor="accent2" w:themeShade="80"/>
          <w:sz w:val="36"/>
          <w:szCs w:val="32"/>
        </w:rPr>
        <w:t>La s</w:t>
      </w:r>
      <w:r w:rsidR="00F75A33" w:rsidRPr="007543BF">
        <w:rPr>
          <w:rStyle w:val="Titredulivre"/>
          <w:i w:val="0"/>
          <w:iCs w:val="0"/>
          <w:smallCaps/>
          <w:color w:val="833C0B" w:themeColor="accent2" w:themeShade="80"/>
          <w:sz w:val="36"/>
          <w:szCs w:val="32"/>
        </w:rPr>
        <w:t>ynthèse</w:t>
      </w:r>
      <w:r w:rsidR="00F75A33" w:rsidRPr="007543BF">
        <w:rPr>
          <w:rStyle w:val="Titredulivre"/>
          <w:b w:val="0"/>
          <w:bCs w:val="0"/>
          <w:i w:val="0"/>
          <w:iCs w:val="0"/>
          <w:smallCaps/>
          <w:color w:val="833C0B" w:themeColor="accent2" w:themeShade="80"/>
          <w:sz w:val="36"/>
          <w:szCs w:val="32"/>
        </w:rPr>
        <w:t xml:space="preserve"> </w:t>
      </w:r>
    </w:p>
    <w:p w14:paraId="20941739" w14:textId="77777777" w:rsidR="00F75A33" w:rsidRDefault="00F75A33" w:rsidP="00F75A33">
      <w:pPr>
        <w:spacing w:line="360" w:lineRule="auto"/>
        <w:jc w:val="both"/>
        <w:rPr>
          <w:noProof/>
        </w:rPr>
      </w:pPr>
    </w:p>
    <w:p w14:paraId="6C4BB9D9" w14:textId="77777777" w:rsidR="00F75A33" w:rsidRPr="005270E1" w:rsidRDefault="00F75A33" w:rsidP="00F75A33">
      <w:pPr>
        <w:pStyle w:val="Paragraphedeliste"/>
        <w:spacing w:line="360" w:lineRule="auto"/>
        <w:ind w:left="0"/>
        <w:jc w:val="both"/>
        <w:rPr>
          <w:rFonts w:asciiTheme="majorHAnsi" w:hAnsiTheme="majorHAnsi" w:cstheme="majorHAnsi"/>
          <w:noProof/>
          <w:sz w:val="22"/>
          <w:szCs w:val="22"/>
        </w:rPr>
      </w:pPr>
      <w:r w:rsidRPr="005270E1">
        <w:rPr>
          <w:rFonts w:asciiTheme="majorHAnsi" w:hAnsiTheme="majorHAnsi" w:cstheme="majorHAnsi"/>
          <w:noProof/>
          <w:sz w:val="22"/>
          <w:szCs w:val="22"/>
        </w:rPr>
        <w:t>Le publi-communiqu</w:t>
      </w:r>
      <w:r>
        <w:rPr>
          <w:rFonts w:asciiTheme="majorHAnsi" w:hAnsiTheme="majorHAnsi" w:cstheme="majorHAnsi"/>
          <w:noProof/>
          <w:sz w:val="22"/>
          <w:szCs w:val="22"/>
        </w:rPr>
        <w:t xml:space="preserve">é </w:t>
      </w:r>
      <w:r w:rsidRPr="005270E1">
        <w:rPr>
          <w:rFonts w:asciiTheme="majorHAnsi" w:hAnsiTheme="majorHAnsi" w:cstheme="majorHAnsi"/>
          <w:noProof/>
          <w:sz w:val="22"/>
          <w:szCs w:val="22"/>
        </w:rPr>
        <w:t>:</w:t>
      </w:r>
    </w:p>
    <w:p w14:paraId="3025B95C" w14:textId="77777777" w:rsidR="00F75A33" w:rsidRPr="009D148E" w:rsidRDefault="00F75A33" w:rsidP="00F75A33">
      <w:pPr>
        <w:pStyle w:val="Paragraphedeliste"/>
        <w:numPr>
          <w:ilvl w:val="0"/>
          <w:numId w:val="5"/>
        </w:numPr>
        <w:spacing w:line="360" w:lineRule="auto"/>
        <w:jc w:val="both"/>
        <w:rPr>
          <w:rFonts w:asciiTheme="majorHAnsi" w:hAnsiTheme="majorHAnsi" w:cstheme="majorHAnsi"/>
          <w:noProof/>
          <w:sz w:val="22"/>
          <w:szCs w:val="22"/>
        </w:rPr>
      </w:pPr>
      <w:r w:rsidRPr="009D148E">
        <w:rPr>
          <w:rFonts w:asciiTheme="majorHAnsi" w:hAnsiTheme="majorHAnsi" w:cstheme="majorHAnsi"/>
          <w:noProof/>
          <w:sz w:val="22"/>
          <w:szCs w:val="22"/>
        </w:rPr>
        <w:t xml:space="preserve">Explique le produit ou service et ses bénéfices </w:t>
      </w:r>
    </w:p>
    <w:p w14:paraId="3244DE42" w14:textId="77777777" w:rsidR="00F75A33" w:rsidRPr="009D148E" w:rsidRDefault="00F75A33" w:rsidP="00F75A33">
      <w:pPr>
        <w:pStyle w:val="Paragraphedeliste"/>
        <w:numPr>
          <w:ilvl w:val="0"/>
          <w:numId w:val="5"/>
        </w:numPr>
        <w:spacing w:line="360" w:lineRule="auto"/>
        <w:jc w:val="both"/>
        <w:rPr>
          <w:rFonts w:asciiTheme="majorHAnsi" w:hAnsiTheme="majorHAnsi" w:cstheme="majorHAnsi"/>
          <w:noProof/>
          <w:sz w:val="22"/>
          <w:szCs w:val="22"/>
        </w:rPr>
      </w:pPr>
      <w:r w:rsidRPr="009D148E">
        <w:rPr>
          <w:rFonts w:asciiTheme="majorHAnsi" w:hAnsiTheme="majorHAnsi" w:cstheme="majorHAnsi"/>
          <w:noProof/>
          <w:sz w:val="22"/>
          <w:szCs w:val="22"/>
        </w:rPr>
        <w:t>Fournit un mode d’emploi</w:t>
      </w:r>
    </w:p>
    <w:p w14:paraId="170F49AB" w14:textId="77777777" w:rsidR="00F75A33" w:rsidRPr="009D148E" w:rsidRDefault="00F75A33" w:rsidP="00F75A33">
      <w:pPr>
        <w:pStyle w:val="Paragraphedeliste"/>
        <w:numPr>
          <w:ilvl w:val="0"/>
          <w:numId w:val="5"/>
        </w:numPr>
        <w:spacing w:line="360" w:lineRule="auto"/>
        <w:jc w:val="both"/>
        <w:rPr>
          <w:rFonts w:asciiTheme="majorHAnsi" w:hAnsiTheme="majorHAnsi" w:cstheme="majorHAnsi"/>
          <w:noProof/>
          <w:sz w:val="22"/>
          <w:szCs w:val="22"/>
        </w:rPr>
      </w:pPr>
      <w:r w:rsidRPr="009D148E">
        <w:rPr>
          <w:rFonts w:asciiTheme="majorHAnsi" w:hAnsiTheme="majorHAnsi" w:cstheme="majorHAnsi"/>
          <w:noProof/>
          <w:sz w:val="22"/>
          <w:szCs w:val="22"/>
        </w:rPr>
        <w:t xml:space="preserve">Donne des trucs et astuces </w:t>
      </w:r>
    </w:p>
    <w:p w14:paraId="4089E7BC" w14:textId="77777777" w:rsidR="00F75A33" w:rsidRPr="009D148E" w:rsidRDefault="00F75A33" w:rsidP="00F75A33">
      <w:pPr>
        <w:pStyle w:val="Paragraphedeliste"/>
        <w:numPr>
          <w:ilvl w:val="0"/>
          <w:numId w:val="5"/>
        </w:numPr>
        <w:spacing w:line="360" w:lineRule="auto"/>
        <w:jc w:val="both"/>
        <w:rPr>
          <w:rFonts w:asciiTheme="majorHAnsi" w:hAnsiTheme="majorHAnsi" w:cstheme="majorHAnsi"/>
          <w:sz w:val="22"/>
          <w:szCs w:val="22"/>
        </w:rPr>
      </w:pPr>
      <w:r w:rsidRPr="009D148E">
        <w:rPr>
          <w:rFonts w:asciiTheme="majorHAnsi" w:hAnsiTheme="majorHAnsi" w:cstheme="majorHAnsi"/>
          <w:noProof/>
          <w:sz w:val="22"/>
          <w:szCs w:val="22"/>
        </w:rPr>
        <w:t>Invite à utiliser des échantillons / réductions …</w:t>
      </w:r>
    </w:p>
    <w:p w14:paraId="058BDD22" w14:textId="77777777" w:rsidR="00F75A33" w:rsidRPr="009D148E" w:rsidRDefault="00F75A33" w:rsidP="00F75A33">
      <w:pPr>
        <w:pStyle w:val="Paragraphedeliste"/>
        <w:numPr>
          <w:ilvl w:val="0"/>
          <w:numId w:val="5"/>
        </w:numPr>
        <w:spacing w:line="360" w:lineRule="auto"/>
        <w:jc w:val="both"/>
        <w:rPr>
          <w:rFonts w:asciiTheme="majorHAnsi" w:hAnsiTheme="majorHAnsi" w:cstheme="majorHAnsi"/>
          <w:sz w:val="22"/>
          <w:szCs w:val="22"/>
        </w:rPr>
      </w:pPr>
      <w:r w:rsidRPr="009D148E">
        <w:rPr>
          <w:rFonts w:asciiTheme="majorHAnsi" w:hAnsiTheme="majorHAnsi" w:cstheme="majorHAnsi"/>
          <w:noProof/>
          <w:sz w:val="22"/>
          <w:szCs w:val="22"/>
        </w:rPr>
        <w:t>Invite à acheter / commander / adhérer</w:t>
      </w:r>
    </w:p>
    <w:p w14:paraId="61AF1FEA" w14:textId="77777777" w:rsidR="00F75A33" w:rsidRPr="009D148E" w:rsidRDefault="00F75A33" w:rsidP="00F75A33">
      <w:pPr>
        <w:pStyle w:val="Paragraphedeliste"/>
        <w:spacing w:line="360" w:lineRule="auto"/>
        <w:jc w:val="both"/>
        <w:rPr>
          <w:rFonts w:asciiTheme="majorHAnsi" w:hAnsiTheme="majorHAnsi" w:cstheme="majorHAnsi"/>
          <w:noProof/>
          <w:sz w:val="22"/>
          <w:szCs w:val="22"/>
        </w:rPr>
      </w:pPr>
    </w:p>
    <w:p w14:paraId="1668478D" w14:textId="77777777" w:rsidR="00F75A33" w:rsidRPr="009D148E" w:rsidRDefault="00F75A33" w:rsidP="00F75A33">
      <w:pPr>
        <w:pStyle w:val="Paragraphedeliste"/>
        <w:spacing w:line="360" w:lineRule="auto"/>
        <w:ind w:left="0"/>
        <w:jc w:val="both"/>
        <w:rPr>
          <w:rFonts w:asciiTheme="majorHAnsi" w:hAnsiTheme="majorHAnsi" w:cstheme="majorHAnsi"/>
          <w:noProof/>
          <w:sz w:val="22"/>
          <w:szCs w:val="22"/>
        </w:rPr>
      </w:pPr>
      <w:r w:rsidRPr="009D148E">
        <w:rPr>
          <w:rFonts w:asciiTheme="majorHAnsi" w:hAnsiTheme="majorHAnsi" w:cstheme="majorHAnsi"/>
          <w:noProof/>
          <w:sz w:val="22"/>
          <w:szCs w:val="22"/>
        </w:rPr>
        <w:t>Le publicommuniqué raconte une histoire visuelle, retient l’attention du lecteur, surprend ou emerveille, suscite l’interet, apporte une exclusivité (</w:t>
      </w:r>
      <w:r w:rsidRPr="009D148E">
        <w:rPr>
          <w:rFonts w:asciiTheme="majorHAnsi" w:hAnsiTheme="majorHAnsi" w:cstheme="majorHAnsi"/>
          <w:i/>
          <w:iCs/>
          <w:noProof/>
          <w:sz w:val="22"/>
          <w:szCs w:val="22"/>
        </w:rPr>
        <w:t>secret, asctuce, réduction, …</w:t>
      </w:r>
      <w:r w:rsidRPr="009D148E">
        <w:rPr>
          <w:rFonts w:asciiTheme="majorHAnsi" w:hAnsiTheme="majorHAnsi" w:cstheme="majorHAnsi"/>
          <w:noProof/>
          <w:sz w:val="22"/>
          <w:szCs w:val="22"/>
        </w:rPr>
        <w:t xml:space="preserve"> ) </w:t>
      </w:r>
    </w:p>
    <w:p w14:paraId="5410FD5F" w14:textId="77777777" w:rsidR="00F75A33" w:rsidRDefault="00F75A33">
      <w:pPr>
        <w:spacing w:line="259" w:lineRule="auto"/>
        <w:rPr>
          <w:rFonts w:asciiTheme="majorHAnsi" w:hAnsiTheme="majorHAnsi" w:cstheme="majorHAnsi"/>
          <w:b/>
          <w:bCs/>
        </w:rPr>
      </w:pPr>
      <w:r>
        <w:rPr>
          <w:rFonts w:asciiTheme="majorHAnsi" w:hAnsiTheme="majorHAnsi" w:cstheme="majorHAnsi"/>
          <w:b/>
          <w:bCs/>
        </w:rPr>
        <w:br w:type="page"/>
      </w:r>
    </w:p>
    <w:p w14:paraId="15907443" w14:textId="4CF0FC6F" w:rsidR="0099092C" w:rsidRPr="007543BF" w:rsidRDefault="0099092C" w:rsidP="0099092C">
      <w:pPr>
        <w:spacing w:line="360" w:lineRule="auto"/>
        <w:jc w:val="both"/>
        <w:rPr>
          <w:rFonts w:asciiTheme="majorHAnsi" w:hAnsiTheme="majorHAnsi" w:cstheme="majorHAnsi"/>
          <w:b/>
          <w:bCs/>
        </w:rPr>
      </w:pPr>
      <w:r w:rsidRPr="007543BF">
        <w:rPr>
          <w:rFonts w:asciiTheme="majorHAnsi" w:hAnsiTheme="majorHAnsi" w:cstheme="majorHAnsi"/>
          <w:b/>
          <w:bCs/>
        </w:rPr>
        <w:lastRenderedPageBreak/>
        <w:t>Document 1 – Exemple de Publi-communiqué</w:t>
      </w:r>
    </w:p>
    <w:p w14:paraId="61C8F90B" w14:textId="77777777" w:rsidR="0099092C" w:rsidRDefault="0099092C" w:rsidP="0099092C">
      <w:pPr>
        <w:spacing w:line="259" w:lineRule="auto"/>
      </w:pPr>
      <w:r w:rsidRPr="003C73FA">
        <w:rPr>
          <w:rStyle w:val="ListLabel3"/>
          <w:smallCaps/>
          <w:noProof/>
          <w:color w:val="833C0B" w:themeColor="accent2" w:themeShade="80"/>
          <w:sz w:val="36"/>
          <w:szCs w:val="32"/>
        </w:rPr>
        <w:drawing>
          <wp:anchor distT="0" distB="0" distL="0" distR="0" simplePos="0" relativeHeight="251664384" behindDoc="0" locked="0" layoutInCell="1" allowOverlap="1" wp14:anchorId="19310B9E" wp14:editId="1F183C5A">
            <wp:simplePos x="0" y="0"/>
            <wp:positionH relativeFrom="column">
              <wp:posOffset>-107315</wp:posOffset>
            </wp:positionH>
            <wp:positionV relativeFrom="paragraph">
              <wp:posOffset>212090</wp:posOffset>
            </wp:positionV>
            <wp:extent cx="5804852" cy="7513320"/>
            <wp:effectExtent l="0" t="0" r="5715" b="0"/>
            <wp:wrapNone/>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rotWithShape="1">
                    <a:blip r:embed="rId12"/>
                    <a:srcRect t="1838"/>
                    <a:stretch/>
                  </pic:blipFill>
                  <pic:spPr bwMode="auto">
                    <a:xfrm>
                      <a:off x="0" y="0"/>
                      <a:ext cx="5804852" cy="751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7606F881" w14:textId="77777777" w:rsidR="0099092C" w:rsidRDefault="0099092C" w:rsidP="0099092C">
      <w:pPr>
        <w:spacing w:line="360" w:lineRule="auto"/>
        <w:jc w:val="both"/>
      </w:pPr>
      <w:r>
        <w:rPr>
          <w:noProof/>
          <w:lang w:eastAsia="fr-FR" w:bidi="ar-SA"/>
        </w:rPr>
        <w:lastRenderedPageBreak/>
        <w:drawing>
          <wp:inline distT="0" distB="0" distL="0" distR="0" wp14:anchorId="1153EE62" wp14:editId="470EAB0E">
            <wp:extent cx="5257800" cy="6475124"/>
            <wp:effectExtent l="0" t="0" r="0" b="1905"/>
            <wp:docPr id="3" name="Image 3" descr="Résultat de recherche d'images pour &quot;publireportage entrepr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ublireportage entrepris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6636" cy="6535266"/>
                    </a:xfrm>
                    <a:prstGeom prst="rect">
                      <a:avLst/>
                    </a:prstGeom>
                    <a:noFill/>
                    <a:ln>
                      <a:noFill/>
                    </a:ln>
                  </pic:spPr>
                </pic:pic>
              </a:graphicData>
            </a:graphic>
          </wp:inline>
        </w:drawing>
      </w:r>
    </w:p>
    <w:p w14:paraId="04786115" w14:textId="77777777" w:rsidR="0099092C" w:rsidRDefault="0099092C" w:rsidP="0099092C">
      <w:pPr>
        <w:spacing w:line="360" w:lineRule="auto"/>
        <w:jc w:val="both"/>
      </w:pPr>
    </w:p>
    <w:p w14:paraId="7D35AD04" w14:textId="77777777" w:rsidR="0099092C" w:rsidRDefault="0099092C">
      <w:pPr>
        <w:spacing w:line="259" w:lineRule="auto"/>
        <w:rPr>
          <w:rFonts w:asciiTheme="majorHAnsi" w:hAnsiTheme="majorHAnsi" w:cstheme="majorHAnsi"/>
          <w:b/>
          <w:bCs/>
        </w:rPr>
      </w:pPr>
      <w:r>
        <w:rPr>
          <w:rFonts w:asciiTheme="majorHAnsi" w:hAnsiTheme="majorHAnsi" w:cstheme="majorHAnsi"/>
          <w:b/>
          <w:bCs/>
        </w:rPr>
        <w:br w:type="page"/>
      </w:r>
    </w:p>
    <w:p w14:paraId="6D9FD6E8" w14:textId="2CE4B9C2" w:rsidR="002C2B9B" w:rsidRPr="001B72F8" w:rsidRDefault="00D74489" w:rsidP="002C2B9B">
      <w:pPr>
        <w:ind w:right="3402"/>
        <w:jc w:val="both"/>
        <w:rPr>
          <w:rFonts w:asciiTheme="majorHAnsi" w:hAnsiTheme="majorHAnsi" w:cstheme="majorHAnsi"/>
          <w:b/>
          <w:bCs/>
        </w:rPr>
      </w:pPr>
      <w:r w:rsidRPr="001B72F8">
        <w:rPr>
          <w:rFonts w:asciiTheme="majorHAnsi" w:hAnsiTheme="majorHAnsi" w:cstheme="majorHAnsi"/>
          <w:b/>
          <w:bCs/>
        </w:rPr>
        <w:lastRenderedPageBreak/>
        <w:t>Document</w:t>
      </w:r>
      <w:r w:rsidR="0099092C">
        <w:rPr>
          <w:rFonts w:asciiTheme="majorHAnsi" w:hAnsiTheme="majorHAnsi" w:cstheme="majorHAnsi"/>
          <w:b/>
          <w:bCs/>
        </w:rPr>
        <w:t xml:space="preserve"> 2</w:t>
      </w:r>
      <w:r w:rsidRPr="001B72F8">
        <w:rPr>
          <w:rFonts w:asciiTheme="majorHAnsi" w:hAnsiTheme="majorHAnsi" w:cstheme="majorHAnsi"/>
          <w:b/>
          <w:bCs/>
        </w:rPr>
        <w:t xml:space="preserve"> – </w:t>
      </w:r>
      <w:r w:rsidR="00F42CF7">
        <w:rPr>
          <w:rFonts w:asciiTheme="majorHAnsi" w:hAnsiTheme="majorHAnsi" w:cstheme="majorHAnsi"/>
          <w:b/>
          <w:bCs/>
        </w:rPr>
        <w:t>Aide</w:t>
      </w:r>
    </w:p>
    <w:p w14:paraId="0B4CB715" w14:textId="51FC5ACA" w:rsidR="001B72F8" w:rsidRDefault="001B72F8" w:rsidP="002C2B9B">
      <w:pPr>
        <w:ind w:right="3402"/>
        <w:jc w:val="both"/>
        <w:rPr>
          <w:rFonts w:asciiTheme="majorHAnsi" w:hAnsiTheme="majorHAnsi" w:cstheme="majorHAnsi"/>
        </w:rPr>
      </w:pPr>
    </w:p>
    <w:p w14:paraId="5933D44B" w14:textId="77777777" w:rsidR="001B72F8" w:rsidRDefault="001B72F8" w:rsidP="002C2B9B">
      <w:pPr>
        <w:ind w:right="3402"/>
        <w:jc w:val="both"/>
        <w:rPr>
          <w:rFonts w:asciiTheme="majorHAnsi" w:hAnsiTheme="majorHAnsi" w:cstheme="majorHAnsi"/>
        </w:rPr>
      </w:pPr>
    </w:p>
    <w:p w14:paraId="4156E259" w14:textId="705DA668" w:rsidR="00D74489" w:rsidRPr="001B72F8" w:rsidRDefault="00D74489" w:rsidP="001B72F8">
      <w:pPr>
        <w:jc w:val="center"/>
        <w:rPr>
          <w:rFonts w:asciiTheme="majorHAnsi" w:hAnsiTheme="majorHAnsi" w:cstheme="majorHAnsi"/>
          <w:b/>
          <w:bCs/>
        </w:rPr>
      </w:pPr>
      <w:r w:rsidRPr="001B72F8">
        <w:rPr>
          <w:rFonts w:asciiTheme="majorHAnsi" w:hAnsiTheme="majorHAnsi" w:cstheme="majorHAnsi"/>
          <w:b/>
          <w:bCs/>
        </w:rPr>
        <w:t>L’expression de la subjectivité</w:t>
      </w:r>
    </w:p>
    <w:p w14:paraId="64194A90" w14:textId="77777777" w:rsidR="00D74489" w:rsidRDefault="00D74489" w:rsidP="002C2B9B">
      <w:pPr>
        <w:ind w:right="3402"/>
        <w:jc w:val="both"/>
        <w:rPr>
          <w:rFonts w:asciiTheme="majorHAnsi" w:hAnsiTheme="majorHAnsi" w:cstheme="majorHAnsi"/>
        </w:rPr>
      </w:pPr>
    </w:p>
    <w:p w14:paraId="5CE769EC" w14:textId="77777777" w:rsidR="00D74489" w:rsidRPr="00D74489" w:rsidRDefault="00D74489" w:rsidP="001B72F8">
      <w:pPr>
        <w:jc w:val="both"/>
        <w:rPr>
          <w:rFonts w:asciiTheme="majorHAnsi" w:hAnsiTheme="majorHAnsi" w:cstheme="majorHAnsi"/>
        </w:rPr>
      </w:pPr>
      <w:r w:rsidRPr="00D74489">
        <w:rPr>
          <w:rFonts w:asciiTheme="majorHAnsi" w:hAnsiTheme="majorHAnsi" w:cstheme="majorHAnsi"/>
        </w:rPr>
        <w:t>Parmi les énoncés adressés à un destinataire, on peut distinguer ceux où le locuteur est objectif et ceux où il est subjectif.</w:t>
      </w:r>
    </w:p>
    <w:p w14:paraId="34D76258" w14:textId="1E554498" w:rsidR="00D74489" w:rsidRPr="00F42CF7" w:rsidRDefault="00D74489" w:rsidP="00F42CF7">
      <w:pPr>
        <w:ind w:left="426"/>
        <w:jc w:val="both"/>
        <w:rPr>
          <w:rFonts w:asciiTheme="majorHAnsi" w:hAnsiTheme="majorHAnsi" w:cstheme="majorHAnsi"/>
          <w:i/>
          <w:iCs/>
        </w:rPr>
      </w:pPr>
      <w:r w:rsidRPr="00F42CF7">
        <w:rPr>
          <w:rFonts w:asciiTheme="majorHAnsi" w:hAnsiTheme="majorHAnsi" w:cstheme="majorHAnsi"/>
          <w:i/>
          <w:iCs/>
        </w:rPr>
        <w:t>Ex</w:t>
      </w:r>
      <w:r w:rsidR="00F42CF7" w:rsidRPr="00F42CF7">
        <w:rPr>
          <w:rFonts w:asciiTheme="majorHAnsi" w:hAnsiTheme="majorHAnsi" w:cstheme="majorHAnsi"/>
          <w:i/>
          <w:iCs/>
        </w:rPr>
        <w:t xml:space="preserve"> : </w:t>
      </w:r>
      <w:r w:rsidRPr="00F42CF7">
        <w:rPr>
          <w:rFonts w:asciiTheme="majorHAnsi" w:hAnsiTheme="majorHAnsi" w:cstheme="majorHAnsi"/>
          <w:i/>
          <w:iCs/>
        </w:rPr>
        <w:t>Il vient. (Le locuteur constate un fait avec objectivité.)</w:t>
      </w:r>
    </w:p>
    <w:p w14:paraId="45E49B1E" w14:textId="0D3E8BC5" w:rsidR="00D74489" w:rsidRPr="00F42CF7" w:rsidRDefault="00D74489" w:rsidP="00F42CF7">
      <w:pPr>
        <w:ind w:left="426"/>
        <w:jc w:val="both"/>
        <w:rPr>
          <w:rFonts w:asciiTheme="majorHAnsi" w:hAnsiTheme="majorHAnsi" w:cstheme="majorHAnsi"/>
          <w:i/>
          <w:iCs/>
        </w:rPr>
      </w:pPr>
      <w:r w:rsidRPr="00F42CF7">
        <w:rPr>
          <w:rFonts w:asciiTheme="majorHAnsi" w:hAnsiTheme="majorHAnsi" w:cstheme="majorHAnsi"/>
          <w:i/>
          <w:iCs/>
        </w:rPr>
        <w:t>Ex</w:t>
      </w:r>
      <w:r w:rsidR="00F42CF7" w:rsidRPr="00F42CF7">
        <w:rPr>
          <w:rFonts w:asciiTheme="majorHAnsi" w:hAnsiTheme="majorHAnsi" w:cstheme="majorHAnsi"/>
          <w:i/>
          <w:iCs/>
        </w:rPr>
        <w:t xml:space="preserve"> : </w:t>
      </w:r>
      <w:r w:rsidRPr="00F42CF7">
        <w:rPr>
          <w:rFonts w:asciiTheme="majorHAnsi" w:hAnsiTheme="majorHAnsi" w:cstheme="majorHAnsi"/>
          <w:i/>
          <w:iCs/>
        </w:rPr>
        <w:t>On dirait qu'il est malade. (Le locuteur communique une impression avec subjectivité.)</w:t>
      </w:r>
    </w:p>
    <w:p w14:paraId="6E1F9CDF" w14:textId="77777777" w:rsidR="00D74489" w:rsidRPr="00D74489" w:rsidRDefault="00D74489" w:rsidP="001B72F8">
      <w:pPr>
        <w:jc w:val="both"/>
        <w:rPr>
          <w:rFonts w:asciiTheme="majorHAnsi" w:hAnsiTheme="majorHAnsi" w:cstheme="majorHAnsi"/>
        </w:rPr>
      </w:pPr>
      <w:r w:rsidRPr="00D74489">
        <w:rPr>
          <w:rFonts w:asciiTheme="majorHAnsi" w:hAnsiTheme="majorHAnsi" w:cstheme="majorHAnsi"/>
        </w:rPr>
        <w:t xml:space="preserve">Dans le cas d’une expression subjective, on parle de modalisation. </w:t>
      </w:r>
    </w:p>
    <w:p w14:paraId="4DD20215" w14:textId="77777777" w:rsidR="00D74489" w:rsidRPr="00D74489" w:rsidRDefault="00D74489" w:rsidP="001B72F8">
      <w:pPr>
        <w:jc w:val="both"/>
        <w:rPr>
          <w:rFonts w:asciiTheme="majorHAnsi" w:hAnsiTheme="majorHAnsi" w:cstheme="majorHAnsi"/>
        </w:rPr>
      </w:pPr>
    </w:p>
    <w:p w14:paraId="0CA6CF33" w14:textId="77777777" w:rsidR="00D74489" w:rsidRPr="00D74489" w:rsidRDefault="00D74489" w:rsidP="001B72F8">
      <w:pPr>
        <w:jc w:val="both"/>
        <w:rPr>
          <w:rFonts w:asciiTheme="majorHAnsi" w:hAnsiTheme="majorHAnsi" w:cstheme="majorHAnsi"/>
        </w:rPr>
      </w:pPr>
    </w:p>
    <w:p w14:paraId="76679CC2" w14:textId="3AD6C64C" w:rsidR="00D74489" w:rsidRPr="00D74489" w:rsidRDefault="00D74489" w:rsidP="001B72F8">
      <w:pPr>
        <w:jc w:val="both"/>
        <w:rPr>
          <w:rFonts w:asciiTheme="majorHAnsi" w:hAnsiTheme="majorHAnsi" w:cstheme="majorHAnsi"/>
        </w:rPr>
      </w:pPr>
      <w:r w:rsidRPr="00D74489">
        <w:rPr>
          <w:rFonts w:asciiTheme="majorHAnsi" w:hAnsiTheme="majorHAnsi" w:cstheme="majorHAnsi"/>
        </w:rPr>
        <w:t>Les remarques du locuteur peuvent évaluer le degré de vérité, de certitude de l'énoncé : celui-ci peut être probable, obligatoire, certain, possible... L'information est plus ou moins sûre.</w:t>
      </w:r>
    </w:p>
    <w:p w14:paraId="7FF5B862" w14:textId="77777777" w:rsidR="00D74489" w:rsidRPr="00D74489" w:rsidRDefault="00D74489" w:rsidP="001B72F8">
      <w:pPr>
        <w:jc w:val="both"/>
        <w:rPr>
          <w:rFonts w:asciiTheme="majorHAnsi" w:hAnsiTheme="majorHAnsi" w:cstheme="majorHAnsi"/>
        </w:rPr>
      </w:pPr>
      <w:r w:rsidRPr="00D74489">
        <w:rPr>
          <w:rFonts w:asciiTheme="majorHAnsi" w:hAnsiTheme="majorHAnsi" w:cstheme="majorHAnsi"/>
        </w:rPr>
        <w:t>De même, le commentaire peut être appréciatif : il exprime alors le jugement de celui qui parle.</w:t>
      </w:r>
    </w:p>
    <w:p w14:paraId="10AF75D3" w14:textId="6809FC0F" w:rsidR="00D74489" w:rsidRDefault="00D74489" w:rsidP="00D74489">
      <w:pPr>
        <w:jc w:val="both"/>
        <w:rPr>
          <w:rFonts w:asciiTheme="majorHAnsi" w:hAnsiTheme="majorHAnsi" w:cstheme="majorHAnsi"/>
        </w:rPr>
      </w:pPr>
    </w:p>
    <w:p w14:paraId="6217B7B8" w14:textId="77777777" w:rsidR="001B72F8" w:rsidRPr="00D74489" w:rsidRDefault="001B72F8" w:rsidP="00D74489">
      <w:pPr>
        <w:jc w:val="both"/>
        <w:rPr>
          <w:rFonts w:asciiTheme="majorHAnsi" w:hAnsiTheme="majorHAnsi" w:cstheme="majorHAnsi"/>
        </w:rPr>
      </w:pPr>
    </w:p>
    <w:p w14:paraId="3647DA9F" w14:textId="77777777" w:rsidR="00D74489" w:rsidRPr="00F42CF7" w:rsidRDefault="00D74489" w:rsidP="00D74489">
      <w:pPr>
        <w:jc w:val="both"/>
        <w:rPr>
          <w:rFonts w:asciiTheme="majorHAnsi" w:hAnsiTheme="majorHAnsi" w:cstheme="majorHAnsi"/>
          <w:b/>
          <w:bCs/>
        </w:rPr>
      </w:pPr>
      <w:r w:rsidRPr="00F42CF7">
        <w:rPr>
          <w:rFonts w:asciiTheme="majorHAnsi" w:hAnsiTheme="majorHAnsi" w:cstheme="majorHAnsi"/>
          <w:b/>
          <w:bCs/>
        </w:rPr>
        <w:t xml:space="preserve">De nombreux procédés permettent l’expression de la subjectivité : </w:t>
      </w:r>
    </w:p>
    <w:p w14:paraId="7D9ADDB9" w14:textId="77777777" w:rsidR="00D74489" w:rsidRPr="00D74489" w:rsidRDefault="00D74489" w:rsidP="00D74489">
      <w:pPr>
        <w:jc w:val="both"/>
        <w:rPr>
          <w:rFonts w:asciiTheme="majorHAnsi" w:hAnsiTheme="majorHAnsi" w:cstheme="majorHAnsi"/>
        </w:rPr>
      </w:pPr>
    </w:p>
    <w:p w14:paraId="39390BDA" w14:textId="77777777" w:rsidR="00D74489" w:rsidRPr="001B72F8" w:rsidRDefault="00D74489" w:rsidP="001B72F8">
      <w:pPr>
        <w:spacing w:line="276" w:lineRule="auto"/>
        <w:ind w:left="567"/>
        <w:jc w:val="both"/>
        <w:rPr>
          <w:rFonts w:asciiTheme="majorHAnsi" w:hAnsiTheme="majorHAnsi" w:cstheme="majorHAnsi"/>
        </w:rPr>
      </w:pPr>
      <w:r w:rsidRPr="001B72F8">
        <w:rPr>
          <w:rFonts w:asciiTheme="majorHAnsi" w:hAnsiTheme="majorHAnsi" w:cstheme="majorHAnsi"/>
        </w:rPr>
        <w:t>- les lexiques mélioratif ou péjoratif</w:t>
      </w:r>
    </w:p>
    <w:p w14:paraId="5C887798" w14:textId="77777777" w:rsidR="00D74489" w:rsidRPr="001B72F8" w:rsidRDefault="00D74489" w:rsidP="001B72F8">
      <w:pPr>
        <w:spacing w:line="276" w:lineRule="auto"/>
        <w:ind w:left="709" w:hanging="142"/>
        <w:jc w:val="both"/>
        <w:rPr>
          <w:rFonts w:asciiTheme="majorHAnsi" w:hAnsiTheme="majorHAnsi" w:cstheme="majorHAnsi"/>
        </w:rPr>
      </w:pPr>
      <w:r w:rsidRPr="001B72F8">
        <w:rPr>
          <w:rFonts w:asciiTheme="majorHAnsi" w:hAnsiTheme="majorHAnsi" w:cstheme="majorHAnsi"/>
        </w:rPr>
        <w:t>- les verbes de jugement, d'obligation, de volonté, de permission, d'opinion, d'état : devoir, pouvoir, prétendre, affirmer, ignorer, croire, estimer, sembler, paraître...</w:t>
      </w:r>
    </w:p>
    <w:p w14:paraId="7A60F468" w14:textId="77777777" w:rsidR="00D74489" w:rsidRPr="001B72F8" w:rsidRDefault="00D74489" w:rsidP="001B72F8">
      <w:pPr>
        <w:spacing w:line="276" w:lineRule="auto"/>
        <w:ind w:left="567"/>
        <w:jc w:val="both"/>
        <w:rPr>
          <w:rFonts w:asciiTheme="majorHAnsi" w:hAnsiTheme="majorHAnsi" w:cstheme="majorHAnsi"/>
        </w:rPr>
      </w:pPr>
      <w:r w:rsidRPr="001B72F8">
        <w:rPr>
          <w:rFonts w:asciiTheme="majorHAnsi" w:hAnsiTheme="majorHAnsi" w:cstheme="majorHAnsi"/>
        </w:rPr>
        <w:t>- les adverbes exprimant le doute ou la certitude</w:t>
      </w:r>
    </w:p>
    <w:p w14:paraId="748D3316" w14:textId="77777777" w:rsidR="00D74489" w:rsidRPr="001B72F8" w:rsidRDefault="00D74489" w:rsidP="001B72F8">
      <w:pPr>
        <w:spacing w:line="276" w:lineRule="auto"/>
        <w:ind w:left="567"/>
        <w:jc w:val="both"/>
        <w:rPr>
          <w:rFonts w:asciiTheme="majorHAnsi" w:hAnsiTheme="majorHAnsi" w:cstheme="majorHAnsi"/>
        </w:rPr>
      </w:pPr>
      <w:r w:rsidRPr="001B72F8">
        <w:rPr>
          <w:rFonts w:asciiTheme="majorHAnsi" w:hAnsiTheme="majorHAnsi" w:cstheme="majorHAnsi"/>
        </w:rPr>
        <w:t>- les types de phrase : interrogative et exclamative</w:t>
      </w:r>
    </w:p>
    <w:p w14:paraId="67EDD631" w14:textId="77777777" w:rsidR="00D74489" w:rsidRPr="001B72F8" w:rsidRDefault="00D74489" w:rsidP="001B72F8">
      <w:pPr>
        <w:spacing w:line="276" w:lineRule="auto"/>
        <w:ind w:left="567"/>
        <w:jc w:val="both"/>
        <w:rPr>
          <w:rFonts w:asciiTheme="majorHAnsi" w:hAnsiTheme="majorHAnsi" w:cstheme="majorHAnsi"/>
        </w:rPr>
      </w:pPr>
      <w:r w:rsidRPr="001B72F8">
        <w:rPr>
          <w:rFonts w:asciiTheme="majorHAnsi" w:hAnsiTheme="majorHAnsi" w:cstheme="majorHAnsi"/>
        </w:rPr>
        <w:t>- les temps verbaux comme le conditionnel ou le futur antérieur</w:t>
      </w:r>
    </w:p>
    <w:p w14:paraId="2A3EF1BD" w14:textId="77777777" w:rsidR="00D74489" w:rsidRPr="001B72F8" w:rsidRDefault="00D74489" w:rsidP="001B72F8">
      <w:pPr>
        <w:spacing w:line="276" w:lineRule="auto"/>
        <w:ind w:left="567"/>
        <w:jc w:val="both"/>
        <w:rPr>
          <w:rFonts w:asciiTheme="majorHAnsi" w:hAnsiTheme="majorHAnsi" w:cstheme="majorHAnsi"/>
        </w:rPr>
      </w:pPr>
      <w:r w:rsidRPr="001B72F8">
        <w:rPr>
          <w:rFonts w:asciiTheme="majorHAnsi" w:hAnsiTheme="majorHAnsi" w:cstheme="majorHAnsi"/>
        </w:rPr>
        <w:t>- certaines figures de style (comparaison – métaphore – hyperbole)</w:t>
      </w:r>
    </w:p>
    <w:p w14:paraId="327C12BB" w14:textId="1DCB41FB" w:rsidR="00D74489" w:rsidRDefault="00D74489" w:rsidP="002C2B9B">
      <w:pPr>
        <w:ind w:right="3402"/>
        <w:jc w:val="both"/>
        <w:rPr>
          <w:rFonts w:asciiTheme="majorHAnsi" w:hAnsiTheme="majorHAnsi" w:cstheme="majorHAnsi"/>
        </w:rPr>
      </w:pPr>
    </w:p>
    <w:p w14:paraId="19AEF2AF" w14:textId="33453AE0" w:rsidR="00F42CF7" w:rsidRDefault="00F42CF7" w:rsidP="002C2B9B">
      <w:pPr>
        <w:ind w:right="3402"/>
        <w:jc w:val="both"/>
        <w:rPr>
          <w:rFonts w:asciiTheme="majorHAnsi" w:hAnsiTheme="majorHAnsi" w:cstheme="majorHAnsi"/>
        </w:rPr>
      </w:pPr>
    </w:p>
    <w:p w14:paraId="01F07008" w14:textId="77777777" w:rsidR="00F42CF7" w:rsidRDefault="00F42CF7" w:rsidP="002C2B9B">
      <w:pPr>
        <w:ind w:right="3402"/>
        <w:jc w:val="both"/>
        <w:rPr>
          <w:rFonts w:asciiTheme="majorHAnsi" w:hAnsiTheme="majorHAnsi" w:cstheme="majorHAnsi"/>
        </w:rPr>
      </w:pPr>
    </w:p>
    <w:p w14:paraId="34601E76" w14:textId="01080CF8" w:rsidR="00F42CF7" w:rsidRPr="001B72F8" w:rsidRDefault="00F42CF7" w:rsidP="00F42CF7">
      <w:pPr>
        <w:jc w:val="center"/>
        <w:rPr>
          <w:rFonts w:asciiTheme="majorHAnsi" w:hAnsiTheme="majorHAnsi" w:cstheme="majorHAnsi"/>
          <w:b/>
          <w:bCs/>
        </w:rPr>
      </w:pPr>
      <w:r w:rsidRPr="001B72F8">
        <w:rPr>
          <w:rFonts w:asciiTheme="majorHAnsi" w:hAnsiTheme="majorHAnsi" w:cstheme="majorHAnsi"/>
          <w:b/>
          <w:bCs/>
        </w:rPr>
        <w:t xml:space="preserve">L’expression </w:t>
      </w:r>
      <w:r>
        <w:rPr>
          <w:rFonts w:asciiTheme="majorHAnsi" w:hAnsiTheme="majorHAnsi" w:cstheme="majorHAnsi"/>
          <w:b/>
          <w:bCs/>
        </w:rPr>
        <w:t>du doute et de l’incertitude</w:t>
      </w:r>
    </w:p>
    <w:p w14:paraId="42363ECC" w14:textId="3613F28C" w:rsidR="00F42CF7" w:rsidRDefault="00F42CF7" w:rsidP="002C2B9B">
      <w:pPr>
        <w:ind w:right="3402"/>
        <w:jc w:val="both"/>
        <w:rPr>
          <w:rFonts w:asciiTheme="majorHAnsi" w:hAnsiTheme="majorHAnsi" w:cstheme="majorHAnsi"/>
        </w:rPr>
      </w:pPr>
    </w:p>
    <w:p w14:paraId="4F3C68E5" w14:textId="77777777" w:rsidR="00F42CF7" w:rsidRPr="00F42CF7" w:rsidRDefault="00F42CF7" w:rsidP="00F42CF7">
      <w:pPr>
        <w:jc w:val="both"/>
        <w:rPr>
          <w:rFonts w:asciiTheme="majorHAnsi" w:hAnsiTheme="majorHAnsi" w:cstheme="majorHAnsi"/>
        </w:rPr>
      </w:pPr>
      <w:r w:rsidRPr="00F42CF7">
        <w:rPr>
          <w:rFonts w:asciiTheme="majorHAnsi" w:hAnsiTheme="majorHAnsi" w:cstheme="majorHAnsi"/>
          <w:b/>
          <w:bCs/>
        </w:rPr>
        <w:t>Doute</w:t>
      </w:r>
      <w:r w:rsidRPr="00F42CF7">
        <w:rPr>
          <w:rFonts w:asciiTheme="majorHAnsi" w:hAnsiTheme="majorHAnsi" w:cstheme="majorHAnsi"/>
        </w:rPr>
        <w:t xml:space="preserve"> : État de l'esprit qui est incertain de la réalité d'un fait, de la vérité de paroles, de la conduite à adopter dans une circonstance.</w:t>
      </w:r>
    </w:p>
    <w:p w14:paraId="5B90F102" w14:textId="77777777" w:rsidR="00F42CF7" w:rsidRPr="00F42CF7" w:rsidRDefault="00F42CF7" w:rsidP="00F42CF7">
      <w:pPr>
        <w:jc w:val="both"/>
        <w:rPr>
          <w:rFonts w:asciiTheme="majorHAnsi" w:hAnsiTheme="majorHAnsi" w:cstheme="majorHAnsi"/>
        </w:rPr>
      </w:pPr>
      <w:r w:rsidRPr="00F42CF7">
        <w:rPr>
          <w:rFonts w:asciiTheme="majorHAnsi" w:hAnsiTheme="majorHAnsi" w:cstheme="majorHAnsi"/>
        </w:rPr>
        <w:t>Synonymes : hésitation</w:t>
      </w:r>
    </w:p>
    <w:p w14:paraId="627AAF11" w14:textId="77777777" w:rsidR="00F42CF7" w:rsidRPr="00F42CF7" w:rsidRDefault="00F42CF7" w:rsidP="00F42CF7">
      <w:pPr>
        <w:jc w:val="both"/>
        <w:rPr>
          <w:rFonts w:asciiTheme="majorHAnsi" w:hAnsiTheme="majorHAnsi" w:cstheme="majorHAnsi"/>
        </w:rPr>
      </w:pPr>
      <w:r w:rsidRPr="00F42CF7">
        <w:rPr>
          <w:rFonts w:asciiTheme="majorHAnsi" w:hAnsiTheme="majorHAnsi" w:cstheme="majorHAnsi"/>
        </w:rPr>
        <w:t xml:space="preserve"> </w:t>
      </w:r>
    </w:p>
    <w:p w14:paraId="179B1B1C" w14:textId="77777777" w:rsidR="00F42CF7" w:rsidRPr="00F42CF7" w:rsidRDefault="00F42CF7" w:rsidP="00F42CF7">
      <w:pPr>
        <w:jc w:val="both"/>
        <w:rPr>
          <w:rFonts w:asciiTheme="majorHAnsi" w:hAnsiTheme="majorHAnsi" w:cstheme="majorHAnsi"/>
        </w:rPr>
      </w:pPr>
      <w:r w:rsidRPr="00F42CF7">
        <w:rPr>
          <w:rFonts w:asciiTheme="majorHAnsi" w:hAnsiTheme="majorHAnsi" w:cstheme="majorHAnsi"/>
          <w:b/>
          <w:bCs/>
        </w:rPr>
        <w:t xml:space="preserve">Incertitude </w:t>
      </w:r>
      <w:r w:rsidRPr="00F42CF7">
        <w:rPr>
          <w:rFonts w:asciiTheme="majorHAnsi" w:hAnsiTheme="majorHAnsi" w:cstheme="majorHAnsi"/>
        </w:rPr>
        <w:t>: Impossibilité dans laquelle est une personne de connaître ou de prévoir un fait, un événement qui la concerne.</w:t>
      </w:r>
    </w:p>
    <w:p w14:paraId="364CC7EA" w14:textId="4CCAF053" w:rsidR="00F75A33" w:rsidRDefault="00F75A33">
      <w:pPr>
        <w:spacing w:line="259" w:lineRule="auto"/>
        <w:rPr>
          <w:rFonts w:asciiTheme="majorHAnsi" w:hAnsiTheme="majorHAnsi" w:cstheme="majorHAnsi"/>
        </w:rPr>
      </w:pPr>
      <w:r>
        <w:rPr>
          <w:rFonts w:asciiTheme="majorHAnsi" w:hAnsiTheme="majorHAnsi" w:cstheme="majorHAnsi"/>
        </w:rPr>
        <w:br w:type="page"/>
      </w:r>
    </w:p>
    <w:p w14:paraId="3B44489D" w14:textId="7B83CDC3" w:rsidR="00F75A33" w:rsidRPr="00B3255E" w:rsidRDefault="00F75A33" w:rsidP="00F75A33">
      <w:pPr>
        <w:spacing w:line="259" w:lineRule="auto"/>
        <w:rPr>
          <w:rFonts w:asciiTheme="majorHAnsi" w:hAnsiTheme="majorHAnsi" w:cstheme="majorHAnsi"/>
          <w:b/>
          <w:bCs/>
        </w:rPr>
      </w:pPr>
      <w:r w:rsidRPr="00B3255E">
        <w:rPr>
          <w:rFonts w:asciiTheme="majorHAnsi" w:hAnsiTheme="majorHAnsi" w:cstheme="majorHAnsi"/>
          <w:b/>
          <w:bCs/>
        </w:rPr>
        <w:lastRenderedPageBreak/>
        <w:t xml:space="preserve">Annexe – Brouillon du PUBLI-COMMUNIQUÉ </w:t>
      </w:r>
    </w:p>
    <w:p w14:paraId="45A27099" w14:textId="26F3F56F" w:rsidR="00F75A33" w:rsidRPr="0094577D" w:rsidRDefault="00F75A33" w:rsidP="00F75A33">
      <w:pPr>
        <w:pStyle w:val="Paragraphedeliste"/>
        <w:rPr>
          <w:rFonts w:asciiTheme="majorHAnsi" w:hAnsiTheme="majorHAnsi" w:cstheme="majorHAnsi"/>
          <w:i/>
          <w:iCs/>
          <w:sz w:val="22"/>
          <w:szCs w:val="22"/>
        </w:rPr>
      </w:pPr>
    </w:p>
    <w:p w14:paraId="03C674F4" w14:textId="1654C736" w:rsidR="00F75A33" w:rsidRPr="00B3255E" w:rsidRDefault="00F75A33" w:rsidP="00F75A33">
      <w:pPr>
        <w:pStyle w:val="Paragraphedeliste"/>
        <w:ind w:left="0"/>
        <w:rPr>
          <w:rFonts w:asciiTheme="majorHAnsi" w:hAnsiTheme="majorHAnsi" w:cstheme="majorHAnsi"/>
          <w:i/>
          <w:iCs/>
          <w:sz w:val="22"/>
          <w:szCs w:val="22"/>
        </w:rPr>
      </w:pPr>
      <w:r w:rsidRPr="00B3255E">
        <w:rPr>
          <w:rFonts w:asciiTheme="majorHAnsi" w:hAnsiTheme="majorHAnsi" w:cstheme="majorHAnsi"/>
          <w:i/>
          <w:iCs/>
          <w:sz w:val="22"/>
          <w:szCs w:val="22"/>
        </w:rPr>
        <w:t>Important : Avant de commencer la rédaction de votre publi</w:t>
      </w:r>
      <w:r w:rsidR="00B23F88">
        <w:rPr>
          <w:rFonts w:asciiTheme="majorHAnsi" w:hAnsiTheme="majorHAnsi" w:cstheme="majorHAnsi"/>
          <w:i/>
          <w:iCs/>
          <w:sz w:val="22"/>
          <w:szCs w:val="22"/>
        </w:rPr>
        <w:t>-</w:t>
      </w:r>
      <w:r w:rsidRPr="00B3255E">
        <w:rPr>
          <w:rFonts w:asciiTheme="majorHAnsi" w:hAnsiTheme="majorHAnsi" w:cstheme="majorHAnsi"/>
          <w:i/>
          <w:iCs/>
          <w:sz w:val="22"/>
          <w:szCs w:val="22"/>
        </w:rPr>
        <w:t>reportage, faites une cueillette de renseignements sur le sujet</w:t>
      </w:r>
    </w:p>
    <w:p w14:paraId="6F81602C" w14:textId="341516E1" w:rsidR="00F75A33" w:rsidRPr="00B3255E" w:rsidRDefault="006E35A2" w:rsidP="00F75A33">
      <w:pPr>
        <w:pStyle w:val="Paragraphedeliste"/>
        <w:ind w:left="0"/>
        <w:rPr>
          <w:rFonts w:asciiTheme="majorHAnsi" w:hAnsiTheme="majorHAnsi" w:cstheme="majorHAnsi"/>
          <w:b/>
          <w:bCs/>
          <w:i/>
          <w:iCs/>
          <w:sz w:val="22"/>
          <w:szCs w:val="22"/>
          <w:u w:val="single"/>
        </w:rPr>
      </w:pPr>
      <w:r w:rsidRPr="000006D0">
        <w:rPr>
          <w:rFonts w:asciiTheme="majorHAnsi" w:hAnsiTheme="majorHAnsi" w:cstheme="majorHAnsi"/>
          <w:b/>
          <w:bCs/>
          <w:i/>
          <w:iCs/>
          <w:noProof/>
          <w:sz w:val="22"/>
          <w:szCs w:val="22"/>
          <w:u w:val="single"/>
        </w:rPr>
        <w:drawing>
          <wp:anchor distT="0" distB="0" distL="114300" distR="114300" simplePos="0" relativeHeight="251665408" behindDoc="0" locked="0" layoutInCell="1" allowOverlap="1" wp14:anchorId="61BECD92" wp14:editId="17E648AB">
            <wp:simplePos x="0" y="0"/>
            <wp:positionH relativeFrom="column">
              <wp:posOffset>4300855</wp:posOffset>
            </wp:positionH>
            <wp:positionV relativeFrom="paragraph">
              <wp:posOffset>109855</wp:posOffset>
            </wp:positionV>
            <wp:extent cx="1352812" cy="1314160"/>
            <wp:effectExtent l="0" t="0" r="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812" cy="1314160"/>
                    </a:xfrm>
                    <a:prstGeom prst="rect">
                      <a:avLst/>
                    </a:prstGeom>
                  </pic:spPr>
                </pic:pic>
              </a:graphicData>
            </a:graphic>
            <wp14:sizeRelH relativeFrom="margin">
              <wp14:pctWidth>0</wp14:pctWidth>
            </wp14:sizeRelH>
            <wp14:sizeRelV relativeFrom="margin">
              <wp14:pctHeight>0</wp14:pctHeight>
            </wp14:sizeRelV>
          </wp:anchor>
        </w:drawing>
      </w:r>
    </w:p>
    <w:p w14:paraId="66BF9377" w14:textId="3C81B1D3" w:rsidR="00B23F88" w:rsidRDefault="00F75A33" w:rsidP="00F75A33">
      <w:pPr>
        <w:pStyle w:val="Paragraphedeliste"/>
        <w:spacing w:line="360" w:lineRule="auto"/>
        <w:ind w:left="0"/>
        <w:jc w:val="center"/>
        <w:rPr>
          <w:rFonts w:asciiTheme="majorHAnsi" w:hAnsiTheme="majorHAnsi" w:cstheme="majorHAnsi"/>
          <w:color w:val="833C0B" w:themeColor="accent2" w:themeShade="80"/>
          <w:sz w:val="28"/>
          <w:szCs w:val="28"/>
        </w:rPr>
      </w:pPr>
      <w:r w:rsidRPr="00B3255E">
        <w:rPr>
          <w:rFonts w:asciiTheme="majorHAnsi" w:hAnsiTheme="majorHAnsi" w:cstheme="majorHAnsi"/>
          <w:b/>
          <w:bCs/>
          <w:color w:val="833C0B" w:themeColor="accent2" w:themeShade="80"/>
          <w:sz w:val="28"/>
          <w:szCs w:val="28"/>
        </w:rPr>
        <w:t>INFORMATIONS DE DÉPART</w:t>
      </w:r>
      <w:r w:rsidRPr="00B3255E">
        <w:rPr>
          <w:rFonts w:asciiTheme="majorHAnsi" w:hAnsiTheme="majorHAnsi" w:cstheme="majorHAnsi"/>
          <w:color w:val="833C0B" w:themeColor="accent2" w:themeShade="80"/>
          <w:sz w:val="28"/>
          <w:szCs w:val="28"/>
        </w:rPr>
        <w:t xml:space="preserve"> </w:t>
      </w:r>
    </w:p>
    <w:p w14:paraId="51536647" w14:textId="6E39A252" w:rsidR="00F75A33" w:rsidRPr="00563D18" w:rsidRDefault="00B23F88" w:rsidP="00F75A33">
      <w:pPr>
        <w:pStyle w:val="Paragraphedeliste"/>
        <w:spacing w:line="360" w:lineRule="auto"/>
        <w:ind w:left="0"/>
        <w:jc w:val="center"/>
        <w:rPr>
          <w:rFonts w:asciiTheme="majorHAnsi" w:hAnsiTheme="majorHAnsi" w:cstheme="majorHAnsi"/>
          <w:b/>
          <w:bCs/>
          <w:color w:val="833C0B" w:themeColor="accent2" w:themeShade="80"/>
          <w:sz w:val="28"/>
          <w:szCs w:val="28"/>
        </w:rPr>
      </w:pPr>
      <w:r w:rsidRPr="00563D18">
        <w:rPr>
          <w:rFonts w:asciiTheme="majorHAnsi" w:hAnsiTheme="majorHAnsi" w:cstheme="majorHAnsi"/>
          <w:b/>
          <w:bCs/>
          <w:color w:val="833C0B" w:themeColor="accent2" w:themeShade="80"/>
          <w:sz w:val="28"/>
          <w:szCs w:val="28"/>
        </w:rPr>
        <w:t>Fitness</w:t>
      </w:r>
      <w:r w:rsidR="00563D18" w:rsidRPr="00563D18">
        <w:rPr>
          <w:rFonts w:asciiTheme="majorHAnsi" w:hAnsiTheme="majorHAnsi" w:cstheme="majorHAnsi"/>
          <w:b/>
          <w:bCs/>
          <w:color w:val="833C0B" w:themeColor="accent2" w:themeShade="80"/>
          <w:sz w:val="28"/>
          <w:szCs w:val="28"/>
        </w:rPr>
        <w:t>’Forme</w:t>
      </w:r>
    </w:p>
    <w:p w14:paraId="07879A06" w14:textId="4335D88F" w:rsidR="00F75A33" w:rsidRPr="00B3255E" w:rsidRDefault="00F75A33" w:rsidP="00F75A33">
      <w:pPr>
        <w:pStyle w:val="Paragraphedeliste"/>
        <w:spacing w:line="360" w:lineRule="auto"/>
        <w:ind w:left="0"/>
        <w:jc w:val="center"/>
        <w:rPr>
          <w:rFonts w:asciiTheme="majorHAnsi" w:hAnsiTheme="majorHAnsi" w:cstheme="majorHAnsi"/>
          <w:sz w:val="22"/>
          <w:szCs w:val="22"/>
        </w:rPr>
      </w:pPr>
    </w:p>
    <w:p w14:paraId="782C7EB1" w14:textId="724D2156" w:rsidR="00F75A33" w:rsidRPr="00B3255E" w:rsidRDefault="00F75A33" w:rsidP="00F75A33">
      <w:pPr>
        <w:pStyle w:val="Paragraphedeliste"/>
        <w:spacing w:line="360" w:lineRule="auto"/>
        <w:ind w:left="0"/>
        <w:jc w:val="both"/>
        <w:rPr>
          <w:rFonts w:asciiTheme="majorHAnsi" w:hAnsiTheme="majorHAnsi" w:cstheme="majorHAnsi"/>
          <w:sz w:val="22"/>
          <w:szCs w:val="22"/>
        </w:rPr>
      </w:pPr>
      <w:r w:rsidRPr="00B3255E">
        <w:rPr>
          <w:rFonts w:asciiTheme="majorHAnsi" w:hAnsiTheme="majorHAnsi" w:cstheme="majorHAnsi"/>
          <w:b/>
          <w:bCs/>
          <w:sz w:val="22"/>
          <w:szCs w:val="22"/>
        </w:rPr>
        <w:t xml:space="preserve">Thème </w:t>
      </w:r>
      <w:r w:rsidRPr="00B3255E">
        <w:rPr>
          <w:rFonts w:asciiTheme="majorHAnsi" w:hAnsiTheme="majorHAnsi" w:cstheme="majorHAnsi"/>
          <w:sz w:val="22"/>
          <w:szCs w:val="22"/>
        </w:rPr>
        <w:t>: ……………………………………………………………………………………….</w:t>
      </w:r>
    </w:p>
    <w:p w14:paraId="5E053413" w14:textId="65AB4C74" w:rsidR="00F75A33" w:rsidRPr="00B3255E" w:rsidRDefault="00F75A33" w:rsidP="00F75A33">
      <w:pPr>
        <w:pStyle w:val="Paragraphedeliste"/>
        <w:spacing w:line="360" w:lineRule="auto"/>
        <w:ind w:left="0"/>
        <w:jc w:val="both"/>
        <w:rPr>
          <w:rFonts w:asciiTheme="majorHAnsi" w:hAnsiTheme="majorHAnsi" w:cstheme="majorHAnsi"/>
          <w:sz w:val="22"/>
          <w:szCs w:val="22"/>
        </w:rPr>
      </w:pPr>
      <w:r w:rsidRPr="00B3255E">
        <w:rPr>
          <w:rFonts w:asciiTheme="majorHAnsi" w:hAnsiTheme="majorHAnsi" w:cstheme="majorHAnsi"/>
          <w:b/>
          <w:bCs/>
          <w:sz w:val="22"/>
          <w:szCs w:val="22"/>
        </w:rPr>
        <w:t>Titre</w:t>
      </w:r>
      <w:r w:rsidRPr="00B3255E">
        <w:rPr>
          <w:rFonts w:asciiTheme="majorHAnsi" w:hAnsiTheme="majorHAnsi" w:cstheme="majorHAnsi"/>
          <w:sz w:val="22"/>
          <w:szCs w:val="22"/>
        </w:rPr>
        <w:t xml:space="preserve"> : ………………………………………………………………………………………….</w:t>
      </w:r>
    </w:p>
    <w:p w14:paraId="08ABACC6" w14:textId="233A355C" w:rsidR="00F75A33" w:rsidRPr="00B3255E" w:rsidRDefault="00F75A33" w:rsidP="00F75A33">
      <w:pPr>
        <w:pStyle w:val="Paragraphedeliste"/>
        <w:spacing w:line="360" w:lineRule="auto"/>
        <w:ind w:left="0"/>
        <w:rPr>
          <w:rFonts w:asciiTheme="majorHAnsi" w:hAnsiTheme="majorHAnsi" w:cstheme="majorHAnsi"/>
          <w:sz w:val="22"/>
          <w:szCs w:val="22"/>
        </w:rPr>
      </w:pPr>
      <w:r w:rsidRPr="00B3255E">
        <w:rPr>
          <w:rFonts w:asciiTheme="majorHAnsi" w:hAnsiTheme="majorHAnsi" w:cstheme="majorHAnsi"/>
          <w:b/>
          <w:bCs/>
          <w:sz w:val="22"/>
          <w:szCs w:val="22"/>
        </w:rPr>
        <w:t>Phrase accrocheuse (slogan)</w:t>
      </w:r>
      <w:r w:rsidRPr="00B3255E">
        <w:rPr>
          <w:rFonts w:asciiTheme="majorHAnsi" w:hAnsiTheme="majorHAnsi" w:cstheme="majorHAnsi"/>
          <w:sz w:val="22"/>
          <w:szCs w:val="22"/>
        </w:rPr>
        <w:t xml:space="preserve"> : </w:t>
      </w:r>
    </w:p>
    <w:p w14:paraId="3D0FE2AD" w14:textId="099A5218"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577C9E9"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F89B8EC"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188284C" w14:textId="2EFE856C" w:rsidR="00F75A33" w:rsidRDefault="00F75A33" w:rsidP="00F75A33">
      <w:pPr>
        <w:tabs>
          <w:tab w:val="right" w:leader="dot" w:pos="8931"/>
        </w:tabs>
        <w:spacing w:line="360" w:lineRule="auto"/>
        <w:rPr>
          <w:rFonts w:asciiTheme="majorHAnsi" w:hAnsiTheme="majorHAnsi" w:cstheme="majorHAnsi"/>
          <w:b/>
          <w:bCs/>
          <w:sz w:val="22"/>
          <w:szCs w:val="22"/>
        </w:rPr>
      </w:pPr>
    </w:p>
    <w:p w14:paraId="755150C8" w14:textId="5E1D3150" w:rsidR="001E2C64" w:rsidRDefault="001E2C64" w:rsidP="00F75A33">
      <w:pPr>
        <w:tabs>
          <w:tab w:val="right" w:leader="dot" w:pos="8931"/>
        </w:tabs>
        <w:spacing w:line="360" w:lineRule="auto"/>
        <w:rPr>
          <w:rFonts w:asciiTheme="majorHAnsi" w:hAnsiTheme="majorHAnsi" w:cstheme="majorHAnsi"/>
          <w:b/>
          <w:bCs/>
          <w:sz w:val="22"/>
          <w:szCs w:val="22"/>
        </w:rPr>
      </w:pPr>
      <w:r>
        <w:rPr>
          <w:rFonts w:asciiTheme="majorHAnsi" w:hAnsiTheme="majorHAnsi" w:cstheme="majorHAnsi"/>
          <w:b/>
          <w:bCs/>
          <w:sz w:val="22"/>
          <w:szCs w:val="22"/>
        </w:rPr>
        <w:t>Logo</w:t>
      </w:r>
    </w:p>
    <w:p w14:paraId="20F9A3C1" w14:textId="77777777" w:rsidR="001E2C64" w:rsidRDefault="001E2C64" w:rsidP="00F75A33">
      <w:pPr>
        <w:tabs>
          <w:tab w:val="right" w:leader="dot" w:pos="8931"/>
        </w:tabs>
        <w:spacing w:line="360" w:lineRule="auto"/>
        <w:rPr>
          <w:rFonts w:asciiTheme="majorHAnsi" w:hAnsiTheme="majorHAnsi" w:cstheme="majorHAnsi"/>
          <w:b/>
          <w:bCs/>
          <w:sz w:val="22"/>
          <w:szCs w:val="22"/>
        </w:rPr>
      </w:pPr>
    </w:p>
    <w:p w14:paraId="3F7EE179"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B3255E">
        <w:rPr>
          <w:rFonts w:asciiTheme="majorHAnsi" w:hAnsiTheme="majorHAnsi" w:cstheme="majorHAnsi"/>
          <w:b/>
          <w:bCs/>
          <w:sz w:val="22"/>
          <w:szCs w:val="22"/>
        </w:rPr>
        <w:t>Illustrations</w:t>
      </w:r>
      <w:r w:rsidRPr="00B3255E">
        <w:rPr>
          <w:rFonts w:asciiTheme="majorHAnsi" w:hAnsiTheme="majorHAnsi" w:cstheme="majorHAnsi"/>
          <w:sz w:val="22"/>
          <w:szCs w:val="22"/>
        </w:rPr>
        <w:t xml:space="preserve"> : </w:t>
      </w:r>
      <w:r w:rsidRPr="0047387B">
        <w:rPr>
          <w:rFonts w:asciiTheme="majorHAnsi" w:hAnsiTheme="majorHAnsi" w:cstheme="majorHAnsi"/>
          <w:sz w:val="20"/>
          <w:szCs w:val="20"/>
        </w:rPr>
        <w:tab/>
      </w:r>
    </w:p>
    <w:p w14:paraId="019CAE16"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2CF2E46"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F0D2D68" w14:textId="77777777" w:rsidR="00F75A33" w:rsidRPr="00F27617" w:rsidRDefault="00F75A33" w:rsidP="00F75A33">
      <w:pPr>
        <w:pStyle w:val="Paragraphedeliste"/>
        <w:spacing w:line="360" w:lineRule="auto"/>
        <w:ind w:left="0" w:right="-710"/>
        <w:rPr>
          <w:rFonts w:asciiTheme="majorHAnsi" w:hAnsiTheme="majorHAnsi" w:cstheme="majorHAnsi"/>
          <w:sz w:val="22"/>
          <w:szCs w:val="22"/>
        </w:rPr>
      </w:pPr>
    </w:p>
    <w:p w14:paraId="7793BD61"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b/>
          <w:bCs/>
          <w:sz w:val="22"/>
          <w:szCs w:val="22"/>
        </w:rPr>
        <w:t>Couleur du texte </w:t>
      </w:r>
      <w:r w:rsidRPr="00F27617">
        <w:rPr>
          <w:rFonts w:asciiTheme="majorHAnsi" w:hAnsiTheme="majorHAnsi" w:cstheme="majorHAnsi"/>
          <w:sz w:val="22"/>
          <w:szCs w:val="22"/>
        </w:rPr>
        <w:t xml:space="preserve">: </w:t>
      </w:r>
      <w:r w:rsidRPr="0047387B">
        <w:rPr>
          <w:rFonts w:asciiTheme="majorHAnsi" w:hAnsiTheme="majorHAnsi" w:cstheme="majorHAnsi"/>
          <w:sz w:val="20"/>
          <w:szCs w:val="20"/>
        </w:rPr>
        <w:tab/>
      </w:r>
    </w:p>
    <w:p w14:paraId="79D520D4" w14:textId="77777777" w:rsidR="00F75A33" w:rsidRPr="00F27617" w:rsidRDefault="00F75A33" w:rsidP="00F75A33">
      <w:pPr>
        <w:pStyle w:val="Paragraphedeliste"/>
        <w:spacing w:line="360" w:lineRule="auto"/>
        <w:ind w:left="0"/>
        <w:jc w:val="both"/>
        <w:rPr>
          <w:rFonts w:asciiTheme="majorHAnsi" w:hAnsiTheme="majorHAnsi" w:cstheme="majorHAnsi"/>
          <w:sz w:val="22"/>
          <w:szCs w:val="22"/>
        </w:rPr>
      </w:pPr>
    </w:p>
    <w:p w14:paraId="0059691E"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b/>
          <w:bCs/>
          <w:sz w:val="22"/>
          <w:szCs w:val="22"/>
        </w:rPr>
        <w:t>Couleur globale </w:t>
      </w:r>
      <w:r w:rsidRPr="0047387B">
        <w:rPr>
          <w:rFonts w:asciiTheme="majorHAnsi" w:hAnsiTheme="majorHAnsi" w:cstheme="majorHAnsi"/>
          <w:sz w:val="20"/>
          <w:szCs w:val="20"/>
        </w:rPr>
        <w:tab/>
      </w:r>
    </w:p>
    <w:p w14:paraId="0122605F" w14:textId="77777777" w:rsidR="00F75A33" w:rsidRPr="00F27617" w:rsidRDefault="00F75A33" w:rsidP="00F75A33">
      <w:pPr>
        <w:pStyle w:val="Paragraphedeliste"/>
        <w:spacing w:line="360" w:lineRule="auto"/>
        <w:ind w:left="0"/>
        <w:jc w:val="both"/>
        <w:rPr>
          <w:rFonts w:asciiTheme="majorHAnsi" w:hAnsiTheme="majorHAnsi" w:cstheme="majorHAnsi"/>
          <w:sz w:val="22"/>
          <w:szCs w:val="22"/>
        </w:rPr>
      </w:pPr>
    </w:p>
    <w:p w14:paraId="1ED7C008" w14:textId="77777777" w:rsidR="00F75A33" w:rsidRPr="00F27617" w:rsidRDefault="00F75A33" w:rsidP="00F75A33">
      <w:pPr>
        <w:pStyle w:val="Paragraphedeliste"/>
        <w:spacing w:line="360" w:lineRule="auto"/>
        <w:ind w:left="0"/>
        <w:rPr>
          <w:rFonts w:asciiTheme="majorHAnsi" w:hAnsiTheme="majorHAnsi" w:cstheme="majorHAnsi"/>
          <w:sz w:val="22"/>
          <w:szCs w:val="22"/>
        </w:rPr>
      </w:pPr>
      <w:r w:rsidRPr="00F27617">
        <w:rPr>
          <w:rFonts w:asciiTheme="majorHAnsi" w:hAnsiTheme="majorHAnsi" w:cstheme="majorHAnsi"/>
          <w:b/>
          <w:bCs/>
          <w:sz w:val="22"/>
          <w:szCs w:val="22"/>
        </w:rPr>
        <w:t>Coordonnées de l’entreprise</w:t>
      </w:r>
      <w:r w:rsidRPr="00F27617">
        <w:rPr>
          <w:rFonts w:asciiTheme="majorHAnsi" w:hAnsiTheme="majorHAnsi" w:cstheme="majorHAnsi"/>
          <w:sz w:val="22"/>
          <w:szCs w:val="22"/>
        </w:rPr>
        <w:t xml:space="preserve"> : </w:t>
      </w:r>
    </w:p>
    <w:p w14:paraId="55EEB880"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4228F17F"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7C57DAA" w14:textId="77777777" w:rsidR="00F75A33" w:rsidRPr="00F27617" w:rsidRDefault="00F75A33" w:rsidP="00F75A33">
      <w:pPr>
        <w:pStyle w:val="Paragraphedeliste"/>
        <w:spacing w:line="360" w:lineRule="auto"/>
        <w:ind w:left="0"/>
        <w:rPr>
          <w:rFonts w:asciiTheme="majorHAnsi" w:hAnsiTheme="majorHAnsi" w:cstheme="majorHAnsi"/>
          <w:sz w:val="22"/>
          <w:szCs w:val="22"/>
        </w:rPr>
      </w:pPr>
    </w:p>
    <w:p w14:paraId="2E72A525" w14:textId="77777777" w:rsidR="00F75A33" w:rsidRPr="00F27617" w:rsidRDefault="00F75A33" w:rsidP="00F75A33">
      <w:pPr>
        <w:pStyle w:val="Paragraphedeliste"/>
        <w:spacing w:line="360" w:lineRule="auto"/>
        <w:ind w:left="0"/>
        <w:rPr>
          <w:rFonts w:asciiTheme="majorHAnsi" w:hAnsiTheme="majorHAnsi" w:cstheme="majorHAnsi"/>
          <w:b/>
          <w:bCs/>
          <w:sz w:val="22"/>
          <w:szCs w:val="22"/>
        </w:rPr>
      </w:pPr>
      <w:r w:rsidRPr="00F27617">
        <w:rPr>
          <w:rFonts w:asciiTheme="majorHAnsi" w:hAnsiTheme="majorHAnsi" w:cstheme="majorHAnsi"/>
          <w:b/>
          <w:bCs/>
          <w:sz w:val="22"/>
          <w:szCs w:val="22"/>
        </w:rPr>
        <w:t xml:space="preserve">Nature de l’avantage client : </w:t>
      </w:r>
    </w:p>
    <w:p w14:paraId="7F3653BB"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2371E39"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78F631F"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2DA841D" w14:textId="5E893696" w:rsidR="00B23F88" w:rsidRDefault="00B23F88">
      <w:pPr>
        <w:spacing w:line="259" w:lineRule="auto"/>
        <w:rPr>
          <w:rFonts w:asciiTheme="majorHAnsi" w:hAnsiTheme="majorHAnsi" w:cstheme="majorHAnsi"/>
          <w:b/>
          <w:bCs/>
          <w:sz w:val="22"/>
          <w:szCs w:val="22"/>
        </w:rPr>
      </w:pPr>
      <w:r>
        <w:rPr>
          <w:rFonts w:asciiTheme="majorHAnsi" w:hAnsiTheme="majorHAnsi" w:cstheme="majorHAnsi"/>
          <w:b/>
          <w:bCs/>
          <w:sz w:val="22"/>
          <w:szCs w:val="22"/>
        </w:rPr>
        <w:br w:type="page"/>
      </w:r>
    </w:p>
    <w:p w14:paraId="51000A15" w14:textId="77777777" w:rsidR="00F75A33" w:rsidRPr="00F27617" w:rsidRDefault="00F75A33" w:rsidP="00F75A33">
      <w:pPr>
        <w:spacing w:line="360" w:lineRule="auto"/>
        <w:rPr>
          <w:rFonts w:asciiTheme="majorHAnsi" w:hAnsiTheme="majorHAnsi" w:cstheme="majorHAnsi"/>
          <w:b/>
          <w:bCs/>
          <w:sz w:val="22"/>
          <w:szCs w:val="22"/>
        </w:rPr>
      </w:pPr>
    </w:p>
    <w:p w14:paraId="240B1D16" w14:textId="77777777" w:rsidR="00F75A33" w:rsidRPr="00F27617" w:rsidRDefault="00F75A33" w:rsidP="00F75A33">
      <w:pPr>
        <w:pStyle w:val="Paragraphedeliste"/>
        <w:spacing w:line="360" w:lineRule="auto"/>
        <w:ind w:left="0"/>
        <w:rPr>
          <w:rFonts w:asciiTheme="majorHAnsi" w:hAnsiTheme="majorHAnsi" w:cstheme="majorHAnsi"/>
          <w:sz w:val="22"/>
          <w:szCs w:val="22"/>
        </w:rPr>
      </w:pPr>
      <w:r w:rsidRPr="00F27617">
        <w:rPr>
          <w:rFonts w:asciiTheme="majorHAnsi" w:hAnsiTheme="majorHAnsi" w:cstheme="majorHAnsi"/>
          <w:b/>
          <w:bCs/>
          <w:sz w:val="22"/>
          <w:szCs w:val="22"/>
        </w:rPr>
        <w:t>Forme de l’avantage client </w:t>
      </w:r>
      <w:r w:rsidRPr="00F27617">
        <w:rPr>
          <w:rFonts w:asciiTheme="majorHAnsi" w:hAnsiTheme="majorHAnsi" w:cstheme="majorHAnsi"/>
          <w:sz w:val="22"/>
          <w:szCs w:val="22"/>
        </w:rPr>
        <w:t>:</w:t>
      </w:r>
    </w:p>
    <w:p w14:paraId="59679295"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56F43CE"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48892255" w14:textId="098FAF8F" w:rsidR="00F75A33"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84EB1F3" w14:textId="77777777" w:rsidR="00B23F88" w:rsidRPr="0047387B" w:rsidRDefault="00B23F88" w:rsidP="00F75A33">
      <w:pPr>
        <w:tabs>
          <w:tab w:val="right" w:leader="dot" w:pos="8931"/>
        </w:tabs>
        <w:spacing w:line="360" w:lineRule="auto"/>
        <w:rPr>
          <w:rFonts w:asciiTheme="majorHAnsi" w:hAnsiTheme="majorHAnsi" w:cstheme="majorHAnsi"/>
          <w:sz w:val="20"/>
          <w:szCs w:val="20"/>
        </w:rPr>
      </w:pPr>
    </w:p>
    <w:p w14:paraId="4FF6F151" w14:textId="77777777" w:rsidR="00F75A33" w:rsidRPr="00F27617" w:rsidRDefault="00F75A33" w:rsidP="00F75A33">
      <w:pPr>
        <w:pStyle w:val="Paragraphedeliste"/>
        <w:spacing w:line="360" w:lineRule="auto"/>
        <w:ind w:left="0"/>
        <w:rPr>
          <w:rFonts w:asciiTheme="majorHAnsi" w:hAnsiTheme="majorHAnsi" w:cstheme="majorHAnsi"/>
          <w:sz w:val="22"/>
          <w:szCs w:val="22"/>
        </w:rPr>
      </w:pPr>
      <w:r w:rsidRPr="00F27617">
        <w:rPr>
          <w:rFonts w:asciiTheme="majorHAnsi" w:hAnsiTheme="majorHAnsi" w:cstheme="majorHAnsi"/>
          <w:b/>
          <w:bCs/>
          <w:sz w:val="22"/>
          <w:szCs w:val="22"/>
        </w:rPr>
        <w:t>Amorce (renseignements généraux)</w:t>
      </w:r>
      <w:r w:rsidRPr="00F27617">
        <w:rPr>
          <w:rFonts w:asciiTheme="majorHAnsi" w:hAnsiTheme="majorHAnsi" w:cstheme="majorHAnsi"/>
          <w:sz w:val="22"/>
          <w:szCs w:val="22"/>
        </w:rPr>
        <w:t xml:space="preserve"> : </w:t>
      </w:r>
    </w:p>
    <w:p w14:paraId="4F94937B"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11EAB479"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41A30D0"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BCF97DF"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60206AC"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6C6EB53"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83E85C7" w14:textId="77777777" w:rsidR="00F75A33" w:rsidRDefault="00F75A33" w:rsidP="00F75A33">
      <w:pPr>
        <w:pStyle w:val="Paragraphedeliste"/>
        <w:spacing w:line="360" w:lineRule="auto"/>
        <w:ind w:left="0"/>
        <w:rPr>
          <w:rFonts w:asciiTheme="majorHAnsi" w:hAnsiTheme="majorHAnsi" w:cstheme="majorHAnsi"/>
          <w:b/>
          <w:bCs/>
          <w:sz w:val="22"/>
          <w:szCs w:val="22"/>
          <w:u w:val="single"/>
        </w:rPr>
      </w:pPr>
    </w:p>
    <w:p w14:paraId="519EE6BA" w14:textId="77777777" w:rsidR="00F75A33" w:rsidRPr="00B3255E" w:rsidRDefault="00F75A33" w:rsidP="00F75A33">
      <w:pPr>
        <w:pStyle w:val="Paragraphedeliste"/>
        <w:spacing w:line="360" w:lineRule="auto"/>
        <w:ind w:left="0"/>
        <w:rPr>
          <w:rFonts w:asciiTheme="majorHAnsi" w:hAnsiTheme="majorHAnsi" w:cstheme="majorHAnsi"/>
          <w:b/>
          <w:bCs/>
          <w:sz w:val="22"/>
          <w:szCs w:val="22"/>
          <w:u w:val="single"/>
        </w:rPr>
      </w:pPr>
    </w:p>
    <w:p w14:paraId="580659B1" w14:textId="77777777" w:rsidR="00F75A33" w:rsidRPr="00F27617" w:rsidRDefault="00F75A33" w:rsidP="00F75A33">
      <w:pPr>
        <w:pStyle w:val="Paragraphedeliste"/>
        <w:spacing w:line="360" w:lineRule="auto"/>
        <w:ind w:left="0"/>
        <w:rPr>
          <w:rFonts w:asciiTheme="majorHAnsi" w:hAnsiTheme="majorHAnsi" w:cstheme="majorHAnsi"/>
          <w:sz w:val="22"/>
          <w:szCs w:val="22"/>
        </w:rPr>
      </w:pPr>
      <w:r w:rsidRPr="00F27617">
        <w:rPr>
          <w:rFonts w:asciiTheme="majorHAnsi" w:hAnsiTheme="majorHAnsi" w:cstheme="majorHAnsi"/>
          <w:b/>
          <w:bCs/>
          <w:sz w:val="22"/>
          <w:szCs w:val="22"/>
        </w:rPr>
        <w:t>Informations suscitant l’intérêt</w:t>
      </w:r>
    </w:p>
    <w:p w14:paraId="06ABB944" w14:textId="77777777" w:rsidR="00F75A33" w:rsidRPr="00F27617" w:rsidRDefault="00F75A33" w:rsidP="00F75A33">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sz w:val="20"/>
          <w:szCs w:val="20"/>
        </w:rPr>
        <w:tab/>
      </w:r>
    </w:p>
    <w:p w14:paraId="04EF10A4" w14:textId="77777777" w:rsidR="00F75A33" w:rsidRPr="00F27617" w:rsidRDefault="00F75A33" w:rsidP="00F75A33">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sz w:val="20"/>
          <w:szCs w:val="20"/>
        </w:rPr>
        <w:tab/>
      </w:r>
    </w:p>
    <w:p w14:paraId="625E1A20" w14:textId="77777777" w:rsidR="00F75A33" w:rsidRPr="00F27617" w:rsidRDefault="00F75A33" w:rsidP="00F75A33">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sz w:val="20"/>
          <w:szCs w:val="20"/>
        </w:rPr>
        <w:tab/>
      </w:r>
    </w:p>
    <w:p w14:paraId="4F1D2074" w14:textId="77777777" w:rsidR="00F75A33" w:rsidRPr="00F27617" w:rsidRDefault="00F75A33" w:rsidP="00F75A33">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sz w:val="20"/>
          <w:szCs w:val="20"/>
        </w:rPr>
        <w:tab/>
      </w:r>
    </w:p>
    <w:p w14:paraId="2B72F263" w14:textId="77777777" w:rsidR="00F75A33" w:rsidRPr="00F27617" w:rsidRDefault="00F75A33" w:rsidP="00F75A33">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sz w:val="20"/>
          <w:szCs w:val="20"/>
        </w:rPr>
        <w:tab/>
      </w:r>
    </w:p>
    <w:p w14:paraId="73C9772F" w14:textId="77777777" w:rsidR="00F75A33" w:rsidRPr="00F27617" w:rsidRDefault="00F75A33" w:rsidP="00F75A33">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sz w:val="20"/>
          <w:szCs w:val="20"/>
        </w:rPr>
        <w:tab/>
      </w:r>
    </w:p>
    <w:p w14:paraId="12EE4142" w14:textId="77777777" w:rsidR="00F75A33" w:rsidRDefault="00F75A33" w:rsidP="00F75A33">
      <w:pPr>
        <w:pStyle w:val="Paragraphedeliste"/>
        <w:ind w:left="0"/>
        <w:rPr>
          <w:rFonts w:asciiTheme="majorHAnsi" w:hAnsiTheme="majorHAnsi" w:cstheme="majorHAnsi"/>
          <w:b/>
          <w:bCs/>
          <w:sz w:val="22"/>
          <w:szCs w:val="22"/>
        </w:rPr>
      </w:pPr>
    </w:p>
    <w:p w14:paraId="594A4C21" w14:textId="10A87DE4" w:rsidR="00F75A33" w:rsidRPr="00F27617" w:rsidRDefault="00F75A33" w:rsidP="00F75A33">
      <w:pPr>
        <w:pStyle w:val="Paragraphedeliste"/>
        <w:ind w:left="0"/>
        <w:rPr>
          <w:rFonts w:asciiTheme="majorHAnsi" w:hAnsiTheme="majorHAnsi" w:cstheme="majorHAnsi"/>
          <w:sz w:val="22"/>
          <w:szCs w:val="22"/>
        </w:rPr>
      </w:pPr>
      <w:r w:rsidRPr="00F27617">
        <w:rPr>
          <w:rFonts w:asciiTheme="majorHAnsi" w:hAnsiTheme="majorHAnsi" w:cstheme="majorHAnsi"/>
          <w:b/>
          <w:bCs/>
          <w:sz w:val="22"/>
          <w:szCs w:val="22"/>
        </w:rPr>
        <w:t xml:space="preserve">Informations </w:t>
      </w:r>
      <w:r>
        <w:rPr>
          <w:rFonts w:asciiTheme="majorHAnsi" w:hAnsiTheme="majorHAnsi" w:cstheme="majorHAnsi"/>
          <w:b/>
          <w:bCs/>
          <w:sz w:val="22"/>
          <w:szCs w:val="22"/>
        </w:rPr>
        <w:t>« </w:t>
      </w:r>
      <w:r w:rsidR="00B23F88">
        <w:rPr>
          <w:rFonts w:asciiTheme="majorHAnsi" w:hAnsiTheme="majorHAnsi" w:cstheme="majorHAnsi"/>
          <w:b/>
          <w:bCs/>
          <w:sz w:val="22"/>
          <w:szCs w:val="22"/>
        </w:rPr>
        <w:t>Fitness’</w:t>
      </w:r>
      <w:r w:rsidR="00563D18">
        <w:rPr>
          <w:rFonts w:asciiTheme="majorHAnsi" w:hAnsiTheme="majorHAnsi" w:cstheme="majorHAnsi"/>
          <w:b/>
          <w:bCs/>
          <w:sz w:val="22"/>
          <w:szCs w:val="22"/>
        </w:rPr>
        <w:t>Forme</w:t>
      </w:r>
      <w:r>
        <w:rPr>
          <w:rFonts w:asciiTheme="majorHAnsi" w:hAnsiTheme="majorHAnsi" w:cstheme="majorHAnsi"/>
          <w:b/>
          <w:bCs/>
          <w:sz w:val="22"/>
          <w:szCs w:val="22"/>
        </w:rPr>
        <w:t>»</w:t>
      </w:r>
    </w:p>
    <w:p w14:paraId="12576EF3"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F481567"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4B69E1F1" w14:textId="77777777" w:rsidR="00F75A33" w:rsidRPr="0047387B" w:rsidRDefault="00F75A33" w:rsidP="00F75A33">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80DA601" w14:textId="77777777" w:rsidR="00F75A33" w:rsidRPr="00B3255E" w:rsidRDefault="00F75A33" w:rsidP="00F75A33">
      <w:pPr>
        <w:spacing w:line="276" w:lineRule="auto"/>
        <w:jc w:val="both"/>
        <w:rPr>
          <w:rFonts w:asciiTheme="majorHAnsi" w:hAnsiTheme="majorHAnsi" w:cstheme="majorHAnsi"/>
        </w:rPr>
      </w:pPr>
    </w:p>
    <w:p w14:paraId="20728323" w14:textId="63EBF4BB" w:rsidR="00F42CF7" w:rsidRDefault="00F42CF7" w:rsidP="002C2B9B">
      <w:pPr>
        <w:ind w:right="3402"/>
        <w:jc w:val="both"/>
        <w:rPr>
          <w:rFonts w:asciiTheme="majorHAnsi" w:hAnsiTheme="majorHAnsi" w:cstheme="majorHAnsi"/>
        </w:rPr>
      </w:pPr>
    </w:p>
    <w:p w14:paraId="6E18833F" w14:textId="77777777" w:rsidR="00F75A33" w:rsidRPr="002E7196" w:rsidRDefault="00F75A33" w:rsidP="002C2B9B">
      <w:pPr>
        <w:ind w:right="3402"/>
        <w:jc w:val="both"/>
        <w:rPr>
          <w:rFonts w:asciiTheme="majorHAnsi" w:hAnsiTheme="majorHAnsi" w:cstheme="majorHAnsi"/>
        </w:rPr>
      </w:pPr>
    </w:p>
    <w:sectPr w:rsidR="00F75A33" w:rsidRPr="002E7196" w:rsidSect="00613137">
      <w:headerReference w:type="even" r:id="rId15"/>
      <w:headerReference w:type="default" r:id="rId16"/>
      <w:footerReference w:type="even" r:id="rId17"/>
      <w:footerReference w:type="default" r:id="rId18"/>
      <w:headerReference w:type="first" r:id="rId19"/>
      <w:footerReference w:type="first" r:id="rId20"/>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32B51" w14:textId="77777777" w:rsidR="004C3DB0" w:rsidRDefault="004C3DB0" w:rsidP="00F54ED9">
      <w:r>
        <w:separator/>
      </w:r>
    </w:p>
  </w:endnote>
  <w:endnote w:type="continuationSeparator" w:id="0">
    <w:p w14:paraId="350AF94D" w14:textId="77777777" w:rsidR="004C3DB0" w:rsidRDefault="004C3DB0" w:rsidP="00F5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1"/>
    <w:family w:val="roman"/>
    <w:pitch w:val="variable"/>
    <w:sig w:usb0="E0000AFF" w:usb1="500078FF" w:usb2="00000021" w:usb3="00000000" w:csb0="000001BF" w:csb1="00000000"/>
  </w:font>
  <w:font w:name="Noto Sans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0435" w14:textId="77777777" w:rsidR="00924ED3" w:rsidRDefault="00924ED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653B9" w14:textId="2B92CF4B" w:rsidR="00F54ED9" w:rsidRPr="00F54ED9" w:rsidRDefault="00F54ED9" w:rsidP="00F54ED9">
    <w:pPr>
      <w:pStyle w:val="Pieddepage"/>
      <w:tabs>
        <w:tab w:val="clear" w:pos="9072"/>
        <w:tab w:val="right" w:pos="10206"/>
      </w:tabs>
      <w:ind w:left="284" w:right="-24"/>
      <w:rPr>
        <w:rFonts w:asciiTheme="majorHAnsi" w:hAnsiTheme="majorHAnsi" w:cstheme="majorHAnsi"/>
        <w:sz w:val="16"/>
        <w:szCs w:val="16"/>
      </w:rPr>
    </w:pPr>
    <w:r w:rsidRPr="00C02C0C">
      <w:rPr>
        <w:rFonts w:asciiTheme="majorHAnsi" w:hAnsiTheme="majorHAnsi" w:cstheme="majorHAnsi"/>
        <w:noProof/>
      </w:rPr>
      <w:drawing>
        <wp:anchor distT="0" distB="0" distL="114300" distR="114300" simplePos="0" relativeHeight="251659264" behindDoc="0" locked="0" layoutInCell="1" allowOverlap="1" wp14:anchorId="4BC8D04C" wp14:editId="71EBC8A6">
          <wp:simplePos x="0" y="0"/>
          <wp:positionH relativeFrom="column">
            <wp:posOffset>-282575</wp:posOffset>
          </wp:positionH>
          <wp:positionV relativeFrom="paragraph">
            <wp:posOffset>-26035</wp:posOffset>
          </wp:positionV>
          <wp:extent cx="410845" cy="308610"/>
          <wp:effectExtent l="0" t="0" r="825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cstheme="majorHAnsi"/>
        <w:sz w:val="16"/>
        <w:szCs w:val="16"/>
      </w:rPr>
      <w:t xml:space="preserve"> </w:t>
    </w:r>
    <w:r w:rsidRPr="00C02C0C">
      <w:rPr>
        <w:rFonts w:asciiTheme="majorHAnsi" w:hAnsiTheme="majorHAnsi" w:cstheme="majorHAnsi"/>
        <w:smallCaps/>
        <w:sz w:val="16"/>
        <w:szCs w:val="16"/>
      </w:rPr>
      <w:t>Cerpeg</w:t>
    </w:r>
    <w:r w:rsidRPr="00C02C0C">
      <w:rPr>
        <w:rFonts w:asciiTheme="majorHAnsi" w:hAnsiTheme="majorHAnsi" w:cstheme="majorHAnsi"/>
        <w:sz w:val="16"/>
        <w:szCs w:val="16"/>
      </w:rPr>
      <w:t xml:space="preserve"> 2022 | </w:t>
    </w:r>
    <w:r w:rsidR="00015E2C">
      <w:rPr>
        <w:rFonts w:asciiTheme="majorHAnsi" w:hAnsiTheme="majorHAnsi" w:cstheme="majorHAnsi"/>
        <w:sz w:val="16"/>
        <w:szCs w:val="16"/>
      </w:rPr>
      <w:t>CO-INT Français L’identité Visuelle</w:t>
    </w:r>
    <w:r>
      <w:rPr>
        <w:rFonts w:asciiTheme="majorHAnsi" w:hAnsiTheme="majorHAnsi" w:cstheme="majorHAnsi"/>
        <w:sz w:val="16"/>
        <w:szCs w:val="16"/>
      </w:rPr>
      <w:t xml:space="preserve"> – </w:t>
    </w:r>
    <w:r w:rsidR="00924ED3">
      <w:rPr>
        <w:rFonts w:asciiTheme="majorHAnsi" w:hAnsiTheme="majorHAnsi" w:cstheme="majorHAnsi"/>
        <w:sz w:val="16"/>
        <w:szCs w:val="16"/>
      </w:rPr>
      <w:t>Catherine LEBOURHIS et Agnès LLORENS académie de Bordeaux</w:t>
    </w:r>
    <w:r w:rsidRPr="00C02C0C">
      <w:rPr>
        <w:rFonts w:asciiTheme="majorHAnsi" w:hAnsiTheme="majorHAnsi" w:cstheme="majorHAnsi"/>
        <w:sz w:val="16"/>
        <w:szCs w:val="16"/>
      </w:rPr>
      <w:tab/>
    </w:r>
    <w:r w:rsidRPr="00C02C0C">
      <w:rPr>
        <w:rFonts w:asciiTheme="majorHAnsi" w:hAnsiTheme="majorHAnsi" w:cstheme="majorHAnsi"/>
        <w:sz w:val="16"/>
        <w:szCs w:val="16"/>
      </w:rPr>
      <w:fldChar w:fldCharType="begin"/>
    </w:r>
    <w:r w:rsidRPr="00C02C0C">
      <w:rPr>
        <w:rFonts w:asciiTheme="majorHAnsi" w:hAnsiTheme="majorHAnsi" w:cstheme="majorHAnsi"/>
        <w:sz w:val="16"/>
        <w:szCs w:val="16"/>
      </w:rPr>
      <w:instrText xml:space="preserve"> PAGE  \* Arabic  \* MERGEFORMAT </w:instrText>
    </w:r>
    <w:r w:rsidRPr="00C02C0C">
      <w:rPr>
        <w:rFonts w:asciiTheme="majorHAnsi" w:hAnsiTheme="majorHAnsi" w:cstheme="majorHAnsi"/>
        <w:sz w:val="16"/>
        <w:szCs w:val="16"/>
      </w:rPr>
      <w:fldChar w:fldCharType="separate"/>
    </w:r>
    <w:r>
      <w:rPr>
        <w:rFonts w:asciiTheme="majorHAnsi" w:hAnsiTheme="majorHAnsi" w:cstheme="majorHAnsi"/>
        <w:sz w:val="16"/>
        <w:szCs w:val="16"/>
      </w:rPr>
      <w:t>7</w:t>
    </w:r>
    <w:r w:rsidRPr="00C02C0C">
      <w:rPr>
        <w:rFonts w:asciiTheme="majorHAnsi" w:hAnsiTheme="majorHAnsi" w:cstheme="majorHAns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128D" w14:textId="77777777" w:rsidR="00924ED3" w:rsidRDefault="00924ED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2B780" w14:textId="77777777" w:rsidR="004C3DB0" w:rsidRDefault="004C3DB0" w:rsidP="00F54ED9">
      <w:r>
        <w:separator/>
      </w:r>
    </w:p>
  </w:footnote>
  <w:footnote w:type="continuationSeparator" w:id="0">
    <w:p w14:paraId="0AF71F58" w14:textId="77777777" w:rsidR="004C3DB0" w:rsidRDefault="004C3DB0" w:rsidP="00F54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BB5A" w14:textId="77777777" w:rsidR="00924ED3" w:rsidRDefault="00924ED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97E8" w14:textId="77777777" w:rsidR="00924ED3" w:rsidRDefault="00924ED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CEE3" w14:textId="77777777" w:rsidR="00924ED3" w:rsidRDefault="00924ED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66DB"/>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EF97408"/>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7477B1B"/>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9B50B7A"/>
    <w:multiLevelType w:val="hybridMultilevel"/>
    <w:tmpl w:val="07BE7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AC97E90"/>
    <w:multiLevelType w:val="hybridMultilevel"/>
    <w:tmpl w:val="5B8ED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1343166">
    <w:abstractNumId w:val="2"/>
  </w:num>
  <w:num w:numId="2" w16cid:durableId="176696554">
    <w:abstractNumId w:val="1"/>
  </w:num>
  <w:num w:numId="3" w16cid:durableId="1407801120">
    <w:abstractNumId w:val="0"/>
  </w:num>
  <w:num w:numId="4" w16cid:durableId="787744188">
    <w:abstractNumId w:val="3"/>
  </w:num>
  <w:num w:numId="5" w16cid:durableId="15969408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ED9"/>
    <w:rsid w:val="000006D0"/>
    <w:rsid w:val="00015E2C"/>
    <w:rsid w:val="000631A8"/>
    <w:rsid w:val="000C1278"/>
    <w:rsid w:val="00170841"/>
    <w:rsid w:val="001B72F8"/>
    <w:rsid w:val="001E2C64"/>
    <w:rsid w:val="00274564"/>
    <w:rsid w:val="002908AD"/>
    <w:rsid w:val="002C2B9B"/>
    <w:rsid w:val="002D2E8D"/>
    <w:rsid w:val="002E7196"/>
    <w:rsid w:val="002F2BB5"/>
    <w:rsid w:val="003C73FA"/>
    <w:rsid w:val="003D4590"/>
    <w:rsid w:val="003D70FB"/>
    <w:rsid w:val="0047387B"/>
    <w:rsid w:val="004C3DB0"/>
    <w:rsid w:val="00517F55"/>
    <w:rsid w:val="00563D18"/>
    <w:rsid w:val="00565117"/>
    <w:rsid w:val="00576894"/>
    <w:rsid w:val="00586174"/>
    <w:rsid w:val="00613137"/>
    <w:rsid w:val="00627FE3"/>
    <w:rsid w:val="006E35A2"/>
    <w:rsid w:val="00726662"/>
    <w:rsid w:val="007C286A"/>
    <w:rsid w:val="007E54F1"/>
    <w:rsid w:val="008C4A72"/>
    <w:rsid w:val="008E3C63"/>
    <w:rsid w:val="008F0F83"/>
    <w:rsid w:val="009232F1"/>
    <w:rsid w:val="00924ED3"/>
    <w:rsid w:val="009526A5"/>
    <w:rsid w:val="009533D3"/>
    <w:rsid w:val="0099092C"/>
    <w:rsid w:val="00A13F87"/>
    <w:rsid w:val="00A83FFC"/>
    <w:rsid w:val="00B23F88"/>
    <w:rsid w:val="00CC67DE"/>
    <w:rsid w:val="00CD0186"/>
    <w:rsid w:val="00CD22AC"/>
    <w:rsid w:val="00D74489"/>
    <w:rsid w:val="00D76DBE"/>
    <w:rsid w:val="00DD12AB"/>
    <w:rsid w:val="00E36502"/>
    <w:rsid w:val="00E84850"/>
    <w:rsid w:val="00EE5D31"/>
    <w:rsid w:val="00F12A12"/>
    <w:rsid w:val="00F42CF7"/>
    <w:rsid w:val="00F54ED9"/>
    <w:rsid w:val="00F75A33"/>
    <w:rsid w:val="00FA6232"/>
    <w:rsid w:val="00FB46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841F2"/>
  <w15:chartTrackingRefBased/>
  <w15:docId w15:val="{9B29679E-A3DD-487E-AFA2-DDAA711D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sz w:val="22"/>
        <w:szCs w:val="28"/>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ED9"/>
    <w:pPr>
      <w:spacing w:line="240" w:lineRule="auto"/>
    </w:pPr>
    <w:rPr>
      <w:rFonts w:ascii="Liberation Serif" w:eastAsia="Noto Sans CJK SC" w:hAnsi="Liberation Serif" w:cs="Lohit Devanagari"/>
      <w:kern w:val="2"/>
      <w:sz w:val="24"/>
      <w:szCs w:val="24"/>
      <w:lang w:eastAsia="zh-CN" w:bidi="hi-IN"/>
    </w:rPr>
  </w:style>
  <w:style w:type="paragraph" w:styleId="Titre1">
    <w:name w:val="heading 1"/>
    <w:basedOn w:val="Normal"/>
    <w:next w:val="Normal"/>
    <w:link w:val="Titre1Car"/>
    <w:uiPriority w:val="9"/>
    <w:qFormat/>
    <w:rsid w:val="008E3C63"/>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Titre2">
    <w:name w:val="heading 2"/>
    <w:basedOn w:val="Normal"/>
    <w:next w:val="Normal"/>
    <w:link w:val="Titre2Car"/>
    <w:uiPriority w:val="9"/>
    <w:unhideWhenUsed/>
    <w:qFormat/>
    <w:rsid w:val="00F54ED9"/>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54ED9"/>
    <w:rPr>
      <w:rFonts w:asciiTheme="majorHAnsi" w:eastAsiaTheme="majorEastAsia" w:hAnsiTheme="majorHAnsi" w:cs="Mangal"/>
      <w:color w:val="2F5496" w:themeColor="accent1" w:themeShade="BF"/>
      <w:kern w:val="2"/>
      <w:sz w:val="26"/>
      <w:szCs w:val="23"/>
      <w:lang w:eastAsia="zh-CN" w:bidi="hi-IN"/>
    </w:rPr>
  </w:style>
  <w:style w:type="paragraph" w:styleId="Paragraphedeliste">
    <w:name w:val="List Paragraph"/>
    <w:basedOn w:val="Normal"/>
    <w:uiPriority w:val="34"/>
    <w:qFormat/>
    <w:rsid w:val="00F54ED9"/>
    <w:pPr>
      <w:ind w:left="720"/>
      <w:contextualSpacing/>
    </w:pPr>
  </w:style>
  <w:style w:type="table" w:styleId="Grilledutableau">
    <w:name w:val="Table Grid"/>
    <w:basedOn w:val="TableauNormal"/>
    <w:uiPriority w:val="39"/>
    <w:rsid w:val="00F54ED9"/>
    <w:pPr>
      <w:spacing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F54ED9"/>
    <w:rPr>
      <w:b/>
      <w:bCs/>
      <w:i/>
      <w:iCs/>
      <w:spacing w:val="5"/>
    </w:rPr>
  </w:style>
  <w:style w:type="paragraph" w:styleId="En-tte">
    <w:name w:val="header"/>
    <w:basedOn w:val="Normal"/>
    <w:link w:val="En-tteCar"/>
    <w:uiPriority w:val="99"/>
    <w:unhideWhenUsed/>
    <w:rsid w:val="00F54ED9"/>
    <w:pPr>
      <w:tabs>
        <w:tab w:val="center" w:pos="4536"/>
        <w:tab w:val="right" w:pos="9072"/>
      </w:tabs>
    </w:pPr>
    <w:rPr>
      <w:rFonts w:cs="Mangal"/>
      <w:szCs w:val="21"/>
    </w:rPr>
  </w:style>
  <w:style w:type="character" w:customStyle="1" w:styleId="En-tteCar">
    <w:name w:val="En-tête Car"/>
    <w:basedOn w:val="Policepardfaut"/>
    <w:link w:val="En-tte"/>
    <w:uiPriority w:val="99"/>
    <w:rsid w:val="00F54ED9"/>
    <w:rPr>
      <w:rFonts w:ascii="Liberation Serif" w:eastAsia="Noto Sans CJK SC" w:hAnsi="Liberation Serif" w:cs="Mangal"/>
      <w:kern w:val="2"/>
      <w:sz w:val="24"/>
      <w:szCs w:val="21"/>
      <w:lang w:eastAsia="zh-CN" w:bidi="hi-IN"/>
    </w:rPr>
  </w:style>
  <w:style w:type="paragraph" w:styleId="Pieddepage">
    <w:name w:val="footer"/>
    <w:basedOn w:val="Normal"/>
    <w:link w:val="PieddepageCar"/>
    <w:uiPriority w:val="99"/>
    <w:unhideWhenUsed/>
    <w:rsid w:val="00F54ED9"/>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F54ED9"/>
    <w:rPr>
      <w:rFonts w:ascii="Liberation Serif" w:eastAsia="Noto Sans CJK SC" w:hAnsi="Liberation Serif" w:cs="Mangal"/>
      <w:kern w:val="2"/>
      <w:sz w:val="24"/>
      <w:szCs w:val="21"/>
      <w:lang w:eastAsia="zh-CN" w:bidi="hi-IN"/>
    </w:rPr>
  </w:style>
  <w:style w:type="character" w:customStyle="1" w:styleId="hgkelc">
    <w:name w:val="hgkelc"/>
    <w:basedOn w:val="Policepardfaut"/>
    <w:rsid w:val="00613137"/>
  </w:style>
  <w:style w:type="character" w:styleId="Lienhypertexte">
    <w:name w:val="Hyperlink"/>
    <w:basedOn w:val="Policepardfaut"/>
    <w:uiPriority w:val="99"/>
    <w:unhideWhenUsed/>
    <w:rsid w:val="002908AD"/>
    <w:rPr>
      <w:color w:val="0563C1" w:themeColor="hyperlink"/>
      <w:u w:val="single"/>
    </w:rPr>
  </w:style>
  <w:style w:type="character" w:styleId="Mentionnonrsolue">
    <w:name w:val="Unresolved Mention"/>
    <w:basedOn w:val="Policepardfaut"/>
    <w:uiPriority w:val="99"/>
    <w:semiHidden/>
    <w:unhideWhenUsed/>
    <w:rsid w:val="002908AD"/>
    <w:rPr>
      <w:color w:val="605E5C"/>
      <w:shd w:val="clear" w:color="auto" w:fill="E1DFDD"/>
    </w:rPr>
  </w:style>
  <w:style w:type="character" w:customStyle="1" w:styleId="Titre1Car">
    <w:name w:val="Titre 1 Car"/>
    <w:basedOn w:val="Policepardfaut"/>
    <w:link w:val="Titre1"/>
    <w:uiPriority w:val="9"/>
    <w:rsid w:val="008E3C63"/>
    <w:rPr>
      <w:rFonts w:asciiTheme="majorHAnsi" w:eastAsiaTheme="majorEastAsia" w:hAnsiTheme="majorHAnsi" w:cs="Mangal"/>
      <w:color w:val="2F5496" w:themeColor="accent1" w:themeShade="BF"/>
      <w:kern w:val="2"/>
      <w:sz w:val="32"/>
      <w:szCs w:val="29"/>
      <w:lang w:eastAsia="zh-CN" w:bidi="hi-IN"/>
    </w:rPr>
  </w:style>
  <w:style w:type="character" w:customStyle="1" w:styleId="ListLabel3">
    <w:name w:val="ListLabel 3"/>
    <w:qFormat/>
    <w:rsid w:val="0099092C"/>
    <w:rPr>
      <w:rFonts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8525">
      <w:bodyDiv w:val="1"/>
      <w:marLeft w:val="0"/>
      <w:marRight w:val="0"/>
      <w:marTop w:val="0"/>
      <w:marBottom w:val="0"/>
      <w:divBdr>
        <w:top w:val="none" w:sz="0" w:space="0" w:color="auto"/>
        <w:left w:val="none" w:sz="0" w:space="0" w:color="auto"/>
        <w:bottom w:val="none" w:sz="0" w:space="0" w:color="auto"/>
        <w:right w:val="none" w:sz="0" w:space="0" w:color="auto"/>
      </w:divBdr>
    </w:div>
    <w:div w:id="187407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tE1om5E88o" TargetMode="External"/><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342</TotalTime>
  <Pages>12</Pages>
  <Words>1298</Words>
  <Characters>7139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30</cp:revision>
  <cp:lastPrinted>2022-07-01T14:39:00Z</cp:lastPrinted>
  <dcterms:created xsi:type="dcterms:W3CDTF">2022-06-14T16:17:00Z</dcterms:created>
  <dcterms:modified xsi:type="dcterms:W3CDTF">2022-07-06T07:26:00Z</dcterms:modified>
</cp:coreProperties>
</file>