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D13A" w14:textId="3C447E7D" w:rsidR="00970574" w:rsidRPr="00E00F1A" w:rsidRDefault="00000000" w:rsidP="00F773CB">
      <w:pPr>
        <w:rPr>
          <w:rFonts w:asciiTheme="minorHAnsi" w:eastAsia="Arial" w:hAnsiTheme="minorHAnsi" w:cs="Arial"/>
          <w:b/>
          <w:bCs/>
          <w:color w:val="80340D" w:themeColor="accent2" w:themeShade="80"/>
          <w:sz w:val="32"/>
          <w:szCs w:val="32"/>
        </w:rPr>
      </w:pPr>
      <w:r w:rsidRPr="00E00F1A">
        <w:rPr>
          <w:rFonts w:asciiTheme="minorHAnsi" w:eastAsia="Arial" w:hAnsiTheme="minorHAnsi" w:cs="Arial"/>
          <w:b/>
          <w:bCs/>
          <w:color w:val="80340D" w:themeColor="accent2" w:themeShade="80"/>
          <w:sz w:val="32"/>
          <w:szCs w:val="32"/>
        </w:rPr>
        <w:t>Grille de mes points forts, mes atouts</w:t>
      </w:r>
    </w:p>
    <w:p w14:paraId="5D766399" w14:textId="77777777" w:rsidR="00F773CB" w:rsidRPr="00F773CB" w:rsidRDefault="00F773CB" w:rsidP="00F773CB">
      <w:pPr>
        <w:rPr>
          <w:rFonts w:asciiTheme="minorHAnsi" w:hAnsiTheme="minorHAnsi"/>
        </w:rPr>
      </w:pPr>
    </w:p>
    <w:tbl>
      <w:tblPr>
        <w:tblW w:w="10627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5813"/>
        <w:gridCol w:w="2405"/>
      </w:tblGrid>
      <w:tr w:rsidR="00970574" w:rsidRPr="00F773CB" w14:paraId="6DB63B8E" w14:textId="77777777" w:rsidTr="00127AC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9" w:type="dxa"/>
            <w:tcBorders>
              <w:top w:val="single" w:sz="2" w:space="0" w:color="CCCCCC"/>
              <w:left w:val="single" w:sz="2" w:space="0" w:color="CCCCCC"/>
              <w:bottom w:val="single" w:sz="4" w:space="0" w:color="auto"/>
              <w:right w:val="single" w:sz="2" w:space="0" w:color="CCCCCC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717810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Compétence</w:t>
            </w:r>
          </w:p>
        </w:tc>
        <w:tc>
          <w:tcPr>
            <w:tcW w:w="5813" w:type="dxa"/>
            <w:tcBorders>
              <w:top w:val="single" w:sz="2" w:space="0" w:color="CCCCCC"/>
              <w:left w:val="single" w:sz="2" w:space="0" w:color="CCCCCC"/>
              <w:bottom w:val="single" w:sz="4" w:space="0" w:color="auto"/>
              <w:right w:val="single" w:sz="2" w:space="0" w:color="CCCCCC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17B710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Définition (en mots simples)</w:t>
            </w:r>
          </w:p>
        </w:tc>
        <w:tc>
          <w:tcPr>
            <w:tcW w:w="2405" w:type="dxa"/>
            <w:tcBorders>
              <w:top w:val="single" w:sz="2" w:space="0" w:color="CCCCCC"/>
              <w:left w:val="single" w:sz="2" w:space="0" w:color="CCCCCC"/>
              <w:bottom w:val="single" w:sz="4" w:space="0" w:color="auto"/>
              <w:right w:val="single" w:sz="2" w:space="0" w:color="CCCCCC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D68B99" w14:textId="77777777" w:rsidR="00970574" w:rsidRPr="00F773CB" w:rsidRDefault="00000000">
            <w:pPr>
              <w:jc w:val="center"/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(--) (-) (+) (++)</w:t>
            </w:r>
          </w:p>
        </w:tc>
      </w:tr>
      <w:tr w:rsidR="00970574" w:rsidRPr="00F773CB" w14:paraId="5925C542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17A1AA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Initiative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A1999A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prends des décisions avant qu'on te le demande.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8E6E2F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69FD0C18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0D5A0F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Autonomie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44A633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sais travailler seul(e), même dans les tâches difficiles.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A8C792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60097604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C5EFAD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Efficacité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889C75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trouves des solutions rapides et adaptées pour réussir.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E721D4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4378D026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01538A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Précision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EEB809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fais attention aux détails, tu vérifies tes informations.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17287A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1B10E1A9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238F37" w14:textId="77777777" w:rsidR="00127AC2" w:rsidRDefault="0000000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 xml:space="preserve">Capacité à repérer </w:t>
            </w:r>
          </w:p>
          <w:p w14:paraId="0CD61727" w14:textId="4073AF94" w:rsidR="00970574" w:rsidRPr="00127AC2" w:rsidRDefault="0000000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gramStart"/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les</w:t>
            </w:r>
            <w:proofErr w:type="gramEnd"/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 xml:space="preserve"> problèmes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42E260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vois vite quand quelque chose ne va pas.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F340FB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21E1954C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ADC943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Esprit méthodique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0F0A60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organises ton travail étape par étape, avec des priorités.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0DC23D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205837FA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29571A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Souplesse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FF801F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t'adaptes facilement aux changements.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E312E2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67FA3760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683D6C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Leadership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093CA4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aimes guider un groupe, convaincre, et être écouté.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682257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295120E8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2B4607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Persuasion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2A4073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sais utiliser de bons arguments pour convaincre.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F767AD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47DF3CBB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681B95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Déduction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F6D88E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arrives à prévoir les réactions des autres.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DE869E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30EE7166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C38032" w14:textId="77777777" w:rsidR="00127AC2" w:rsidRDefault="0000000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 xml:space="preserve">Préoccupation </w:t>
            </w:r>
          </w:p>
          <w:p w14:paraId="5A29A9E6" w14:textId="3C3A11A3" w:rsidR="00970574" w:rsidRPr="00F773CB" w:rsidRDefault="00000000">
            <w:pPr>
              <w:rPr>
                <w:rFonts w:asciiTheme="minorHAnsi" w:hAnsiTheme="minorHAnsi"/>
              </w:rPr>
            </w:pPr>
            <w:proofErr w:type="gramStart"/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des</w:t>
            </w:r>
            <w:proofErr w:type="gramEnd"/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 xml:space="preserve"> autres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67BFD7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es attentif/attentive aux besoins des gens.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374212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5FD57B92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812D1F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Collaboration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ACDAA5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sais travailler efficacement en groupe.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4CEAB8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468CC809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F26B01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Clarté dans la communication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FFCC78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expliques les choses clairement, à l'oral ou à l'écrit.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53FFE6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52EA6DB5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E2E4ED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Affirmation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7521E8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sais exprimer et défendre ton opinion.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A27189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162F47A2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7FA9E6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Persévérance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A59AAB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continues tes efforts malgré les difficultés.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2B8236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17FB7F2A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DBC8A0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Maîtrise de soi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AC737F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gardes ton calme et réfléchis avant d'agir.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D7B304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  <w:tr w:rsidR="00970574" w:rsidRPr="00F773CB" w14:paraId="088E01EB" w14:textId="77777777" w:rsidTr="00127AC2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4A3883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Fiabilité</w:t>
            </w:r>
          </w:p>
        </w:tc>
        <w:tc>
          <w:tcPr>
            <w:tcW w:w="5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66D3A8" w14:textId="77777777" w:rsidR="00970574" w:rsidRPr="00F773CB" w:rsidRDefault="00000000">
            <w:pPr>
              <w:rPr>
                <w:rFonts w:asciiTheme="minorHAnsi" w:hAnsiTheme="minorHAnsi"/>
              </w:rPr>
            </w:pPr>
            <w:r w:rsidRPr="00F773CB">
              <w:rPr>
                <w:rFonts w:asciiTheme="minorHAnsi" w:eastAsia="Arial" w:hAnsiTheme="minorHAnsi" w:cs="Arial"/>
                <w:sz w:val="22"/>
                <w:szCs w:val="22"/>
              </w:rPr>
              <w:t>Tu respectes les délais et les attentes.</w:t>
            </w:r>
          </w:p>
        </w:tc>
        <w:tc>
          <w:tcPr>
            <w:tcW w:w="24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D2943E" w14:textId="77777777" w:rsidR="00970574" w:rsidRPr="00F773CB" w:rsidRDefault="00000000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F773CB">
              <w:rPr>
                <w:rFonts w:asciiTheme="minorHAnsi" w:eastAsia="Arial" w:hAnsiTheme="minorHAnsi" w:cs="Arial"/>
                <w:sz w:val="36"/>
                <w:szCs w:val="36"/>
              </w:rPr>
              <w:t>☐ ☐ ☐ ☐</w:t>
            </w:r>
          </w:p>
        </w:tc>
      </w:tr>
    </w:tbl>
    <w:p w14:paraId="4AEC3D5B" w14:textId="77777777" w:rsidR="008224FA" w:rsidRPr="00F773CB" w:rsidRDefault="008224FA">
      <w:pPr>
        <w:rPr>
          <w:rFonts w:asciiTheme="minorHAnsi" w:hAnsiTheme="minorHAnsi"/>
        </w:rPr>
      </w:pPr>
    </w:p>
    <w:sectPr w:rsidR="008224FA" w:rsidRPr="00F773CB" w:rsidSect="00127AC2">
      <w:footerReference w:type="default" r:id="rId7"/>
      <w:pgSz w:w="12240" w:h="15840"/>
      <w:pgMar w:top="1440" w:right="1440" w:bottom="1440" w:left="1440" w:header="708" w:footer="9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58BD" w14:textId="77777777" w:rsidR="008224FA" w:rsidRDefault="008224FA" w:rsidP="00F773CB">
      <w:r>
        <w:separator/>
      </w:r>
    </w:p>
  </w:endnote>
  <w:endnote w:type="continuationSeparator" w:id="0">
    <w:p w14:paraId="065EFD9F" w14:textId="77777777" w:rsidR="008224FA" w:rsidRDefault="008224FA" w:rsidP="00F7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20EA" w14:textId="1FAAECE9" w:rsidR="00F773CB" w:rsidRPr="00F773CB" w:rsidRDefault="00F773CB" w:rsidP="00F773CB">
    <w:pPr>
      <w:pStyle w:val="Pieddepage"/>
      <w:tabs>
        <w:tab w:val="clear" w:pos="4536"/>
        <w:tab w:val="clear" w:pos="9072"/>
        <w:tab w:val="left" w:pos="9249"/>
        <w:tab w:val="right" w:pos="13325"/>
      </w:tabs>
      <w:ind w:left="142" w:right="-24"/>
      <w:rPr>
        <w:rFonts w:asciiTheme="majorHAnsi" w:hAnsiTheme="majorHAnsi" w:cstheme="majorHAnsi"/>
        <w:sz w:val="16"/>
        <w:szCs w:val="16"/>
      </w:rPr>
    </w:pPr>
    <w:r w:rsidRPr="00656088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4B93923" wp14:editId="60D1DEF0">
          <wp:simplePos x="0" y="0"/>
          <wp:positionH relativeFrom="column">
            <wp:posOffset>-340978</wp:posOffset>
          </wp:positionH>
          <wp:positionV relativeFrom="paragraph">
            <wp:posOffset>-40975</wp:posOffset>
          </wp:positionV>
          <wp:extent cx="303519" cy="227991"/>
          <wp:effectExtent l="0" t="0" r="1905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19" cy="227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656088">
      <w:rPr>
        <w:rFonts w:asciiTheme="majorHAnsi" w:hAnsiTheme="majorHAnsi" w:cstheme="majorHAnsi"/>
        <w:sz w:val="16"/>
        <w:szCs w:val="16"/>
      </w:rPr>
      <w:t>Cerpeg</w:t>
    </w:r>
    <w:proofErr w:type="spellEnd"/>
    <w:r w:rsidRPr="00656088">
      <w:rPr>
        <w:rFonts w:asciiTheme="majorHAnsi" w:hAnsiTheme="majorHAnsi" w:cstheme="majorHAnsi"/>
        <w:sz w:val="16"/>
        <w:szCs w:val="16"/>
      </w:rPr>
      <w:t xml:space="preserve"> | </w:t>
    </w:r>
    <w:r>
      <w:rPr>
        <w:rFonts w:asciiTheme="majorHAnsi" w:hAnsiTheme="majorHAnsi" w:cstheme="majorHAnsi"/>
        <w:sz w:val="16"/>
        <w:szCs w:val="16"/>
      </w:rPr>
      <w:t>Activités de rentrée : Construire l’esprit d’équipe</w:t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0654" w14:textId="77777777" w:rsidR="008224FA" w:rsidRDefault="008224FA" w:rsidP="00F773CB">
      <w:r>
        <w:separator/>
      </w:r>
    </w:p>
  </w:footnote>
  <w:footnote w:type="continuationSeparator" w:id="0">
    <w:p w14:paraId="3B8F7C6A" w14:textId="77777777" w:rsidR="008224FA" w:rsidRDefault="008224FA" w:rsidP="00F7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90B"/>
    <w:multiLevelType w:val="hybridMultilevel"/>
    <w:tmpl w:val="B14E7EE2"/>
    <w:lvl w:ilvl="0" w:tplc="4686D982">
      <w:start w:val="1"/>
      <w:numFmt w:val="bullet"/>
      <w:lvlText w:val="●"/>
      <w:lvlJc w:val="left"/>
      <w:pPr>
        <w:ind w:left="720" w:hanging="360"/>
      </w:pPr>
    </w:lvl>
    <w:lvl w:ilvl="1" w:tplc="FF4478E0">
      <w:start w:val="1"/>
      <w:numFmt w:val="bullet"/>
      <w:lvlText w:val="○"/>
      <w:lvlJc w:val="left"/>
      <w:pPr>
        <w:ind w:left="1440" w:hanging="360"/>
      </w:pPr>
    </w:lvl>
    <w:lvl w:ilvl="2" w:tplc="B276CA1A">
      <w:start w:val="1"/>
      <w:numFmt w:val="bullet"/>
      <w:lvlText w:val="■"/>
      <w:lvlJc w:val="left"/>
      <w:pPr>
        <w:ind w:left="2160" w:hanging="360"/>
      </w:pPr>
    </w:lvl>
    <w:lvl w:ilvl="3" w:tplc="04987C2A">
      <w:start w:val="1"/>
      <w:numFmt w:val="bullet"/>
      <w:lvlText w:val="●"/>
      <w:lvlJc w:val="left"/>
      <w:pPr>
        <w:ind w:left="2880" w:hanging="360"/>
      </w:pPr>
    </w:lvl>
    <w:lvl w:ilvl="4" w:tplc="B89CD50E">
      <w:start w:val="1"/>
      <w:numFmt w:val="bullet"/>
      <w:lvlText w:val="○"/>
      <w:lvlJc w:val="left"/>
      <w:pPr>
        <w:ind w:left="3600" w:hanging="360"/>
      </w:pPr>
    </w:lvl>
    <w:lvl w:ilvl="5" w:tplc="39A4A81C">
      <w:start w:val="1"/>
      <w:numFmt w:val="bullet"/>
      <w:lvlText w:val="■"/>
      <w:lvlJc w:val="left"/>
      <w:pPr>
        <w:ind w:left="4320" w:hanging="360"/>
      </w:pPr>
    </w:lvl>
    <w:lvl w:ilvl="6" w:tplc="B4DE5AC4">
      <w:start w:val="1"/>
      <w:numFmt w:val="bullet"/>
      <w:lvlText w:val="●"/>
      <w:lvlJc w:val="left"/>
      <w:pPr>
        <w:ind w:left="5040" w:hanging="360"/>
      </w:pPr>
    </w:lvl>
    <w:lvl w:ilvl="7" w:tplc="7DB4F3BC">
      <w:start w:val="1"/>
      <w:numFmt w:val="bullet"/>
      <w:lvlText w:val="●"/>
      <w:lvlJc w:val="left"/>
      <w:pPr>
        <w:ind w:left="5760" w:hanging="360"/>
      </w:pPr>
    </w:lvl>
    <w:lvl w:ilvl="8" w:tplc="0F6CF86E">
      <w:start w:val="1"/>
      <w:numFmt w:val="bullet"/>
      <w:lvlText w:val="●"/>
      <w:lvlJc w:val="left"/>
      <w:pPr>
        <w:ind w:left="6480" w:hanging="360"/>
      </w:pPr>
    </w:lvl>
  </w:abstractNum>
  <w:num w:numId="1" w16cid:durableId="5201642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74"/>
    <w:rsid w:val="00127AC2"/>
    <w:rsid w:val="003571F6"/>
    <w:rsid w:val="008224FA"/>
    <w:rsid w:val="00970574"/>
    <w:rsid w:val="00E00F1A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B4E73"/>
  <w15:docId w15:val="{4FCC977E-61F3-4028-B4F3-9BA669B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773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73CB"/>
  </w:style>
  <w:style w:type="paragraph" w:styleId="Pieddepage">
    <w:name w:val="footer"/>
    <w:basedOn w:val="Normal"/>
    <w:link w:val="PieddepageCar"/>
    <w:uiPriority w:val="99"/>
    <w:unhideWhenUsed/>
    <w:rsid w:val="00F773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5</cp:revision>
  <cp:lastPrinted>2026-02-15T19:20:00Z</cp:lastPrinted>
  <dcterms:created xsi:type="dcterms:W3CDTF">2026-02-14T19:18:00Z</dcterms:created>
  <dcterms:modified xsi:type="dcterms:W3CDTF">2026-02-15T19:25:00Z</dcterms:modified>
</cp:coreProperties>
</file>