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008A" w14:textId="77777777" w:rsidR="00090E05" w:rsidRPr="00B237B3" w:rsidRDefault="00090E05" w:rsidP="00090E05">
      <w:pPr>
        <w:shd w:val="clear" w:color="auto" w:fill="E7E6E6" w:themeFill="background2"/>
        <w:jc w:val="center"/>
        <w:rPr>
          <w:rFonts w:asciiTheme="majorHAnsi" w:hAnsiTheme="majorHAnsi" w:cstheme="majorHAnsi"/>
          <w:b/>
          <w:bCs/>
          <w:smallCaps/>
          <w:color w:val="833C0B" w:themeColor="accent2" w:themeShade="80"/>
          <w:sz w:val="36"/>
          <w:szCs w:val="36"/>
        </w:rPr>
      </w:pPr>
      <w:bookmarkStart w:id="0" w:name="_Hlk108361557"/>
      <w:bookmarkEnd w:id="0"/>
      <w:r w:rsidRPr="00B237B3">
        <w:rPr>
          <w:rFonts w:asciiTheme="majorHAnsi" w:hAnsiTheme="majorHAnsi" w:cstheme="majorHAnsi"/>
          <w:b/>
          <w:bCs/>
          <w:smallCaps/>
          <w:color w:val="833C0B" w:themeColor="accent2" w:themeShade="80"/>
          <w:sz w:val="36"/>
          <w:szCs w:val="36"/>
        </w:rPr>
        <w:t>AP – Module poursuite d’études</w:t>
      </w:r>
    </w:p>
    <w:p w14:paraId="6C94492D" w14:textId="776959F4" w:rsidR="00090E05" w:rsidRDefault="00EC66F9" w:rsidP="00245E0F">
      <w:pPr>
        <w:shd w:val="clear" w:color="auto" w:fill="E7E6E6" w:themeFill="background2"/>
        <w:spacing w:after="0"/>
        <w:jc w:val="center"/>
        <w:rPr>
          <w:rFonts w:asciiTheme="majorHAnsi" w:hAnsiTheme="majorHAnsi" w:cstheme="majorHAnsi"/>
          <w:b/>
          <w:bCs/>
          <w:smallCaps/>
          <w:color w:val="833C0B" w:themeColor="accent2" w:themeShade="80"/>
          <w:sz w:val="36"/>
          <w:szCs w:val="36"/>
        </w:rPr>
      </w:pPr>
      <w:r w:rsidRPr="00245E0F">
        <w:rPr>
          <w:rFonts w:asciiTheme="majorHAnsi" w:hAnsiTheme="majorHAnsi" w:cstheme="majorHAnsi"/>
          <w:b/>
          <w:bCs/>
          <w:smallCaps/>
          <w:color w:val="833C0B" w:themeColor="accent2" w:themeShade="80"/>
          <w:sz w:val="36"/>
          <w:szCs w:val="36"/>
        </w:rPr>
        <w:t>Le développement et l’entretien</w:t>
      </w:r>
      <w:r w:rsidR="00560DCA" w:rsidRPr="00245E0F">
        <w:rPr>
          <w:rFonts w:asciiTheme="majorHAnsi" w:hAnsiTheme="majorHAnsi" w:cstheme="majorHAnsi"/>
          <w:b/>
          <w:bCs/>
          <w:smallCaps/>
          <w:color w:val="833C0B" w:themeColor="accent2" w:themeShade="80"/>
          <w:sz w:val="36"/>
          <w:szCs w:val="36"/>
        </w:rPr>
        <w:t xml:space="preserve"> de la </w:t>
      </w:r>
      <w:r w:rsidR="00090E05" w:rsidRPr="00245E0F">
        <w:rPr>
          <w:rFonts w:asciiTheme="majorHAnsi" w:hAnsiTheme="majorHAnsi" w:cstheme="majorHAnsi"/>
          <w:b/>
          <w:bCs/>
          <w:smallCaps/>
          <w:color w:val="833C0B" w:themeColor="accent2" w:themeShade="80"/>
          <w:sz w:val="36"/>
          <w:szCs w:val="36"/>
        </w:rPr>
        <w:t>relation client</w:t>
      </w:r>
    </w:p>
    <w:p w14:paraId="1FACE47F" w14:textId="77777777" w:rsidR="00245E0F" w:rsidRPr="00245E0F" w:rsidRDefault="00245E0F" w:rsidP="00245E0F">
      <w:pPr>
        <w:shd w:val="clear" w:color="auto" w:fill="E7E6E6" w:themeFill="background2"/>
        <w:spacing w:after="0"/>
        <w:jc w:val="center"/>
        <w:rPr>
          <w:rFonts w:asciiTheme="majorHAnsi" w:hAnsiTheme="majorHAnsi" w:cstheme="majorHAnsi"/>
          <w:b/>
          <w:bCs/>
          <w:smallCaps/>
          <w:color w:val="833C0B" w:themeColor="accent2" w:themeShade="80"/>
          <w:sz w:val="36"/>
          <w:szCs w:val="36"/>
        </w:rPr>
      </w:pPr>
    </w:p>
    <w:p w14:paraId="0BCC83E9" w14:textId="77777777" w:rsidR="00090E05" w:rsidRPr="00AB4D06" w:rsidRDefault="00090E05" w:rsidP="00090E05">
      <w:pPr>
        <w:rPr>
          <w:rFonts w:asciiTheme="majorHAnsi" w:hAnsiTheme="majorHAnsi" w:cstheme="majorHAnsi"/>
        </w:rPr>
      </w:pPr>
    </w:p>
    <w:tbl>
      <w:tblPr>
        <w:tblStyle w:val="Grilledutableau"/>
        <w:tblW w:w="9067" w:type="dxa"/>
        <w:tblLook w:val="04A0" w:firstRow="1" w:lastRow="0" w:firstColumn="1" w:lastColumn="0" w:noHBand="0" w:noVBand="1"/>
      </w:tblPr>
      <w:tblGrid>
        <w:gridCol w:w="4673"/>
        <w:gridCol w:w="4394"/>
      </w:tblGrid>
      <w:tr w:rsidR="00090E05" w:rsidRPr="00AB4D06" w14:paraId="6FF49AB4" w14:textId="77777777" w:rsidTr="00090E05">
        <w:trPr>
          <w:trHeight w:val="551"/>
        </w:trPr>
        <w:tc>
          <w:tcPr>
            <w:tcW w:w="4673" w:type="dxa"/>
            <w:shd w:val="clear" w:color="auto" w:fill="833C0B" w:themeFill="accent2" w:themeFillShade="80"/>
            <w:vAlign w:val="center"/>
          </w:tcPr>
          <w:p w14:paraId="3FED406F" w14:textId="45E77AD4" w:rsidR="00090E05" w:rsidRPr="00A66F5E" w:rsidRDefault="00090E05" w:rsidP="00517633">
            <w:pPr>
              <w:jc w:val="center"/>
              <w:rPr>
                <w:rFonts w:asciiTheme="majorHAnsi" w:hAnsiTheme="majorHAnsi" w:cstheme="majorHAnsi"/>
                <w:color w:val="FFFFFF" w:themeColor="background1"/>
              </w:rPr>
            </w:pPr>
            <w:r w:rsidRPr="00A66F5E">
              <w:rPr>
                <w:rFonts w:asciiTheme="majorHAnsi" w:hAnsiTheme="majorHAnsi" w:cstheme="majorHAnsi"/>
                <w:color w:val="FFFFFF" w:themeColor="background1"/>
              </w:rPr>
              <w:t xml:space="preserve">BAC PRO MCV </w:t>
            </w:r>
          </w:p>
        </w:tc>
        <w:tc>
          <w:tcPr>
            <w:tcW w:w="4394" w:type="dxa"/>
            <w:shd w:val="clear" w:color="auto" w:fill="833C0B" w:themeFill="accent2" w:themeFillShade="80"/>
            <w:vAlign w:val="center"/>
          </w:tcPr>
          <w:p w14:paraId="0BCDC469" w14:textId="6AE42805" w:rsidR="00090E05" w:rsidRPr="00A66F5E" w:rsidRDefault="00090E05" w:rsidP="00517633">
            <w:pPr>
              <w:jc w:val="center"/>
              <w:rPr>
                <w:rFonts w:asciiTheme="majorHAnsi" w:hAnsiTheme="majorHAnsi" w:cstheme="majorHAnsi"/>
                <w:color w:val="FFFFFF" w:themeColor="background1"/>
              </w:rPr>
            </w:pPr>
            <w:r w:rsidRPr="00A66F5E">
              <w:rPr>
                <w:rFonts w:asciiTheme="majorHAnsi" w:hAnsiTheme="majorHAnsi" w:cstheme="majorHAnsi"/>
                <w:color w:val="FFFFFF" w:themeColor="background1"/>
              </w:rPr>
              <w:t xml:space="preserve">BTS </w:t>
            </w:r>
            <w:proofErr w:type="spellStart"/>
            <w:r>
              <w:rPr>
                <w:rFonts w:asciiTheme="majorHAnsi" w:hAnsiTheme="majorHAnsi" w:cstheme="majorHAnsi"/>
                <w:color w:val="FFFFFF" w:themeColor="background1"/>
              </w:rPr>
              <w:t>MCO</w:t>
            </w:r>
            <w:proofErr w:type="spellEnd"/>
          </w:p>
        </w:tc>
      </w:tr>
      <w:tr w:rsidR="00090E05" w:rsidRPr="00AB4D06" w14:paraId="28C1A218" w14:textId="77777777" w:rsidTr="00090E05">
        <w:trPr>
          <w:trHeight w:val="1472"/>
        </w:trPr>
        <w:tc>
          <w:tcPr>
            <w:tcW w:w="4673" w:type="dxa"/>
          </w:tcPr>
          <w:p w14:paraId="508542FE" w14:textId="77777777" w:rsidR="00090E05" w:rsidRPr="00090E05" w:rsidRDefault="00090E05" w:rsidP="00090E05">
            <w:pPr>
              <w:rPr>
                <w:rFonts w:asciiTheme="majorHAnsi" w:hAnsiTheme="majorHAnsi" w:cstheme="majorHAnsi"/>
                <w:b/>
                <w:color w:val="000000" w:themeColor="text1"/>
                <w:sz w:val="18"/>
                <w:szCs w:val="18"/>
              </w:rPr>
            </w:pPr>
            <w:r w:rsidRPr="00090E05">
              <w:rPr>
                <w:rFonts w:asciiTheme="majorHAnsi" w:hAnsiTheme="majorHAnsi" w:cstheme="majorHAnsi"/>
                <w:b/>
                <w:color w:val="000000" w:themeColor="text1"/>
                <w:sz w:val="18"/>
                <w:szCs w:val="18"/>
              </w:rPr>
              <w:t>BC 2 : SUIVRE LES VENTES</w:t>
            </w:r>
          </w:p>
          <w:p w14:paraId="2367EC22" w14:textId="77777777" w:rsidR="00090E05" w:rsidRPr="00090E05" w:rsidRDefault="00090E05" w:rsidP="00090E05">
            <w:pPr>
              <w:pStyle w:val="Paragraphedeliste"/>
              <w:numPr>
                <w:ilvl w:val="0"/>
                <w:numId w:val="13"/>
              </w:numPr>
              <w:rPr>
                <w:rFonts w:asciiTheme="majorHAnsi" w:hAnsiTheme="majorHAnsi" w:cstheme="majorHAnsi"/>
                <w:bCs/>
                <w:color w:val="000000" w:themeColor="text1"/>
                <w:sz w:val="18"/>
                <w:szCs w:val="18"/>
              </w:rPr>
            </w:pPr>
            <w:r w:rsidRPr="00090E05">
              <w:rPr>
                <w:rFonts w:asciiTheme="majorHAnsi" w:hAnsiTheme="majorHAnsi" w:cstheme="majorHAnsi"/>
                <w:bCs/>
                <w:color w:val="000000" w:themeColor="text1"/>
                <w:sz w:val="18"/>
                <w:szCs w:val="18"/>
              </w:rPr>
              <w:t>Assurer la veille commerciale</w:t>
            </w:r>
          </w:p>
          <w:p w14:paraId="7DB37BB9" w14:textId="64DA905E" w:rsidR="00090E05" w:rsidRPr="00090E05" w:rsidRDefault="00090E05" w:rsidP="00090E05">
            <w:pPr>
              <w:pStyle w:val="Paragraphedeliste"/>
              <w:numPr>
                <w:ilvl w:val="0"/>
                <w:numId w:val="13"/>
              </w:numPr>
              <w:jc w:val="both"/>
              <w:rPr>
                <w:rFonts w:asciiTheme="majorHAnsi" w:hAnsiTheme="majorHAnsi" w:cstheme="majorHAnsi"/>
                <w:b/>
                <w:bCs/>
                <w:color w:val="000000" w:themeColor="text1"/>
                <w:sz w:val="18"/>
                <w:szCs w:val="18"/>
                <w:shd w:val="clear" w:color="auto" w:fill="F5F5F5"/>
              </w:rPr>
            </w:pPr>
            <w:r w:rsidRPr="00090E05">
              <w:rPr>
                <w:rFonts w:asciiTheme="majorHAnsi" w:hAnsiTheme="majorHAnsi" w:cstheme="majorHAnsi"/>
                <w:bCs/>
                <w:color w:val="000000" w:themeColor="text1"/>
                <w:sz w:val="18"/>
                <w:szCs w:val="18"/>
              </w:rPr>
              <w:t>S’assurer de la satisfaction client</w:t>
            </w:r>
          </w:p>
        </w:tc>
        <w:tc>
          <w:tcPr>
            <w:tcW w:w="4394" w:type="dxa"/>
          </w:tcPr>
          <w:p w14:paraId="13A31F10" w14:textId="77777777" w:rsidR="00090E05" w:rsidRPr="00090E05" w:rsidRDefault="00090E05" w:rsidP="00090E05">
            <w:pPr>
              <w:jc w:val="both"/>
              <w:rPr>
                <w:rFonts w:asciiTheme="majorHAnsi" w:hAnsiTheme="majorHAnsi" w:cstheme="majorHAnsi"/>
                <w:b/>
                <w:bCs/>
                <w:color w:val="000000" w:themeColor="text1"/>
                <w:sz w:val="18"/>
                <w:szCs w:val="18"/>
              </w:rPr>
            </w:pPr>
            <w:r w:rsidRPr="00090E05">
              <w:rPr>
                <w:rFonts w:asciiTheme="majorHAnsi" w:hAnsiTheme="majorHAnsi" w:cstheme="majorHAnsi"/>
                <w:b/>
                <w:bCs/>
                <w:color w:val="000000" w:themeColor="text1"/>
                <w:sz w:val="18"/>
                <w:szCs w:val="18"/>
              </w:rPr>
              <w:t>BC 1 : DÉVELOPPER LA RELATION CLIENT ET ASSURER LA VENTE CONSEIL</w:t>
            </w:r>
          </w:p>
          <w:p w14:paraId="73EB5504" w14:textId="77777777" w:rsidR="00090E05" w:rsidRPr="00090E05" w:rsidRDefault="00090E05" w:rsidP="00090E05">
            <w:pPr>
              <w:pStyle w:val="Paragraphedeliste"/>
              <w:numPr>
                <w:ilvl w:val="0"/>
                <w:numId w:val="12"/>
              </w:numPr>
              <w:jc w:val="both"/>
              <w:rPr>
                <w:rFonts w:asciiTheme="majorHAnsi" w:hAnsiTheme="majorHAnsi" w:cstheme="majorHAnsi"/>
                <w:color w:val="000000" w:themeColor="text1"/>
                <w:sz w:val="18"/>
                <w:szCs w:val="18"/>
              </w:rPr>
            </w:pPr>
            <w:r w:rsidRPr="00090E05">
              <w:rPr>
                <w:rFonts w:asciiTheme="majorHAnsi" w:hAnsiTheme="majorHAnsi" w:cstheme="majorHAnsi"/>
                <w:color w:val="000000" w:themeColor="text1"/>
                <w:sz w:val="18"/>
                <w:szCs w:val="18"/>
              </w:rPr>
              <w:t xml:space="preserve">Assurer la veille informationnelle  </w:t>
            </w:r>
          </w:p>
          <w:p w14:paraId="2629811A" w14:textId="77777777" w:rsidR="00090E05" w:rsidRPr="00090E05" w:rsidRDefault="00090E05" w:rsidP="00090E05">
            <w:pPr>
              <w:pStyle w:val="Paragraphedeliste"/>
              <w:numPr>
                <w:ilvl w:val="0"/>
                <w:numId w:val="12"/>
              </w:numPr>
              <w:jc w:val="both"/>
              <w:rPr>
                <w:rFonts w:asciiTheme="majorHAnsi" w:hAnsiTheme="majorHAnsi" w:cstheme="majorHAnsi"/>
                <w:color w:val="000000" w:themeColor="text1"/>
                <w:sz w:val="18"/>
                <w:szCs w:val="18"/>
              </w:rPr>
            </w:pPr>
            <w:r w:rsidRPr="00090E05">
              <w:rPr>
                <w:rFonts w:asciiTheme="majorHAnsi" w:hAnsiTheme="majorHAnsi" w:cstheme="majorHAnsi"/>
                <w:color w:val="000000" w:themeColor="text1"/>
                <w:sz w:val="18"/>
                <w:szCs w:val="18"/>
              </w:rPr>
              <w:t>Rechercher et mettre à jour l’information</w:t>
            </w:r>
          </w:p>
          <w:p w14:paraId="214A85A8" w14:textId="77777777" w:rsidR="00090E05" w:rsidRPr="00090E05" w:rsidRDefault="00090E05" w:rsidP="00090E05">
            <w:pPr>
              <w:pStyle w:val="Paragraphedeliste"/>
              <w:numPr>
                <w:ilvl w:val="0"/>
                <w:numId w:val="12"/>
              </w:numPr>
              <w:jc w:val="both"/>
              <w:rPr>
                <w:rFonts w:asciiTheme="majorHAnsi" w:hAnsiTheme="majorHAnsi" w:cstheme="majorHAnsi"/>
                <w:color w:val="000000" w:themeColor="text1"/>
                <w:sz w:val="18"/>
                <w:szCs w:val="18"/>
              </w:rPr>
            </w:pPr>
            <w:r w:rsidRPr="00090E05">
              <w:rPr>
                <w:rFonts w:asciiTheme="majorHAnsi" w:hAnsiTheme="majorHAnsi" w:cstheme="majorHAnsi"/>
                <w:color w:val="000000" w:themeColor="text1"/>
                <w:sz w:val="18"/>
                <w:szCs w:val="18"/>
              </w:rPr>
              <w:t>Suivre les évolutions des attentes du client</w:t>
            </w:r>
          </w:p>
          <w:p w14:paraId="7CF6F27D" w14:textId="1EDFB3CB" w:rsidR="00090E05" w:rsidRPr="00090E05" w:rsidRDefault="00090E05" w:rsidP="00090E05">
            <w:pPr>
              <w:pStyle w:val="Paragraphedeliste"/>
              <w:numPr>
                <w:ilvl w:val="0"/>
                <w:numId w:val="12"/>
              </w:numPr>
              <w:jc w:val="both"/>
              <w:rPr>
                <w:rFonts w:asciiTheme="majorHAnsi" w:hAnsiTheme="majorHAnsi" w:cstheme="majorHAnsi"/>
                <w:b/>
                <w:bCs/>
                <w:color w:val="000000" w:themeColor="text1"/>
                <w:sz w:val="18"/>
                <w:szCs w:val="18"/>
              </w:rPr>
            </w:pPr>
            <w:r w:rsidRPr="00090E05">
              <w:rPr>
                <w:rFonts w:asciiTheme="majorHAnsi" w:hAnsiTheme="majorHAnsi" w:cstheme="majorHAnsi"/>
                <w:color w:val="000000" w:themeColor="text1"/>
                <w:sz w:val="18"/>
                <w:szCs w:val="18"/>
              </w:rPr>
              <w:t>Entretenir la relation client</w:t>
            </w:r>
          </w:p>
        </w:tc>
      </w:tr>
    </w:tbl>
    <w:p w14:paraId="27742FCA" w14:textId="77777777" w:rsidR="00090E05" w:rsidRPr="00AB4D06" w:rsidRDefault="00090E05" w:rsidP="00090E05">
      <w:pPr>
        <w:rPr>
          <w:rFonts w:asciiTheme="majorHAnsi" w:hAnsiTheme="majorHAnsi" w:cstheme="majorHAnsi"/>
        </w:rPr>
      </w:pPr>
    </w:p>
    <w:p w14:paraId="1F234663" w14:textId="77777777" w:rsidR="00090E05" w:rsidRPr="00AB4D06" w:rsidRDefault="00090E05" w:rsidP="00090E05">
      <w:pPr>
        <w:rPr>
          <w:rFonts w:asciiTheme="majorHAnsi" w:hAnsiTheme="majorHAnsi" w:cstheme="majorHAnsi"/>
        </w:rPr>
      </w:pPr>
    </w:p>
    <w:p w14:paraId="274FFC50" w14:textId="77777777" w:rsidR="00090E05" w:rsidRPr="00090E05" w:rsidRDefault="00090E05" w:rsidP="00090E05">
      <w:pPr>
        <w:pStyle w:val="Titre2"/>
        <w:pBdr>
          <w:left w:val="single" w:sz="24" w:space="9" w:color="806000" w:themeColor="accent4" w:themeShade="80"/>
        </w:pBdr>
        <w:shd w:val="clear" w:color="auto" w:fill="EDEDED" w:themeFill="accent3" w:themeFillTint="33"/>
        <w:spacing w:after="120"/>
        <w:ind w:left="284"/>
        <w:rPr>
          <w:rFonts w:cstheme="majorHAnsi"/>
          <w:b w:val="0"/>
          <w:bCs w:val="0"/>
          <w:i/>
          <w:iCs/>
          <w:smallCaps/>
          <w:color w:val="833C0B" w:themeColor="accent2" w:themeShade="80"/>
          <w:spacing w:val="5"/>
          <w:sz w:val="36"/>
          <w:szCs w:val="32"/>
        </w:rPr>
      </w:pPr>
      <w:r w:rsidRPr="00090E05">
        <w:rPr>
          <w:rStyle w:val="Titredulivre"/>
          <w:rFonts w:cstheme="majorHAnsi"/>
          <w:b/>
          <w:bCs/>
          <w:i w:val="0"/>
          <w:iCs w:val="0"/>
          <w:smallCaps/>
          <w:color w:val="833C0B" w:themeColor="accent2" w:themeShade="80"/>
          <w:sz w:val="36"/>
          <w:szCs w:val="32"/>
        </w:rPr>
        <w:t>Le contexte professionnel</w:t>
      </w:r>
    </w:p>
    <w:p w14:paraId="7660F0E9" w14:textId="77777777" w:rsidR="006347B8" w:rsidRPr="00090E05" w:rsidRDefault="006347B8">
      <w:pPr>
        <w:rPr>
          <w:rFonts w:asciiTheme="majorHAnsi" w:hAnsiTheme="majorHAnsi" w:cstheme="majorHAnsi"/>
        </w:rPr>
      </w:pPr>
    </w:p>
    <w:tbl>
      <w:tblPr>
        <w:tblStyle w:val="Grilledutableau"/>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CE145D" w:rsidRPr="00090E05" w14:paraId="197688B8" w14:textId="77777777" w:rsidTr="007C2769">
        <w:trPr>
          <w:trHeight w:val="3069"/>
        </w:trPr>
        <w:tc>
          <w:tcPr>
            <w:tcW w:w="4673" w:type="dxa"/>
          </w:tcPr>
          <w:p w14:paraId="2B80677F" w14:textId="3DA82359" w:rsidR="0089457F" w:rsidRPr="00090E05" w:rsidRDefault="0089457F" w:rsidP="00715909">
            <w:pPr>
              <w:widowControl w:val="0"/>
              <w:jc w:val="center"/>
              <w:rPr>
                <w:rFonts w:asciiTheme="majorHAnsi" w:hAnsiTheme="majorHAnsi" w:cstheme="majorHAnsi"/>
                <w:bCs/>
                <w:sz w:val="23"/>
                <w:szCs w:val="23"/>
              </w:rPr>
            </w:pPr>
          </w:p>
          <w:p w14:paraId="354B148F" w14:textId="3A671BCE" w:rsidR="00715909" w:rsidRDefault="006347B8" w:rsidP="006347B8">
            <w:pPr>
              <w:widowControl w:val="0"/>
              <w:jc w:val="center"/>
              <w:rPr>
                <w:rFonts w:asciiTheme="majorHAnsi" w:hAnsiTheme="majorHAnsi" w:cstheme="majorHAnsi"/>
                <w:bCs/>
                <w:sz w:val="23"/>
                <w:szCs w:val="23"/>
              </w:rPr>
            </w:pPr>
            <w:r w:rsidRPr="00090E05">
              <w:rPr>
                <w:rFonts w:asciiTheme="majorHAnsi" w:hAnsiTheme="majorHAnsi" w:cstheme="majorHAnsi"/>
                <w:bCs/>
                <w:noProof/>
                <w:sz w:val="23"/>
                <w:szCs w:val="23"/>
                <w:lang w:eastAsia="fr-FR"/>
              </w:rPr>
              <w:drawing>
                <wp:inline distT="0" distB="0" distL="0" distR="0" wp14:anchorId="23CC6302" wp14:editId="5CAED67B">
                  <wp:extent cx="1965960" cy="1474607"/>
                  <wp:effectExtent l="0" t="0" r="0" b="0"/>
                  <wp:docPr id="202" name="Image 202" descr="C:\Users\Caroline\Pictures\kiabi-merignac-62f0d3580c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Caroline\Pictures\kiabi-merignac-62f0d3580c1c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275" cy="1492845"/>
                          </a:xfrm>
                          <a:prstGeom prst="rect">
                            <a:avLst/>
                          </a:prstGeom>
                          <a:noFill/>
                          <a:ln>
                            <a:noFill/>
                          </a:ln>
                        </pic:spPr>
                      </pic:pic>
                    </a:graphicData>
                  </a:graphic>
                </wp:inline>
              </w:drawing>
            </w:r>
          </w:p>
          <w:p w14:paraId="20A26FA0" w14:textId="77777777" w:rsidR="00090E05" w:rsidRPr="00090E05" w:rsidRDefault="00090E05" w:rsidP="006347B8">
            <w:pPr>
              <w:widowControl w:val="0"/>
              <w:jc w:val="center"/>
              <w:rPr>
                <w:rFonts w:asciiTheme="majorHAnsi" w:hAnsiTheme="majorHAnsi" w:cstheme="majorHAnsi"/>
                <w:bCs/>
                <w:sz w:val="23"/>
                <w:szCs w:val="23"/>
              </w:rPr>
            </w:pPr>
          </w:p>
          <w:p w14:paraId="51D15219" w14:textId="77777777" w:rsidR="00090E05" w:rsidRPr="004A6FFE" w:rsidRDefault="000E5487" w:rsidP="00090E05">
            <w:pPr>
              <w:pStyle w:val="Paragraphedeliste"/>
              <w:numPr>
                <w:ilvl w:val="0"/>
                <w:numId w:val="14"/>
              </w:numPr>
              <w:ind w:left="459"/>
              <w:jc w:val="both"/>
              <w:rPr>
                <w:rFonts w:asciiTheme="majorHAnsi" w:hAnsiTheme="majorHAnsi" w:cstheme="majorHAnsi"/>
                <w:bCs/>
                <w:color w:val="833C0B" w:themeColor="accent2" w:themeShade="80"/>
              </w:rPr>
            </w:pPr>
            <w:r w:rsidRPr="004A6FFE">
              <w:rPr>
                <w:rFonts w:asciiTheme="majorHAnsi" w:hAnsiTheme="majorHAnsi" w:cstheme="majorHAnsi"/>
                <w:bCs/>
                <w:color w:val="833C0B" w:themeColor="accent2" w:themeShade="80"/>
              </w:rPr>
              <w:t xml:space="preserve">6026 </w:t>
            </w:r>
            <w:proofErr w:type="spellStart"/>
            <w:r w:rsidRPr="004A6FFE">
              <w:rPr>
                <w:rFonts w:asciiTheme="majorHAnsi" w:hAnsiTheme="majorHAnsi" w:cstheme="majorHAnsi"/>
                <w:bCs/>
                <w:color w:val="833C0B" w:themeColor="accent2" w:themeShade="80"/>
              </w:rPr>
              <w:t>kiabers</w:t>
            </w:r>
            <w:proofErr w:type="spellEnd"/>
            <w:r w:rsidRPr="004A6FFE">
              <w:rPr>
                <w:rFonts w:asciiTheme="majorHAnsi" w:hAnsiTheme="majorHAnsi" w:cstheme="majorHAnsi"/>
                <w:bCs/>
                <w:color w:val="833C0B" w:themeColor="accent2" w:themeShade="80"/>
              </w:rPr>
              <w:t xml:space="preserve"> (collaborateurs Kiabi).</w:t>
            </w:r>
          </w:p>
          <w:p w14:paraId="4C814C23" w14:textId="51AC533B" w:rsidR="000E5487" w:rsidRPr="004A6FFE" w:rsidRDefault="000E5487" w:rsidP="004A6FFE">
            <w:pPr>
              <w:ind w:left="99"/>
              <w:jc w:val="both"/>
              <w:rPr>
                <w:rFonts w:asciiTheme="majorHAnsi" w:hAnsiTheme="majorHAnsi" w:cstheme="majorHAnsi"/>
                <w:bCs/>
                <w:color w:val="833C0B" w:themeColor="accent2" w:themeShade="80"/>
              </w:rPr>
            </w:pPr>
          </w:p>
          <w:p w14:paraId="39828247" w14:textId="1B445FFC" w:rsidR="000E5487" w:rsidRPr="004A6FFE" w:rsidRDefault="000E5487" w:rsidP="00090E05">
            <w:pPr>
              <w:pStyle w:val="Paragraphedeliste"/>
              <w:numPr>
                <w:ilvl w:val="0"/>
                <w:numId w:val="14"/>
              </w:numPr>
              <w:ind w:left="459"/>
              <w:jc w:val="both"/>
              <w:rPr>
                <w:rFonts w:asciiTheme="majorHAnsi" w:hAnsiTheme="majorHAnsi" w:cstheme="majorHAnsi"/>
                <w:bCs/>
                <w:color w:val="833C0B" w:themeColor="accent2" w:themeShade="80"/>
              </w:rPr>
            </w:pPr>
            <w:r w:rsidRPr="004A6FFE">
              <w:rPr>
                <w:rFonts w:asciiTheme="majorHAnsi" w:eastAsia="Times New Roman" w:hAnsiTheme="majorHAnsi" w:cstheme="majorHAnsi"/>
                <w:bCs/>
                <w:color w:val="833C0B" w:themeColor="accent2" w:themeShade="80"/>
                <w:lang w:eastAsia="fr-FR"/>
              </w:rPr>
              <w:t>2,2 Mrds€ : le CA de Kiabi en 2022, en progression de 10 % sur l'année</w:t>
            </w:r>
          </w:p>
          <w:p w14:paraId="23D4470C" w14:textId="12A11309" w:rsidR="006347B8" w:rsidRPr="004A6FFE" w:rsidRDefault="000E5487" w:rsidP="00090E05">
            <w:pPr>
              <w:pStyle w:val="Paragraphedeliste"/>
              <w:numPr>
                <w:ilvl w:val="0"/>
                <w:numId w:val="14"/>
              </w:numPr>
              <w:spacing w:before="100" w:beforeAutospacing="1" w:after="100" w:afterAutospacing="1"/>
              <w:ind w:left="459"/>
              <w:rPr>
                <w:rFonts w:asciiTheme="majorHAnsi" w:eastAsia="Times New Roman" w:hAnsiTheme="majorHAnsi" w:cstheme="majorHAnsi"/>
                <w:bCs/>
                <w:color w:val="833C0B" w:themeColor="accent2" w:themeShade="80"/>
                <w:lang w:eastAsia="fr-FR"/>
              </w:rPr>
            </w:pPr>
            <w:r w:rsidRPr="004A6FFE">
              <w:rPr>
                <w:rFonts w:asciiTheme="majorHAnsi" w:eastAsia="Times New Roman" w:hAnsiTheme="majorHAnsi" w:cstheme="majorHAnsi"/>
                <w:bCs/>
                <w:color w:val="833C0B" w:themeColor="accent2" w:themeShade="80"/>
                <w:lang w:eastAsia="fr-FR"/>
              </w:rPr>
              <w:t>560</w:t>
            </w:r>
            <w:r w:rsidR="006347B8" w:rsidRPr="004A6FFE">
              <w:rPr>
                <w:rFonts w:asciiTheme="majorHAnsi" w:eastAsia="Times New Roman" w:hAnsiTheme="majorHAnsi" w:cstheme="majorHAnsi"/>
                <w:bCs/>
                <w:color w:val="833C0B" w:themeColor="accent2" w:themeShade="80"/>
                <w:lang w:eastAsia="fr-FR"/>
              </w:rPr>
              <w:t xml:space="preserve"> </w:t>
            </w:r>
            <w:r w:rsidRPr="004A6FFE">
              <w:rPr>
                <w:rFonts w:asciiTheme="majorHAnsi" w:eastAsia="Times New Roman" w:hAnsiTheme="majorHAnsi" w:cstheme="majorHAnsi"/>
                <w:bCs/>
                <w:color w:val="833C0B" w:themeColor="accent2" w:themeShade="80"/>
                <w:lang w:eastAsia="fr-FR"/>
              </w:rPr>
              <w:t xml:space="preserve">points de contact, dont 352 en </w:t>
            </w:r>
            <w:r w:rsidR="006347B8" w:rsidRPr="004A6FFE">
              <w:rPr>
                <w:rFonts w:asciiTheme="majorHAnsi" w:eastAsia="Times New Roman" w:hAnsiTheme="majorHAnsi" w:cstheme="majorHAnsi"/>
                <w:bCs/>
                <w:color w:val="833C0B" w:themeColor="accent2" w:themeShade="80"/>
                <w:lang w:eastAsia="fr-FR"/>
              </w:rPr>
              <w:t>France</w:t>
            </w:r>
          </w:p>
          <w:p w14:paraId="3CDC2602" w14:textId="657E0A4F" w:rsidR="00890AE9" w:rsidRPr="004A6FFE" w:rsidRDefault="00890AE9" w:rsidP="00090E05">
            <w:pPr>
              <w:pStyle w:val="Paragraphedeliste"/>
              <w:numPr>
                <w:ilvl w:val="0"/>
                <w:numId w:val="14"/>
              </w:numPr>
              <w:spacing w:before="100" w:beforeAutospacing="1" w:after="100" w:afterAutospacing="1"/>
              <w:ind w:left="459"/>
              <w:rPr>
                <w:rFonts w:asciiTheme="majorHAnsi" w:eastAsia="Times New Roman" w:hAnsiTheme="majorHAnsi" w:cstheme="majorHAnsi"/>
                <w:bCs/>
                <w:color w:val="833C0B" w:themeColor="accent2" w:themeShade="80"/>
                <w:lang w:eastAsia="fr-FR"/>
              </w:rPr>
            </w:pPr>
            <w:r w:rsidRPr="004A6FFE">
              <w:rPr>
                <w:rFonts w:asciiTheme="majorHAnsi" w:hAnsiTheme="majorHAnsi" w:cstheme="majorHAnsi"/>
                <w:bCs/>
                <w:color w:val="833C0B" w:themeColor="accent2" w:themeShade="80"/>
              </w:rPr>
              <w:t>23 mi</w:t>
            </w:r>
            <w:r w:rsidR="006347B8" w:rsidRPr="004A6FFE">
              <w:rPr>
                <w:rFonts w:asciiTheme="majorHAnsi" w:hAnsiTheme="majorHAnsi" w:cstheme="majorHAnsi"/>
                <w:bCs/>
                <w:color w:val="833C0B" w:themeColor="accent2" w:themeShade="80"/>
              </w:rPr>
              <w:t>llions de clients dans le monde</w:t>
            </w:r>
          </w:p>
          <w:p w14:paraId="1AC86FC6" w14:textId="00165E84" w:rsidR="00715909" w:rsidRPr="00090E05" w:rsidRDefault="00715909" w:rsidP="00715909">
            <w:pPr>
              <w:widowControl w:val="0"/>
              <w:jc w:val="center"/>
              <w:rPr>
                <w:rFonts w:asciiTheme="majorHAnsi" w:hAnsiTheme="majorHAnsi" w:cstheme="majorHAnsi"/>
                <w:bCs/>
                <w:sz w:val="23"/>
                <w:szCs w:val="23"/>
              </w:rPr>
            </w:pPr>
          </w:p>
        </w:tc>
        <w:tc>
          <w:tcPr>
            <w:tcW w:w="4394" w:type="dxa"/>
          </w:tcPr>
          <w:p w14:paraId="609BAAD9" w14:textId="64108EE7" w:rsidR="00E861DE" w:rsidRPr="00090E05" w:rsidRDefault="00F26741" w:rsidP="008B4BA1">
            <w:pPr>
              <w:jc w:val="both"/>
              <w:rPr>
                <w:rFonts w:asciiTheme="majorHAnsi" w:hAnsiTheme="majorHAnsi" w:cstheme="majorHAnsi"/>
                <w:color w:val="000000" w:themeColor="text1"/>
              </w:rPr>
            </w:pPr>
            <w:r w:rsidRPr="00090E05">
              <w:rPr>
                <w:rFonts w:asciiTheme="majorHAnsi" w:hAnsiTheme="majorHAnsi" w:cstheme="majorHAnsi"/>
                <w:color w:val="040037"/>
                <w:spacing w:val="2"/>
                <w:shd w:val="clear" w:color="auto" w:fill="FFFFFF"/>
              </w:rPr>
              <w:t>Kiabi commence en </w:t>
            </w:r>
            <w:r w:rsidRPr="00090E05">
              <w:rPr>
                <w:rStyle w:val="lev"/>
                <w:rFonts w:asciiTheme="majorHAnsi" w:hAnsiTheme="majorHAnsi" w:cstheme="majorHAnsi"/>
                <w:b w:val="0"/>
                <w:bCs w:val="0"/>
                <w:color w:val="040037"/>
                <w:spacing w:val="2"/>
                <w:shd w:val="clear" w:color="auto" w:fill="FFFFFF"/>
              </w:rPr>
              <w:t>1978</w:t>
            </w:r>
            <w:r w:rsidRPr="00090E05">
              <w:rPr>
                <w:rFonts w:asciiTheme="majorHAnsi" w:hAnsiTheme="majorHAnsi" w:cstheme="majorHAnsi"/>
                <w:color w:val="040037"/>
                <w:spacing w:val="2"/>
                <w:shd w:val="clear" w:color="auto" w:fill="FFFFFF"/>
              </w:rPr>
              <w:t>, près de </w:t>
            </w:r>
            <w:r w:rsidRPr="00090E05">
              <w:rPr>
                <w:rStyle w:val="lev"/>
                <w:rFonts w:asciiTheme="majorHAnsi" w:hAnsiTheme="majorHAnsi" w:cstheme="majorHAnsi"/>
                <w:b w:val="0"/>
                <w:bCs w:val="0"/>
                <w:color w:val="040037"/>
                <w:spacing w:val="2"/>
                <w:shd w:val="clear" w:color="auto" w:fill="FFFFFF"/>
              </w:rPr>
              <w:t>Lille où</w:t>
            </w:r>
            <w:r w:rsidRPr="00090E05">
              <w:rPr>
                <w:rFonts w:asciiTheme="majorHAnsi" w:hAnsiTheme="majorHAnsi" w:cstheme="majorHAnsi"/>
                <w:color w:val="040037"/>
                <w:spacing w:val="2"/>
                <w:shd w:val="clear" w:color="auto" w:fill="FFFFFF"/>
              </w:rPr>
              <w:t xml:space="preserve"> l</w:t>
            </w:r>
            <w:r w:rsidRPr="00090E05">
              <w:rPr>
                <w:rFonts w:asciiTheme="majorHAnsi" w:hAnsiTheme="majorHAnsi" w:cstheme="majorHAnsi"/>
              </w:rPr>
              <w:t xml:space="preserve">’enseigne </w:t>
            </w:r>
            <w:r w:rsidRPr="00090E05">
              <w:rPr>
                <w:rFonts w:asciiTheme="majorHAnsi" w:hAnsiTheme="majorHAnsi" w:cstheme="majorHAnsi"/>
                <w:color w:val="040037"/>
                <w:spacing w:val="2"/>
                <w:shd w:val="clear" w:color="auto" w:fill="FFFFFF"/>
              </w:rPr>
              <w:t>révolutionne le prêt-à-porter français en inventant le tout premier concept de mode à petits prix pour toute la famille.</w:t>
            </w:r>
            <w:r w:rsidRPr="00090E05">
              <w:rPr>
                <w:rFonts w:asciiTheme="majorHAnsi" w:hAnsiTheme="majorHAnsi" w:cstheme="majorHAnsi"/>
                <w:color w:val="000000" w:themeColor="text1"/>
              </w:rPr>
              <w:t xml:space="preserve"> </w:t>
            </w:r>
          </w:p>
          <w:p w14:paraId="57890787" w14:textId="2BF931B5" w:rsidR="00E861DE" w:rsidRDefault="00864F37" w:rsidP="008B4BA1">
            <w:pPr>
              <w:jc w:val="both"/>
              <w:rPr>
                <w:rFonts w:asciiTheme="majorHAnsi" w:hAnsiTheme="majorHAnsi" w:cstheme="majorHAnsi"/>
                <w:color w:val="202122"/>
                <w:shd w:val="clear" w:color="auto" w:fill="FFFFFF"/>
              </w:rPr>
            </w:pPr>
            <w:r w:rsidRPr="00090E05">
              <w:rPr>
                <w:rFonts w:asciiTheme="majorHAnsi" w:hAnsiTheme="majorHAnsi" w:cstheme="majorHAnsi"/>
                <w:color w:val="202122"/>
                <w:shd w:val="clear" w:color="auto" w:fill="FFFFFF"/>
              </w:rPr>
              <w:t>À ses débuts, Kiabi a failli s’appeler « La grande armoire ». Les fondateurs souhaitaient quelque chose de court et qui reste à l’esprit. Ils ont opté pour Kiabi qui ne voulait rien dire à l’étranger, mais qui disait tout simplement « qui habille </w:t>
            </w:r>
            <w:r w:rsidR="0026393A" w:rsidRPr="00090E05">
              <w:rPr>
                <w:rFonts w:asciiTheme="majorHAnsi" w:hAnsiTheme="majorHAnsi" w:cstheme="majorHAnsi"/>
                <w:color w:val="202122"/>
                <w:shd w:val="clear" w:color="auto" w:fill="FFFFFF"/>
              </w:rPr>
              <w:t>».</w:t>
            </w:r>
          </w:p>
          <w:p w14:paraId="11F4C0E7" w14:textId="77777777" w:rsidR="00090E05" w:rsidRPr="00090E05" w:rsidRDefault="00090E05" w:rsidP="008B4BA1">
            <w:pPr>
              <w:jc w:val="both"/>
              <w:rPr>
                <w:rFonts w:asciiTheme="majorHAnsi" w:hAnsiTheme="majorHAnsi" w:cstheme="majorHAnsi"/>
                <w:color w:val="202122"/>
                <w:shd w:val="clear" w:color="auto" w:fill="FFFFFF"/>
              </w:rPr>
            </w:pPr>
          </w:p>
          <w:p w14:paraId="3B5015F5" w14:textId="759910B7" w:rsidR="006D0764" w:rsidRDefault="0026393A" w:rsidP="008B4BA1">
            <w:pPr>
              <w:jc w:val="both"/>
              <w:rPr>
                <w:rFonts w:asciiTheme="majorHAnsi" w:hAnsiTheme="majorHAnsi" w:cstheme="majorHAnsi"/>
                <w:color w:val="000000" w:themeColor="text1"/>
              </w:rPr>
            </w:pPr>
            <w:r w:rsidRPr="00090E05">
              <w:rPr>
                <w:rFonts w:asciiTheme="majorHAnsi" w:hAnsiTheme="majorHAnsi" w:cstheme="majorHAnsi"/>
                <w:color w:val="000000" w:themeColor="text1"/>
              </w:rPr>
              <w:t>En</w:t>
            </w:r>
            <w:r w:rsidR="00F26741" w:rsidRPr="00090E05">
              <w:rPr>
                <w:rFonts w:asciiTheme="majorHAnsi" w:hAnsiTheme="majorHAnsi" w:cstheme="majorHAnsi"/>
                <w:color w:val="000000" w:themeColor="text1"/>
              </w:rPr>
              <w:t xml:space="preserve"> 2000, Kiabi </w:t>
            </w:r>
            <w:r w:rsidR="00F1417E" w:rsidRPr="00090E05">
              <w:rPr>
                <w:rFonts w:asciiTheme="majorHAnsi" w:hAnsiTheme="majorHAnsi" w:cstheme="majorHAnsi"/>
                <w:color w:val="000000" w:themeColor="text1"/>
              </w:rPr>
              <w:t>lance son site marchand</w:t>
            </w:r>
            <w:r w:rsidR="00F26741" w:rsidRPr="00090E05">
              <w:rPr>
                <w:rFonts w:asciiTheme="majorHAnsi" w:hAnsiTheme="majorHAnsi" w:cstheme="majorHAnsi"/>
                <w:color w:val="000000" w:themeColor="text1"/>
              </w:rPr>
              <w:t xml:space="preserve">. </w:t>
            </w:r>
            <w:r w:rsidR="006A1387" w:rsidRPr="00090E05">
              <w:rPr>
                <w:rFonts w:asciiTheme="majorHAnsi" w:hAnsiTheme="majorHAnsi" w:cstheme="majorHAnsi"/>
                <w:color w:val="000000" w:themeColor="text1"/>
              </w:rPr>
              <w:t xml:space="preserve">En 2022 KIABI compte 332 points de vente en </w:t>
            </w:r>
            <w:r w:rsidR="00090E05">
              <w:rPr>
                <w:rFonts w:asciiTheme="majorHAnsi" w:hAnsiTheme="majorHAnsi" w:cstheme="majorHAnsi"/>
                <w:color w:val="000000" w:themeColor="text1"/>
              </w:rPr>
              <w:t>France.</w:t>
            </w:r>
          </w:p>
          <w:p w14:paraId="0C234288" w14:textId="77777777" w:rsidR="00090E05" w:rsidRPr="00090E05" w:rsidRDefault="00090E05" w:rsidP="008B4BA1">
            <w:pPr>
              <w:jc w:val="both"/>
              <w:rPr>
                <w:rFonts w:asciiTheme="majorHAnsi" w:hAnsiTheme="majorHAnsi" w:cstheme="majorHAnsi"/>
                <w:color w:val="000000" w:themeColor="text1"/>
              </w:rPr>
            </w:pPr>
          </w:p>
          <w:p w14:paraId="45C62A5F" w14:textId="77777777" w:rsidR="00CE145D" w:rsidRPr="00090E05" w:rsidRDefault="00F26741" w:rsidP="00D41923">
            <w:pPr>
              <w:jc w:val="both"/>
              <w:rPr>
                <w:rFonts w:asciiTheme="majorHAnsi" w:hAnsiTheme="majorHAnsi" w:cstheme="majorHAnsi"/>
                <w:bCs/>
              </w:rPr>
            </w:pPr>
            <w:r w:rsidRPr="00090E05">
              <w:rPr>
                <w:rFonts w:asciiTheme="majorHAnsi" w:hAnsiTheme="majorHAnsi" w:cstheme="majorHAnsi"/>
                <w:color w:val="000000" w:themeColor="text1"/>
              </w:rPr>
              <w:t>A</w:t>
            </w:r>
            <w:r w:rsidR="00E861DE" w:rsidRPr="00090E05">
              <w:rPr>
                <w:rFonts w:asciiTheme="majorHAnsi" w:hAnsiTheme="majorHAnsi" w:cstheme="majorHAnsi"/>
                <w:color w:val="000000" w:themeColor="text1"/>
              </w:rPr>
              <w:t>ujourd’hui l’enseigne du groupe Mulliez (</w:t>
            </w:r>
            <w:r w:rsidR="005F2D34" w:rsidRPr="00090E05">
              <w:rPr>
                <w:rFonts w:asciiTheme="majorHAnsi" w:hAnsiTheme="majorHAnsi" w:cstheme="majorHAnsi"/>
                <w:color w:val="212529"/>
                <w:shd w:val="clear" w:color="auto" w:fill="FFFFFF"/>
              </w:rPr>
              <w:t xml:space="preserve">spécialiste de la grande distribution et qui compte parmi ses enseignes Auchan, </w:t>
            </w:r>
            <w:r w:rsidR="009C43B5" w:rsidRPr="00090E05">
              <w:rPr>
                <w:rFonts w:asciiTheme="majorHAnsi" w:hAnsiTheme="majorHAnsi" w:cstheme="majorHAnsi"/>
                <w:color w:val="212529"/>
                <w:shd w:val="clear" w:color="auto" w:fill="FFFFFF"/>
              </w:rPr>
              <w:t>Décathlon</w:t>
            </w:r>
            <w:r w:rsidR="005F2D34" w:rsidRPr="00090E05">
              <w:rPr>
                <w:rFonts w:asciiTheme="majorHAnsi" w:hAnsiTheme="majorHAnsi" w:cstheme="majorHAnsi"/>
                <w:color w:val="212529"/>
                <w:shd w:val="clear" w:color="auto" w:fill="FFFFFF"/>
              </w:rPr>
              <w:t>, Norauto)</w:t>
            </w:r>
            <w:r w:rsidR="006A1387" w:rsidRPr="00090E05">
              <w:rPr>
                <w:rFonts w:asciiTheme="majorHAnsi" w:hAnsiTheme="majorHAnsi" w:cstheme="majorHAnsi"/>
                <w:color w:val="212529"/>
                <w:shd w:val="clear" w:color="auto" w:fill="FFFFFF"/>
              </w:rPr>
              <w:t>,</w:t>
            </w:r>
            <w:r w:rsidR="00D41923" w:rsidRPr="00090E05">
              <w:rPr>
                <w:rFonts w:asciiTheme="majorHAnsi" w:hAnsiTheme="majorHAnsi" w:cstheme="majorHAnsi"/>
                <w:bCs/>
              </w:rPr>
              <w:t xml:space="preserve"> est leader sur le marché de l’habillement pour les enfants.</w:t>
            </w:r>
          </w:p>
          <w:p w14:paraId="5F506161" w14:textId="77777777" w:rsidR="006F798B" w:rsidRDefault="006F798B" w:rsidP="00090E05">
            <w:pPr>
              <w:widowControl w:val="0"/>
              <w:shd w:val="clear" w:color="auto" w:fill="FFFFFF" w:themeFill="background1"/>
              <w:jc w:val="both"/>
              <w:rPr>
                <w:rFonts w:asciiTheme="majorHAnsi" w:hAnsiTheme="majorHAnsi" w:cstheme="majorHAnsi"/>
                <w:bCs/>
              </w:rPr>
            </w:pPr>
            <w:r w:rsidRPr="00090E05">
              <w:rPr>
                <w:rFonts w:asciiTheme="majorHAnsi" w:hAnsiTheme="majorHAnsi" w:cstheme="majorHAnsi"/>
                <w:bCs/>
              </w:rPr>
              <w:t xml:space="preserve">Vous venez d’être recruté(e) en qualité de stagiaire au sein du point de vente KIABI situé à Mérignac (33). La directrice de l’espace commercial, Samia </w:t>
            </w:r>
            <w:proofErr w:type="spellStart"/>
            <w:r w:rsidRPr="00090E05">
              <w:rPr>
                <w:rFonts w:asciiTheme="majorHAnsi" w:hAnsiTheme="majorHAnsi" w:cstheme="majorHAnsi"/>
                <w:bCs/>
              </w:rPr>
              <w:t>Cherifi</w:t>
            </w:r>
            <w:proofErr w:type="spellEnd"/>
            <w:r w:rsidRPr="00090E05">
              <w:rPr>
                <w:rFonts w:asciiTheme="majorHAnsi" w:hAnsiTheme="majorHAnsi" w:cstheme="majorHAnsi"/>
                <w:bCs/>
              </w:rPr>
              <w:t>, souhaite que vous assuriez la veille commerciale et que vous vous assuriez de la satisfaction client.</w:t>
            </w:r>
          </w:p>
          <w:p w14:paraId="1674CA03" w14:textId="6AC33EE2" w:rsidR="007C2769" w:rsidRPr="00090E05" w:rsidRDefault="007C2769" w:rsidP="00090E05">
            <w:pPr>
              <w:widowControl w:val="0"/>
              <w:shd w:val="clear" w:color="auto" w:fill="FFFFFF" w:themeFill="background1"/>
              <w:jc w:val="both"/>
              <w:rPr>
                <w:rFonts w:asciiTheme="majorHAnsi" w:hAnsiTheme="majorHAnsi" w:cstheme="majorHAnsi"/>
                <w:bCs/>
              </w:rPr>
            </w:pPr>
          </w:p>
        </w:tc>
      </w:tr>
    </w:tbl>
    <w:p w14:paraId="14FF7349" w14:textId="77777777" w:rsidR="00715909" w:rsidRPr="00090E05" w:rsidRDefault="00715909" w:rsidP="00B36787">
      <w:pPr>
        <w:widowControl w:val="0"/>
        <w:shd w:val="clear" w:color="auto" w:fill="FFFFFF" w:themeFill="background1"/>
        <w:spacing w:after="0" w:line="240" w:lineRule="auto"/>
        <w:rPr>
          <w:rFonts w:asciiTheme="majorHAnsi" w:hAnsiTheme="majorHAnsi" w:cstheme="majorHAnsi"/>
          <w:b/>
          <w:i/>
        </w:rPr>
      </w:pPr>
    </w:p>
    <w:p w14:paraId="2C54889F" w14:textId="70D81D42" w:rsidR="004A6FFE" w:rsidRDefault="004A6FFE">
      <w:pPr>
        <w:rPr>
          <w:rFonts w:asciiTheme="majorHAnsi" w:hAnsiTheme="majorHAnsi" w:cstheme="majorHAnsi"/>
        </w:rPr>
      </w:pPr>
      <w:r>
        <w:rPr>
          <w:rFonts w:asciiTheme="majorHAnsi" w:hAnsiTheme="majorHAnsi" w:cstheme="majorHAnsi"/>
        </w:rPr>
        <w:br w:type="page"/>
      </w:r>
    </w:p>
    <w:p w14:paraId="410723E8" w14:textId="5DEADE66" w:rsidR="00D41923" w:rsidRPr="00090E05" w:rsidRDefault="009D2E11" w:rsidP="00906910">
      <w:pPr>
        <w:pStyle w:val="Titre2"/>
        <w:pBdr>
          <w:left w:val="single" w:sz="24" w:space="9" w:color="806000" w:themeColor="accent4" w:themeShade="80"/>
        </w:pBdr>
        <w:shd w:val="clear" w:color="auto" w:fill="EDEDED" w:themeFill="accent3" w:themeFillTint="33"/>
        <w:spacing w:after="100"/>
        <w:ind w:left="284"/>
        <w:rPr>
          <w:rStyle w:val="Titredulivre"/>
          <w:rFonts w:cstheme="majorHAnsi"/>
          <w:b/>
          <w:bCs/>
          <w:i w:val="0"/>
          <w:iCs w:val="0"/>
          <w:smallCaps/>
          <w:color w:val="833C0B" w:themeColor="accent2" w:themeShade="80"/>
          <w:szCs w:val="32"/>
        </w:rPr>
      </w:pPr>
      <w:bookmarkStart w:id="1" w:name="_Hlk128462733"/>
      <w:r w:rsidRPr="00090E05">
        <w:rPr>
          <w:rStyle w:val="Titredulivre"/>
          <w:rFonts w:cstheme="majorHAnsi"/>
          <w:b/>
          <w:bCs/>
          <w:i w:val="0"/>
          <w:iCs w:val="0"/>
          <w:smallCaps/>
          <w:color w:val="833C0B" w:themeColor="accent2" w:themeShade="80"/>
          <w:szCs w:val="32"/>
        </w:rPr>
        <w:lastRenderedPageBreak/>
        <w:t xml:space="preserve">Mission 1 - </w:t>
      </w:r>
      <w:r w:rsidR="00D41923" w:rsidRPr="00090E05">
        <w:rPr>
          <w:rStyle w:val="Titredulivre"/>
          <w:rFonts w:cstheme="majorHAnsi"/>
          <w:b/>
          <w:bCs/>
          <w:i w:val="0"/>
          <w:iCs w:val="0"/>
          <w:smallCaps/>
          <w:color w:val="833C0B" w:themeColor="accent2" w:themeShade="80"/>
          <w:szCs w:val="32"/>
        </w:rPr>
        <w:t>Suivre les évolutions des attentes du client</w:t>
      </w:r>
      <w:r w:rsidR="00EC66F9">
        <w:rPr>
          <w:rStyle w:val="Titredulivre"/>
          <w:rFonts w:cstheme="majorHAnsi"/>
          <w:b/>
          <w:bCs/>
          <w:i w:val="0"/>
          <w:iCs w:val="0"/>
          <w:smallCaps/>
          <w:color w:val="833C0B" w:themeColor="accent2" w:themeShade="80"/>
          <w:szCs w:val="32"/>
        </w:rPr>
        <w:t xml:space="preserve"> </w:t>
      </w:r>
      <w:r w:rsidR="00EC66F9" w:rsidRPr="00245E0F">
        <w:rPr>
          <w:rStyle w:val="Titredulivre"/>
          <w:rFonts w:cstheme="majorHAnsi"/>
          <w:b/>
          <w:bCs/>
          <w:i w:val="0"/>
          <w:iCs w:val="0"/>
          <w:smallCaps/>
          <w:color w:val="833C0B" w:themeColor="accent2" w:themeShade="80"/>
          <w:szCs w:val="32"/>
        </w:rPr>
        <w:t>pour les satisfaire</w:t>
      </w:r>
    </w:p>
    <w:bookmarkEnd w:id="1"/>
    <w:p w14:paraId="77C9E7C0" w14:textId="1BF504F1" w:rsidR="00D41923" w:rsidRDefault="00D41923" w:rsidP="00AE0E86">
      <w:pPr>
        <w:jc w:val="both"/>
        <w:rPr>
          <w:rStyle w:val="lev"/>
          <w:rFonts w:asciiTheme="majorHAnsi" w:hAnsiTheme="majorHAnsi" w:cstheme="majorHAnsi"/>
          <w:bCs w:val="0"/>
        </w:rPr>
      </w:pPr>
      <w:r w:rsidRPr="00090E05">
        <w:rPr>
          <w:rFonts w:asciiTheme="majorHAnsi" w:hAnsiTheme="majorHAnsi" w:cstheme="majorHAnsi"/>
          <w:bCs/>
          <w:i/>
        </w:rPr>
        <w:t>Vous effectuez votre semaine d’intégration et votre responsable vous demande de vous familiariser avec les nouvelles tendances d</w:t>
      </w:r>
      <w:r w:rsidR="009B1D78" w:rsidRPr="00090E05">
        <w:rPr>
          <w:rFonts w:asciiTheme="majorHAnsi" w:hAnsiTheme="majorHAnsi" w:cstheme="majorHAnsi"/>
          <w:bCs/>
          <w:i/>
        </w:rPr>
        <w:t xml:space="preserve">e consommation des clients </w:t>
      </w:r>
      <w:r w:rsidR="006D2764" w:rsidRPr="00090E05">
        <w:rPr>
          <w:rFonts w:asciiTheme="majorHAnsi" w:hAnsiTheme="majorHAnsi" w:cstheme="majorHAnsi"/>
          <w:bCs/>
          <w:i/>
        </w:rPr>
        <w:t>et la stratégie commerciale du réseau</w:t>
      </w:r>
      <w:r w:rsidR="009B1D78" w:rsidRPr="00090E05">
        <w:rPr>
          <w:rFonts w:asciiTheme="majorHAnsi" w:hAnsiTheme="majorHAnsi" w:cstheme="majorHAnsi"/>
          <w:bCs/>
          <w:i/>
        </w:rPr>
        <w:t xml:space="preserve"> Kiabi.</w:t>
      </w:r>
      <w:r w:rsidR="001C2D8F" w:rsidRPr="00090E05">
        <w:rPr>
          <w:rFonts w:asciiTheme="majorHAnsi" w:hAnsiTheme="majorHAnsi" w:cstheme="majorHAnsi"/>
          <w:bCs/>
          <w:i/>
        </w:rPr>
        <w:t xml:space="preserve"> </w:t>
      </w:r>
      <w:r w:rsidR="00A412C4" w:rsidRPr="00090E05">
        <w:rPr>
          <w:rStyle w:val="lev"/>
          <w:rFonts w:asciiTheme="majorHAnsi" w:hAnsiTheme="majorHAnsi" w:cstheme="majorHAnsi"/>
          <w:bCs w:val="0"/>
        </w:rPr>
        <w:t>Elle vous alerte sur le fait qu'une mauvaise expérience lors d'un achat suffit à propulser l'acheteur vers le concurrent dans 89 % des cas.</w:t>
      </w:r>
    </w:p>
    <w:p w14:paraId="21CB5D4E" w14:textId="77777777" w:rsidR="00906910" w:rsidRPr="00090E05" w:rsidRDefault="00906910" w:rsidP="00AE0E86">
      <w:pPr>
        <w:jc w:val="both"/>
        <w:rPr>
          <w:rFonts w:asciiTheme="majorHAnsi" w:hAnsiTheme="majorHAnsi" w:cstheme="majorHAnsi"/>
          <w:bCs/>
          <w:i/>
        </w:rPr>
      </w:pPr>
    </w:p>
    <w:p w14:paraId="24BAEEF2" w14:textId="32E3029C" w:rsidR="00906910" w:rsidRDefault="00906910" w:rsidP="00AE0E86">
      <w:pPr>
        <w:jc w:val="both"/>
        <w:rPr>
          <w:rFonts w:asciiTheme="majorHAnsi" w:hAnsiTheme="majorHAnsi" w:cstheme="majorHAnsi"/>
          <w:b/>
          <w:bCs/>
          <w:color w:val="833C0B" w:themeColor="accent2" w:themeShade="80"/>
        </w:rPr>
      </w:pPr>
      <w:r w:rsidRPr="001414F1">
        <w:rPr>
          <w:rFonts w:asciiTheme="majorHAnsi" w:hAnsiTheme="majorHAnsi" w:cstheme="majorHAnsi"/>
          <w:b/>
          <w:bCs/>
          <w:noProof/>
          <w:color w:val="833C0B" w:themeColor="accent2" w:themeShade="80"/>
          <w:lang w:eastAsia="fr-FR"/>
        </w:rPr>
        <mc:AlternateContent>
          <mc:Choice Requires="wpg">
            <w:drawing>
              <wp:anchor distT="0" distB="0" distL="114300" distR="114300" simplePos="0" relativeHeight="251778048" behindDoc="0" locked="0" layoutInCell="1" allowOverlap="1" wp14:anchorId="34DFF4F4" wp14:editId="39E2FDE4">
                <wp:simplePos x="0" y="0"/>
                <wp:positionH relativeFrom="column">
                  <wp:posOffset>-737870</wp:posOffset>
                </wp:positionH>
                <wp:positionV relativeFrom="paragraph">
                  <wp:posOffset>355757</wp:posOffset>
                </wp:positionV>
                <wp:extent cx="754184" cy="517818"/>
                <wp:effectExtent l="19050" t="19050" r="27305" b="34925"/>
                <wp:wrapNone/>
                <wp:docPr id="23" name="Groupe 23"/>
                <wp:cNvGraphicFramePr/>
                <a:graphic xmlns:a="http://schemas.openxmlformats.org/drawingml/2006/main">
                  <a:graphicData uri="http://schemas.microsoft.com/office/word/2010/wordprocessingGroup">
                    <wpg:wgp>
                      <wpg:cNvGrpSpPr/>
                      <wpg:grpSpPr>
                        <a:xfrm>
                          <a:off x="0" y="0"/>
                          <a:ext cx="754184" cy="517818"/>
                          <a:chOff x="0" y="0"/>
                          <a:chExt cx="754184" cy="517818"/>
                        </a:xfrm>
                      </wpg:grpSpPr>
                      <wps:wsp>
                        <wps:cNvPr id="61" name="Bulle narrative : ronde 61"/>
                        <wps:cNvSpPr/>
                        <wps:spPr>
                          <a:xfrm>
                            <a:off x="246184" y="0"/>
                            <a:ext cx="508000" cy="281940"/>
                          </a:xfrm>
                          <a:prstGeom prst="wedgeEllipseCallout">
                            <a:avLst>
                              <a:gd name="adj1" fmla="val 31354"/>
                              <a:gd name="adj2" fmla="val 78117"/>
                            </a:avLst>
                          </a:prstGeom>
                          <a:solidFill>
                            <a:srgbClr val="BBD6EE"/>
                          </a:solidFill>
                          <a:ln w="12700" cap="flat" cmpd="sng">
                            <a:solidFill>
                              <a:schemeClr val="accent5"/>
                            </a:solidFill>
                            <a:prstDash val="solid"/>
                            <a:miter lim="800000"/>
                            <a:headEnd type="none" w="sm" len="sm"/>
                            <a:tailEnd type="none" w="sm" len="sm"/>
                          </a:ln>
                        </wps:spPr>
                        <wps:txbx>
                          <w:txbxContent>
                            <w:p w14:paraId="66FE1E7D" w14:textId="77777777" w:rsidR="00090E05" w:rsidRPr="00906910" w:rsidRDefault="00090E05" w:rsidP="00090E05">
                              <w:pPr>
                                <w:jc w:val="center"/>
                                <w:rPr>
                                  <w:color w:val="1F4E79" w:themeColor="accent1" w:themeShade="80"/>
                                  <w:sz w:val="20"/>
                                  <w:szCs w:val="20"/>
                                </w:rPr>
                              </w:pPr>
                              <w:r w:rsidRPr="00906910">
                                <w:rPr>
                                  <w:b/>
                                  <w:color w:val="1F4E79" w:themeColor="accent1" w:themeShade="80"/>
                                  <w:sz w:val="14"/>
                                  <w:szCs w:val="20"/>
                                </w:rPr>
                                <w:t>BAC</w:t>
                              </w:r>
                            </w:p>
                          </w:txbxContent>
                        </wps:txbx>
                        <wps:bodyPr spcFirstLastPara="1" vertOverflow="clip" horzOverflow="clip" wrap="square" lIns="91425" tIns="45700" rIns="91425" bIns="45700" anchor="ctr" anchorCtr="0">
                          <a:noAutofit/>
                        </wps:bodyPr>
                      </wps:wsp>
                      <wps:wsp>
                        <wps:cNvPr id="7" name="Bulle narrative : ronde 7"/>
                        <wps:cNvSpPr/>
                        <wps:spPr>
                          <a:xfrm>
                            <a:off x="0" y="240323"/>
                            <a:ext cx="502285" cy="277495"/>
                          </a:xfrm>
                          <a:prstGeom prst="wedgeEllipseCallout">
                            <a:avLst>
                              <a:gd name="adj1" fmla="val 69405"/>
                              <a:gd name="adj2" fmla="val 2318"/>
                            </a:avLst>
                          </a:prstGeom>
                          <a:solidFill>
                            <a:srgbClr val="FBE4D4"/>
                          </a:solidFill>
                          <a:ln w="12700" cap="flat" cmpd="sng">
                            <a:solidFill>
                              <a:srgbClr val="F4B081"/>
                            </a:solidFill>
                            <a:prstDash val="solid"/>
                            <a:miter lim="800000"/>
                            <a:headEnd type="none" w="sm" len="sm"/>
                            <a:tailEnd type="none" w="sm" len="sm"/>
                          </a:ln>
                        </wps:spPr>
                        <wps:txbx>
                          <w:txbxContent>
                            <w:p w14:paraId="3DE4995F" w14:textId="77777777" w:rsidR="00090E05" w:rsidRPr="00906910" w:rsidRDefault="00090E05" w:rsidP="00090E05">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wpg:wgp>
                  </a:graphicData>
                </a:graphic>
              </wp:anchor>
            </w:drawing>
          </mc:Choice>
          <mc:Fallback>
            <w:pict>
              <v:group w14:anchorId="34DFF4F4" id="Groupe 23" o:spid="_x0000_s1026" style="position:absolute;left:0;text-align:left;margin-left:-58.1pt;margin-top:28pt;width:59.4pt;height:40.75pt;z-index:251778048" coordsize="754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61" o:spid="_x0000_s1027" type="#_x0000_t63" style="position:absolute;left:2461;width:508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" adj="17572,27673" fillcolor="#bbd6ee" strokecolor="#4472c4 [3208]" strokeweight="1pt">
                  <v:stroke startarrowwidth="narrow" startarrowlength="short" endarrowwidth="narrow" endarrowlength="short"/>
                  <v:textbox inset="2.53958mm,1.2694mm,2.53958mm,1.2694mm">
                    <w:txbxContent>
                      <w:p w14:paraId="66FE1E7D" w14:textId="77777777" w:rsidR="00090E05" w:rsidRPr="00906910" w:rsidRDefault="00090E05" w:rsidP="00090E05">
                        <w:pPr>
                          <w:jc w:val="center"/>
                          <w:rPr>
                            <w:color w:val="1F4E79" w:themeColor="accent1" w:themeShade="80"/>
                            <w:sz w:val="20"/>
                            <w:szCs w:val="20"/>
                          </w:rPr>
                        </w:pPr>
                        <w:r w:rsidRPr="00906910">
                          <w:rPr>
                            <w:b/>
                            <w:color w:val="1F4E79" w:themeColor="accent1" w:themeShade="80"/>
                            <w:sz w:val="14"/>
                            <w:szCs w:val="20"/>
                          </w:rPr>
                          <w:t>BAC</w:t>
                        </w:r>
                      </w:p>
                    </w:txbxContent>
                  </v:textbox>
                </v:shape>
                <v:shape id="Bulle narrative : ronde 7" o:spid="_x0000_s1028" type="#_x0000_t63" style="position:absolute;top:2403;width:502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" adj="25791,11301" fillcolor="#fbe4d4" strokecolor="#f4b081" strokeweight="1pt">
                  <v:stroke startarrowwidth="narrow" startarrowlength="short" endarrowwidth="narrow" endarrowlength="short"/>
                  <v:textbox inset="2.53958mm,1.2694mm,2.53958mm,1.2694mm">
                    <w:txbxContent>
                      <w:p w14:paraId="3DE4995F" w14:textId="77777777" w:rsidR="00090E05" w:rsidRPr="00906910" w:rsidRDefault="00090E05" w:rsidP="00090E05">
                        <w:pPr>
                          <w:jc w:val="center"/>
                          <w:rPr>
                            <w:color w:val="833C0B" w:themeColor="accent2" w:themeShade="80"/>
                            <w:sz w:val="20"/>
                            <w:szCs w:val="20"/>
                          </w:rPr>
                        </w:pPr>
                        <w:r w:rsidRPr="00906910">
                          <w:rPr>
                            <w:b/>
                            <w:color w:val="833C0B" w:themeColor="accent2" w:themeShade="80"/>
                            <w:sz w:val="14"/>
                            <w:szCs w:val="20"/>
                          </w:rPr>
                          <w:t>BTS</w:t>
                        </w:r>
                      </w:p>
                    </w:txbxContent>
                  </v:textbox>
                </v:shape>
              </v:group>
            </w:pict>
          </mc:Fallback>
        </mc:AlternateContent>
      </w:r>
      <w:r w:rsidR="009B1D78" w:rsidRPr="001414F1">
        <w:rPr>
          <w:rFonts w:asciiTheme="majorHAnsi" w:hAnsiTheme="majorHAnsi" w:cstheme="majorHAnsi"/>
          <w:b/>
          <w:bCs/>
          <w:color w:val="833C0B" w:themeColor="accent2" w:themeShade="80"/>
        </w:rPr>
        <w:t xml:space="preserve">Activité 1 </w:t>
      </w:r>
      <w:r w:rsidR="001414F1">
        <w:rPr>
          <w:rFonts w:asciiTheme="majorHAnsi" w:hAnsiTheme="majorHAnsi" w:cstheme="majorHAnsi"/>
          <w:b/>
          <w:bCs/>
          <w:color w:val="833C0B" w:themeColor="accent2" w:themeShade="80"/>
        </w:rPr>
        <w:t xml:space="preserve">- </w:t>
      </w:r>
      <w:r w:rsidR="009D2E11" w:rsidRPr="00906910">
        <w:rPr>
          <w:rFonts w:asciiTheme="majorHAnsi" w:hAnsiTheme="majorHAnsi" w:cstheme="majorHAnsi"/>
          <w:b/>
          <w:bCs/>
          <w:color w:val="833C0B" w:themeColor="accent2" w:themeShade="80"/>
        </w:rPr>
        <w:t>Développer l’expérience client</w:t>
      </w:r>
      <w:r w:rsidR="004B418C" w:rsidRPr="00906910">
        <w:rPr>
          <w:rFonts w:asciiTheme="majorHAnsi" w:hAnsiTheme="majorHAnsi" w:cstheme="majorHAnsi"/>
          <w:b/>
          <w:bCs/>
          <w:color w:val="833C0B" w:themeColor="accent2" w:themeShade="80"/>
        </w:rPr>
        <w:t xml:space="preserve"> chez Kiabi</w:t>
      </w:r>
      <w:r w:rsidR="009D2E11" w:rsidRPr="00906910">
        <w:rPr>
          <w:rFonts w:asciiTheme="majorHAnsi" w:hAnsiTheme="majorHAnsi" w:cstheme="majorHAnsi"/>
          <w:b/>
          <w:bCs/>
          <w:color w:val="833C0B" w:themeColor="accent2" w:themeShade="80"/>
        </w:rPr>
        <w:t xml:space="preserve"> </w:t>
      </w:r>
      <w:r w:rsidR="00A412C4" w:rsidRPr="00906910">
        <w:rPr>
          <w:rFonts w:asciiTheme="majorHAnsi" w:hAnsiTheme="majorHAnsi" w:cstheme="majorHAnsi"/>
          <w:b/>
          <w:bCs/>
          <w:color w:val="833C0B" w:themeColor="accent2" w:themeShade="80"/>
        </w:rPr>
        <w:t xml:space="preserve">pour répondre aux attentes </w:t>
      </w:r>
      <w:r w:rsidR="00226551" w:rsidRPr="00906910">
        <w:rPr>
          <w:rFonts w:asciiTheme="majorHAnsi" w:hAnsiTheme="majorHAnsi" w:cstheme="majorHAnsi"/>
          <w:b/>
          <w:bCs/>
          <w:color w:val="833C0B" w:themeColor="accent2" w:themeShade="80"/>
        </w:rPr>
        <w:t xml:space="preserve">des </w:t>
      </w:r>
      <w:r w:rsidR="00A412C4" w:rsidRPr="00906910">
        <w:rPr>
          <w:rFonts w:asciiTheme="majorHAnsi" w:hAnsiTheme="majorHAnsi" w:cstheme="majorHAnsi"/>
          <w:b/>
          <w:bCs/>
          <w:color w:val="833C0B" w:themeColor="accent2" w:themeShade="80"/>
        </w:rPr>
        <w:t>clients</w:t>
      </w:r>
    </w:p>
    <w:p w14:paraId="7EB6A70D" w14:textId="5C4FA54F" w:rsidR="00906910" w:rsidRPr="00906910" w:rsidRDefault="00906910" w:rsidP="00AE0E86">
      <w:pPr>
        <w:jc w:val="both"/>
        <w:rPr>
          <w:rFonts w:asciiTheme="majorHAnsi" w:hAnsiTheme="majorHAnsi" w:cstheme="majorHAnsi"/>
          <w:b/>
          <w:bCs/>
          <w:color w:val="833C0B" w:themeColor="accent2" w:themeShade="80"/>
        </w:rPr>
      </w:pPr>
    </w:p>
    <w:p w14:paraId="105C7A4A" w14:textId="72B2CCAE" w:rsidR="00C625F9" w:rsidRPr="00906910" w:rsidRDefault="00906910" w:rsidP="00906910">
      <w:pPr>
        <w:jc w:val="both"/>
        <w:rPr>
          <w:rFonts w:asciiTheme="majorHAnsi" w:hAnsiTheme="majorHAnsi" w:cstheme="majorHAnsi"/>
          <w:b/>
          <w:bCs/>
        </w:rPr>
      </w:pPr>
      <w:r w:rsidRPr="00090E05">
        <w:rPr>
          <w:rFonts w:asciiTheme="majorHAnsi" w:hAnsiTheme="majorHAnsi" w:cstheme="majorHAnsi"/>
          <w:bCs/>
          <w:noProof/>
          <w:lang w:eastAsia="fr-FR"/>
        </w:rPr>
        <mc:AlternateContent>
          <mc:Choice Requires="wps">
            <w:drawing>
              <wp:anchor distT="0" distB="0" distL="114300" distR="114300" simplePos="0" relativeHeight="251780096" behindDoc="0" locked="0" layoutInCell="1" allowOverlap="1" wp14:anchorId="7038F04A" wp14:editId="5432EBA5">
                <wp:simplePos x="0" y="0"/>
                <wp:positionH relativeFrom="column">
                  <wp:posOffset>-611114</wp:posOffset>
                </wp:positionH>
                <wp:positionV relativeFrom="paragraph">
                  <wp:posOffset>254635</wp:posOffset>
                </wp:positionV>
                <wp:extent cx="502285" cy="277495"/>
                <wp:effectExtent l="19050" t="19050" r="69215" b="103505"/>
                <wp:wrapNone/>
                <wp:docPr id="22" name="Bulle narrative : ronde 22"/>
                <wp:cNvGraphicFramePr/>
                <a:graphic xmlns:a="http://schemas.openxmlformats.org/drawingml/2006/main">
                  <a:graphicData uri="http://schemas.microsoft.com/office/word/2010/wordprocessingShape">
                    <wps:wsp>
                      <wps:cNvSpPr/>
                      <wps:spPr>
                        <a:xfrm>
                          <a:off x="0" y="0"/>
                          <a:ext cx="502285" cy="277495"/>
                        </a:xfrm>
                        <a:prstGeom prst="wedgeEllipseCallout">
                          <a:avLst>
                            <a:gd name="adj1" fmla="val 56568"/>
                            <a:gd name="adj2" fmla="val 65687"/>
                          </a:avLst>
                        </a:prstGeom>
                        <a:solidFill>
                          <a:srgbClr val="FBE4D4"/>
                        </a:solidFill>
                        <a:ln w="12700" cap="flat" cmpd="sng">
                          <a:solidFill>
                            <a:srgbClr val="F4B081"/>
                          </a:solidFill>
                          <a:prstDash val="solid"/>
                          <a:miter lim="800000"/>
                          <a:headEnd type="none" w="sm" len="sm"/>
                          <a:tailEnd type="none" w="sm" len="sm"/>
                        </a:ln>
                      </wps:spPr>
                      <wps:txbx>
                        <w:txbxContent>
                          <w:p w14:paraId="56944ADB" w14:textId="77777777" w:rsidR="00906910" w:rsidRPr="00906910" w:rsidRDefault="00906910" w:rsidP="00090E05">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038F04A" id="Bulle narrative : ronde 22" o:spid="_x0000_s1029" type="#_x0000_t63" style="position:absolute;left:0;text-align:left;margin-left:-48.1pt;margin-top:20.05pt;width:39.55pt;height:2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" adj="23019,24988" fillcolor="#fbe4d4" strokecolor="#f4b081" strokeweight="1pt">
                <v:stroke startarrowwidth="narrow" startarrowlength="short" endarrowwidth="narrow" endarrowlength="short"/>
                <v:textbox inset="2.53958mm,1.2694mm,2.53958mm,1.2694mm">
                  <w:txbxContent>
                    <w:p w14:paraId="56944ADB" w14:textId="77777777" w:rsidR="00906910" w:rsidRPr="00906910" w:rsidRDefault="00906910" w:rsidP="00090E05">
                      <w:pPr>
                        <w:jc w:val="center"/>
                        <w:rPr>
                          <w:color w:val="833C0B" w:themeColor="accent2" w:themeShade="80"/>
                          <w:sz w:val="20"/>
                          <w:szCs w:val="20"/>
                        </w:rPr>
                      </w:pPr>
                      <w:r w:rsidRPr="00906910">
                        <w:rPr>
                          <w:b/>
                          <w:color w:val="833C0B" w:themeColor="accent2" w:themeShade="80"/>
                          <w:sz w:val="14"/>
                          <w:szCs w:val="20"/>
                        </w:rPr>
                        <w:t>BTS</w:t>
                      </w:r>
                    </w:p>
                  </w:txbxContent>
                </v:textbox>
              </v:shape>
            </w:pict>
          </mc:Fallback>
        </mc:AlternateContent>
      </w:r>
      <w:r w:rsidRPr="00906910">
        <w:rPr>
          <w:rFonts w:asciiTheme="majorHAnsi" w:hAnsiTheme="majorHAnsi" w:cstheme="majorHAnsi"/>
          <w:b/>
          <w:bCs/>
          <w:shd w:val="clear" w:color="auto" w:fill="BDD6EE" w:themeFill="accent1" w:themeFillTint="66"/>
        </w:rPr>
        <w:t>1.</w:t>
      </w:r>
      <w:r w:rsidRPr="00535033">
        <w:rPr>
          <w:rFonts w:asciiTheme="majorHAnsi" w:hAnsiTheme="majorHAnsi" w:cstheme="majorHAnsi"/>
          <w:b/>
          <w:bCs/>
          <w:shd w:val="clear" w:color="auto" w:fill="FBE4D5" w:themeFill="accent2" w:themeFillTint="33"/>
        </w:rPr>
        <w:t xml:space="preserve">1 </w:t>
      </w:r>
      <w:r w:rsidR="004C3844" w:rsidRPr="00906910">
        <w:rPr>
          <w:rFonts w:asciiTheme="majorHAnsi" w:hAnsiTheme="majorHAnsi" w:cstheme="majorHAnsi"/>
          <w:b/>
          <w:bCs/>
        </w:rPr>
        <w:t>Releve</w:t>
      </w:r>
      <w:r w:rsidR="00090E05" w:rsidRPr="00906910">
        <w:rPr>
          <w:rFonts w:asciiTheme="majorHAnsi" w:hAnsiTheme="majorHAnsi" w:cstheme="majorHAnsi"/>
          <w:b/>
          <w:bCs/>
        </w:rPr>
        <w:t>r</w:t>
      </w:r>
      <w:r w:rsidR="004C3844" w:rsidRPr="00906910">
        <w:rPr>
          <w:rFonts w:asciiTheme="majorHAnsi" w:hAnsiTheme="majorHAnsi" w:cstheme="majorHAnsi"/>
          <w:b/>
          <w:bCs/>
        </w:rPr>
        <w:t xml:space="preserve"> les solutions proposées par Kiabi pour faire vivre une expérience unique au client</w:t>
      </w:r>
      <w:r w:rsidR="00D41923" w:rsidRPr="00906910">
        <w:rPr>
          <w:rFonts w:asciiTheme="majorHAnsi" w:hAnsiTheme="majorHAnsi" w:cstheme="majorHAnsi"/>
          <w:b/>
          <w:bCs/>
        </w:rPr>
        <w:t xml:space="preserve"> qui répond à ses attentes</w:t>
      </w:r>
      <w:r w:rsidR="004C3844" w:rsidRPr="00906910">
        <w:rPr>
          <w:rFonts w:asciiTheme="majorHAnsi" w:hAnsiTheme="majorHAnsi" w:cstheme="majorHAnsi"/>
          <w:b/>
          <w:bCs/>
        </w:rPr>
        <w:t>.</w:t>
      </w:r>
      <w:r w:rsidR="006D2764" w:rsidRPr="00906910">
        <w:rPr>
          <w:rFonts w:asciiTheme="majorHAnsi" w:hAnsiTheme="majorHAnsi" w:cstheme="majorHAnsi"/>
          <w:b/>
          <w:bCs/>
        </w:rPr>
        <w:t xml:space="preserve"> </w:t>
      </w:r>
    </w:p>
    <w:p w14:paraId="0360FC81" w14:textId="3DD5CF77" w:rsidR="009B1D78" w:rsidRPr="00906910" w:rsidRDefault="00906910" w:rsidP="00906910">
      <w:pPr>
        <w:jc w:val="both"/>
        <w:rPr>
          <w:rFonts w:asciiTheme="majorHAnsi" w:hAnsiTheme="majorHAnsi" w:cstheme="majorHAnsi"/>
          <w:b/>
          <w:bCs/>
        </w:rPr>
      </w:pPr>
      <w:r w:rsidRPr="00906910">
        <w:rPr>
          <w:rFonts w:asciiTheme="majorHAnsi" w:hAnsiTheme="majorHAnsi" w:cstheme="majorHAnsi"/>
          <w:b/>
          <w:bCs/>
          <w:shd w:val="clear" w:color="auto" w:fill="FBE4D5" w:themeFill="accent2" w:themeFillTint="33"/>
        </w:rPr>
        <w:t>1.2</w:t>
      </w:r>
      <w:r w:rsidRPr="00906910">
        <w:rPr>
          <w:rFonts w:asciiTheme="majorHAnsi" w:hAnsiTheme="majorHAnsi" w:cstheme="majorHAnsi"/>
          <w:b/>
          <w:bCs/>
        </w:rPr>
        <w:t xml:space="preserve"> </w:t>
      </w:r>
      <w:r w:rsidR="004B418C" w:rsidRPr="00906910">
        <w:rPr>
          <w:rFonts w:asciiTheme="majorHAnsi" w:hAnsiTheme="majorHAnsi" w:cstheme="majorHAnsi"/>
          <w:b/>
          <w:bCs/>
        </w:rPr>
        <w:t>Recherche</w:t>
      </w:r>
      <w:r w:rsidR="00090E05" w:rsidRPr="00906910">
        <w:rPr>
          <w:rFonts w:asciiTheme="majorHAnsi" w:hAnsiTheme="majorHAnsi" w:cstheme="majorHAnsi"/>
          <w:b/>
          <w:bCs/>
        </w:rPr>
        <w:t>r</w:t>
      </w:r>
      <w:r w:rsidR="004B418C" w:rsidRPr="00906910">
        <w:rPr>
          <w:rFonts w:asciiTheme="majorHAnsi" w:hAnsiTheme="majorHAnsi" w:cstheme="majorHAnsi"/>
          <w:b/>
          <w:bCs/>
        </w:rPr>
        <w:t xml:space="preserve"> les avantages du shop in shop pour chaque partie prenante.</w:t>
      </w:r>
    </w:p>
    <w:p w14:paraId="6FA0A2ED" w14:textId="035C53CD" w:rsidR="00906910" w:rsidRDefault="00906910" w:rsidP="00906910">
      <w:pPr>
        <w:jc w:val="both"/>
        <w:rPr>
          <w:rFonts w:asciiTheme="majorHAnsi" w:hAnsiTheme="majorHAnsi" w:cstheme="majorHAnsi"/>
        </w:rPr>
      </w:pPr>
    </w:p>
    <w:p w14:paraId="080785FD" w14:textId="77777777" w:rsidR="005B4530" w:rsidRDefault="005B4530" w:rsidP="00906910">
      <w:pPr>
        <w:jc w:val="both"/>
        <w:rPr>
          <w:rFonts w:asciiTheme="majorHAnsi" w:hAnsiTheme="majorHAnsi" w:cstheme="majorHAnsi"/>
        </w:rPr>
      </w:pPr>
    </w:p>
    <w:p w14:paraId="388DE6DD" w14:textId="3F39DF9E" w:rsidR="00906910" w:rsidRPr="001414F1" w:rsidRDefault="00906910" w:rsidP="00906910">
      <w:pPr>
        <w:jc w:val="both"/>
        <w:rPr>
          <w:rFonts w:asciiTheme="majorHAnsi" w:hAnsiTheme="majorHAnsi" w:cstheme="majorHAnsi"/>
          <w:b/>
          <w:bCs/>
          <w:color w:val="833C0B" w:themeColor="accent2" w:themeShade="80"/>
        </w:rPr>
      </w:pPr>
      <w:r w:rsidRPr="001414F1">
        <w:rPr>
          <w:rFonts w:asciiTheme="majorHAnsi" w:hAnsiTheme="majorHAnsi" w:cstheme="majorHAnsi"/>
          <w:b/>
          <w:bCs/>
          <w:noProof/>
          <w:color w:val="833C0B" w:themeColor="accent2" w:themeShade="80"/>
          <w:lang w:eastAsia="fr-FR"/>
        </w:rPr>
        <mc:AlternateContent>
          <mc:Choice Requires="wps">
            <w:drawing>
              <wp:anchor distT="0" distB="0" distL="114300" distR="114300" simplePos="0" relativeHeight="251782144" behindDoc="0" locked="0" layoutInCell="1" allowOverlap="1" wp14:anchorId="2E5D8A3D" wp14:editId="4086EE49">
                <wp:simplePos x="0" y="0"/>
                <wp:positionH relativeFrom="column">
                  <wp:posOffset>-550545</wp:posOffset>
                </wp:positionH>
                <wp:positionV relativeFrom="paragraph">
                  <wp:posOffset>131836</wp:posOffset>
                </wp:positionV>
                <wp:extent cx="507704" cy="281780"/>
                <wp:effectExtent l="0" t="0" r="0" b="0"/>
                <wp:wrapNone/>
                <wp:docPr id="24" name="Bulle narrative : ronde 24"/>
                <wp:cNvGraphicFramePr/>
                <a:graphic xmlns:a="http://schemas.openxmlformats.org/drawingml/2006/main">
                  <a:graphicData uri="http://schemas.microsoft.com/office/word/2010/wordprocessingShape">
                    <wps:wsp>
                      <wps:cNvSpPr/>
                      <wps:spPr>
                        <a:xfrm>
                          <a:off x="0" y="0"/>
                          <a:ext cx="507704" cy="281780"/>
                        </a:xfrm>
                        <a:prstGeom prst="wedgeEllipseCallout">
                          <a:avLst>
                            <a:gd name="adj1" fmla="val 31354"/>
                            <a:gd name="adj2" fmla="val 78117"/>
                          </a:avLst>
                        </a:prstGeom>
                        <a:solidFill>
                          <a:srgbClr val="BBD6EE"/>
                        </a:solidFill>
                        <a:ln w="12700" cap="flat" cmpd="sng">
                          <a:solidFill>
                            <a:schemeClr val="accent5"/>
                          </a:solidFill>
                          <a:prstDash val="solid"/>
                          <a:miter lim="800000"/>
                          <a:headEnd type="none" w="sm" len="sm"/>
                          <a:tailEnd type="none" w="sm" len="sm"/>
                        </a:ln>
                      </wps:spPr>
                      <wps:txbx>
                        <w:txbxContent>
                          <w:p w14:paraId="220AD579" w14:textId="77777777" w:rsidR="00906910" w:rsidRPr="00906910" w:rsidRDefault="00906910" w:rsidP="00906910">
                            <w:pPr>
                              <w:jc w:val="center"/>
                              <w:rPr>
                                <w:color w:val="1F4E79" w:themeColor="accent1" w:themeShade="80"/>
                                <w:sz w:val="20"/>
                                <w:szCs w:val="20"/>
                              </w:rPr>
                            </w:pPr>
                            <w:r w:rsidRPr="00906910">
                              <w:rPr>
                                <w:b/>
                                <w:color w:val="1F4E79" w:themeColor="accent1" w:themeShade="80"/>
                                <w:sz w:val="14"/>
                                <w:szCs w:val="20"/>
                              </w:rPr>
                              <w:t>BAC</w:t>
                            </w:r>
                          </w:p>
                        </w:txbxContent>
                      </wps:txbx>
                      <wps:bodyPr spcFirstLastPara="1" vertOverflow="clip" horzOverflow="clip" wrap="square" lIns="91425" tIns="45700" rIns="91425" bIns="45700" anchor="ctr" anchorCtr="0">
                        <a:noAutofit/>
                      </wps:bodyPr>
                    </wps:wsp>
                  </a:graphicData>
                </a:graphic>
              </wp:anchor>
            </w:drawing>
          </mc:Choice>
          <mc:Fallback>
            <w:pict>
              <v:shape w14:anchorId="2E5D8A3D" id="Bulle narrative : ronde 24" o:spid="_x0000_s1030" type="#_x0000_t63" style="position:absolute;left:0;text-align:left;margin-left:-43.35pt;margin-top:10.4pt;width:40pt;height:22.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" adj="17572,27673" fillcolor="#bbd6ee" strokecolor="#4472c4 [3208]" strokeweight="1pt">
                <v:stroke startarrowwidth="narrow" startarrowlength="short" endarrowwidth="narrow" endarrowlength="short"/>
                <v:textbox inset="2.53958mm,1.2694mm,2.53958mm,1.2694mm">
                  <w:txbxContent>
                    <w:p w14:paraId="220AD579" w14:textId="77777777" w:rsidR="00906910" w:rsidRPr="00906910" w:rsidRDefault="00906910" w:rsidP="00906910">
                      <w:pPr>
                        <w:jc w:val="center"/>
                        <w:rPr>
                          <w:color w:val="1F4E79" w:themeColor="accent1" w:themeShade="80"/>
                          <w:sz w:val="20"/>
                          <w:szCs w:val="20"/>
                        </w:rPr>
                      </w:pPr>
                      <w:r w:rsidRPr="00906910">
                        <w:rPr>
                          <w:b/>
                          <w:color w:val="1F4E79" w:themeColor="accent1" w:themeShade="80"/>
                          <w:sz w:val="14"/>
                          <w:szCs w:val="20"/>
                        </w:rPr>
                        <w:t>BAC</w:t>
                      </w:r>
                    </w:p>
                  </w:txbxContent>
                </v:textbox>
              </v:shape>
            </w:pict>
          </mc:Fallback>
        </mc:AlternateContent>
      </w:r>
      <w:r w:rsidRPr="001414F1">
        <w:rPr>
          <w:rFonts w:asciiTheme="majorHAnsi" w:hAnsiTheme="majorHAnsi" w:cstheme="majorHAnsi"/>
          <w:b/>
          <w:bCs/>
          <w:color w:val="833C0B" w:themeColor="accent2" w:themeShade="80"/>
        </w:rPr>
        <w:t>Ac</w:t>
      </w:r>
      <w:bookmarkStart w:id="2" w:name="_Hlk128475094"/>
      <w:r w:rsidRPr="001414F1">
        <w:rPr>
          <w:rFonts w:asciiTheme="majorHAnsi" w:hAnsiTheme="majorHAnsi" w:cstheme="majorHAnsi"/>
          <w:b/>
          <w:bCs/>
          <w:color w:val="833C0B" w:themeColor="accent2" w:themeShade="80"/>
        </w:rPr>
        <w:t>tivité 2 </w:t>
      </w:r>
      <w:r w:rsidR="001414F1">
        <w:rPr>
          <w:rFonts w:asciiTheme="majorHAnsi" w:hAnsiTheme="majorHAnsi" w:cstheme="majorHAnsi"/>
          <w:b/>
          <w:bCs/>
          <w:color w:val="833C0B" w:themeColor="accent2" w:themeShade="80"/>
        </w:rPr>
        <w:t>– Apporter des solutions pour enrichir l’expérience client</w:t>
      </w:r>
    </w:p>
    <w:bookmarkEnd w:id="2"/>
    <w:p w14:paraId="026DFA4A" w14:textId="4A79934B" w:rsidR="000E5487" w:rsidRPr="0042603E" w:rsidRDefault="00906910" w:rsidP="00906910">
      <w:pPr>
        <w:jc w:val="both"/>
        <w:rPr>
          <w:rFonts w:asciiTheme="majorHAnsi" w:hAnsiTheme="majorHAnsi" w:cstheme="majorHAnsi"/>
          <w:b/>
        </w:rPr>
      </w:pPr>
      <w:r w:rsidRPr="0042603E">
        <w:rPr>
          <w:rFonts w:asciiTheme="majorHAnsi" w:hAnsiTheme="majorHAnsi" w:cstheme="majorHAnsi"/>
          <w:b/>
          <w:noProof/>
          <w:lang w:eastAsia="fr-FR"/>
        </w:rPr>
        <mc:AlternateContent>
          <mc:Choice Requires="wps">
            <w:drawing>
              <wp:anchor distT="0" distB="0" distL="114300" distR="114300" simplePos="0" relativeHeight="251784192" behindDoc="0" locked="0" layoutInCell="1" allowOverlap="1" wp14:anchorId="3DA22F7B" wp14:editId="13703C17">
                <wp:simplePos x="0" y="0"/>
                <wp:positionH relativeFrom="column">
                  <wp:posOffset>-610870</wp:posOffset>
                </wp:positionH>
                <wp:positionV relativeFrom="paragraph">
                  <wp:posOffset>367567</wp:posOffset>
                </wp:positionV>
                <wp:extent cx="502285" cy="277495"/>
                <wp:effectExtent l="19050" t="19050" r="69215" b="103505"/>
                <wp:wrapNone/>
                <wp:docPr id="26" name="Bulle narrative : ronde 26"/>
                <wp:cNvGraphicFramePr/>
                <a:graphic xmlns:a="http://schemas.openxmlformats.org/drawingml/2006/main">
                  <a:graphicData uri="http://schemas.microsoft.com/office/word/2010/wordprocessingShape">
                    <wps:wsp>
                      <wps:cNvSpPr/>
                      <wps:spPr>
                        <a:xfrm>
                          <a:off x="0" y="0"/>
                          <a:ext cx="502285" cy="277495"/>
                        </a:xfrm>
                        <a:prstGeom prst="wedgeEllipseCallout">
                          <a:avLst>
                            <a:gd name="adj1" fmla="val 56568"/>
                            <a:gd name="adj2" fmla="val 65687"/>
                          </a:avLst>
                        </a:prstGeom>
                        <a:solidFill>
                          <a:srgbClr val="FBE4D4"/>
                        </a:solidFill>
                        <a:ln w="12700" cap="flat" cmpd="sng">
                          <a:solidFill>
                            <a:srgbClr val="F4B081"/>
                          </a:solidFill>
                          <a:prstDash val="solid"/>
                          <a:miter lim="800000"/>
                          <a:headEnd type="none" w="sm" len="sm"/>
                          <a:tailEnd type="none" w="sm" len="sm"/>
                        </a:ln>
                      </wps:spPr>
                      <wps:txbx>
                        <w:txbxContent>
                          <w:p w14:paraId="27BAC10F" w14:textId="77777777" w:rsidR="00906910" w:rsidRPr="00906910" w:rsidRDefault="00906910" w:rsidP="00090E05">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A22F7B" id="Bulle narrative : ronde 26" o:spid="_x0000_s1031" type="#_x0000_t63" style="position:absolute;left:0;text-align:left;margin-left:-48.1pt;margin-top:28.95pt;width:39.55pt;height:2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" adj="23019,24988" fillcolor="#fbe4d4" strokecolor="#f4b081" strokeweight="1pt">
                <v:stroke startarrowwidth="narrow" startarrowlength="short" endarrowwidth="narrow" endarrowlength="short"/>
                <v:textbox inset="2.53958mm,1.2694mm,2.53958mm,1.2694mm">
                  <w:txbxContent>
                    <w:p w14:paraId="27BAC10F" w14:textId="77777777" w:rsidR="00906910" w:rsidRPr="00906910" w:rsidRDefault="00906910" w:rsidP="00090E05">
                      <w:pPr>
                        <w:jc w:val="center"/>
                        <w:rPr>
                          <w:color w:val="833C0B" w:themeColor="accent2" w:themeShade="80"/>
                          <w:sz w:val="20"/>
                          <w:szCs w:val="20"/>
                        </w:rPr>
                      </w:pPr>
                      <w:r w:rsidRPr="00906910">
                        <w:rPr>
                          <w:b/>
                          <w:color w:val="833C0B" w:themeColor="accent2" w:themeShade="80"/>
                          <w:sz w:val="14"/>
                          <w:szCs w:val="20"/>
                        </w:rPr>
                        <w:t>BTS</w:t>
                      </w:r>
                    </w:p>
                  </w:txbxContent>
                </v:textbox>
              </v:shape>
            </w:pict>
          </mc:Fallback>
        </mc:AlternateContent>
      </w:r>
      <w:r w:rsidRPr="0042603E">
        <w:rPr>
          <w:rFonts w:asciiTheme="majorHAnsi" w:hAnsiTheme="majorHAnsi" w:cstheme="majorHAnsi"/>
          <w:b/>
          <w:shd w:val="clear" w:color="auto" w:fill="BDD6EE" w:themeFill="accent1" w:themeFillTint="66"/>
        </w:rPr>
        <w:t>1.3</w:t>
      </w:r>
      <w:r w:rsidRPr="0042603E">
        <w:rPr>
          <w:rFonts w:asciiTheme="majorHAnsi" w:hAnsiTheme="majorHAnsi" w:cstheme="majorHAnsi"/>
          <w:b/>
        </w:rPr>
        <w:t xml:space="preserve"> </w:t>
      </w:r>
      <w:r w:rsidR="009B1D78" w:rsidRPr="0042603E">
        <w:rPr>
          <w:rFonts w:asciiTheme="majorHAnsi" w:hAnsiTheme="majorHAnsi" w:cstheme="majorHAnsi"/>
          <w:b/>
        </w:rPr>
        <w:t>Retrouve</w:t>
      </w:r>
      <w:r w:rsidR="00090E05" w:rsidRPr="0042603E">
        <w:rPr>
          <w:rFonts w:asciiTheme="majorHAnsi" w:hAnsiTheme="majorHAnsi" w:cstheme="majorHAnsi"/>
          <w:b/>
        </w:rPr>
        <w:t>r</w:t>
      </w:r>
      <w:r w:rsidR="009B1D78" w:rsidRPr="0042603E">
        <w:rPr>
          <w:rFonts w:asciiTheme="majorHAnsi" w:hAnsiTheme="majorHAnsi" w:cstheme="majorHAnsi"/>
          <w:b/>
        </w:rPr>
        <w:t xml:space="preserve"> les solutions proposées par KIABI pour chaque attente de la clientèle</w:t>
      </w:r>
      <w:r w:rsidRPr="0042603E">
        <w:rPr>
          <w:rFonts w:asciiTheme="majorHAnsi" w:hAnsiTheme="majorHAnsi" w:cstheme="majorHAnsi"/>
          <w:b/>
        </w:rPr>
        <w:t xml:space="preserve"> (annexe 1)</w:t>
      </w:r>
    </w:p>
    <w:p w14:paraId="31F49889" w14:textId="3C983F2F" w:rsidR="004C3844" w:rsidRPr="0042603E" w:rsidRDefault="00906910" w:rsidP="00906910">
      <w:pPr>
        <w:jc w:val="both"/>
        <w:rPr>
          <w:rFonts w:asciiTheme="majorHAnsi" w:hAnsiTheme="majorHAnsi" w:cstheme="majorHAnsi"/>
          <w:b/>
        </w:rPr>
      </w:pPr>
      <w:r w:rsidRPr="0042603E">
        <w:rPr>
          <w:rFonts w:asciiTheme="majorHAnsi" w:hAnsiTheme="majorHAnsi" w:cstheme="majorHAnsi"/>
          <w:b/>
          <w:shd w:val="clear" w:color="auto" w:fill="BDD6EE" w:themeFill="accent1" w:themeFillTint="66"/>
        </w:rPr>
        <w:t>1.4</w:t>
      </w:r>
      <w:r w:rsidRPr="0042603E">
        <w:rPr>
          <w:rFonts w:asciiTheme="majorHAnsi" w:hAnsiTheme="majorHAnsi" w:cstheme="majorHAnsi"/>
          <w:b/>
        </w:rPr>
        <w:t xml:space="preserve"> </w:t>
      </w:r>
      <w:r w:rsidR="009B1D78" w:rsidRPr="0042603E">
        <w:rPr>
          <w:rFonts w:asciiTheme="majorHAnsi" w:hAnsiTheme="majorHAnsi" w:cstheme="majorHAnsi"/>
          <w:b/>
        </w:rPr>
        <w:t>Indique</w:t>
      </w:r>
      <w:r w:rsidRPr="0042603E">
        <w:rPr>
          <w:rFonts w:asciiTheme="majorHAnsi" w:hAnsiTheme="majorHAnsi" w:cstheme="majorHAnsi"/>
          <w:b/>
        </w:rPr>
        <w:t>r</w:t>
      </w:r>
      <w:r w:rsidR="009B1D78" w:rsidRPr="0042603E">
        <w:rPr>
          <w:rFonts w:asciiTheme="majorHAnsi" w:hAnsiTheme="majorHAnsi" w:cstheme="majorHAnsi"/>
          <w:b/>
        </w:rPr>
        <w:t xml:space="preserve"> les solutions qui relèvent d’une démarche </w:t>
      </w:r>
      <w:proofErr w:type="spellStart"/>
      <w:r w:rsidR="009B1D78" w:rsidRPr="0042603E">
        <w:rPr>
          <w:rFonts w:asciiTheme="majorHAnsi" w:hAnsiTheme="majorHAnsi" w:cstheme="majorHAnsi"/>
          <w:b/>
        </w:rPr>
        <w:t>RSE</w:t>
      </w:r>
      <w:proofErr w:type="spellEnd"/>
      <w:r w:rsidR="006D2764" w:rsidRPr="0042603E">
        <w:rPr>
          <w:rFonts w:asciiTheme="majorHAnsi" w:hAnsiTheme="majorHAnsi" w:cstheme="majorHAnsi"/>
          <w:b/>
        </w:rPr>
        <w:t>.</w:t>
      </w:r>
    </w:p>
    <w:p w14:paraId="365F823E" w14:textId="20FC5FCD" w:rsidR="0009499E" w:rsidRPr="0042603E" w:rsidRDefault="00906910" w:rsidP="00906910">
      <w:pPr>
        <w:spacing w:before="100" w:beforeAutospacing="1" w:after="100" w:afterAutospacing="1" w:line="240" w:lineRule="auto"/>
        <w:rPr>
          <w:rFonts w:asciiTheme="majorHAnsi" w:eastAsia="Times New Roman" w:hAnsiTheme="majorHAnsi" w:cstheme="majorHAnsi"/>
          <w:b/>
          <w:lang w:eastAsia="fr-FR"/>
        </w:rPr>
      </w:pPr>
      <w:r w:rsidRPr="0042603E">
        <w:rPr>
          <w:rFonts w:asciiTheme="majorHAnsi" w:eastAsia="Times New Roman" w:hAnsiTheme="majorHAnsi" w:cstheme="majorHAnsi"/>
          <w:b/>
          <w:shd w:val="clear" w:color="auto" w:fill="F7CAAC" w:themeFill="accent2" w:themeFillTint="66"/>
          <w:lang w:eastAsia="fr-FR"/>
        </w:rPr>
        <w:t xml:space="preserve">1.4 </w:t>
      </w:r>
      <w:r w:rsidR="0014353D" w:rsidRPr="0042603E">
        <w:rPr>
          <w:rFonts w:asciiTheme="majorHAnsi" w:eastAsia="Times New Roman" w:hAnsiTheme="majorHAnsi" w:cstheme="majorHAnsi"/>
          <w:b/>
          <w:shd w:val="clear" w:color="auto" w:fill="F7CAAC" w:themeFill="accent2" w:themeFillTint="66"/>
          <w:lang w:eastAsia="fr-FR"/>
        </w:rPr>
        <w:t>Bis</w:t>
      </w:r>
      <w:r w:rsidR="0014353D" w:rsidRPr="0042603E">
        <w:rPr>
          <w:rFonts w:asciiTheme="majorHAnsi" w:eastAsia="Times New Roman" w:hAnsiTheme="majorHAnsi" w:cstheme="majorHAnsi"/>
          <w:b/>
          <w:lang w:eastAsia="fr-FR"/>
        </w:rPr>
        <w:t xml:space="preserve"> Montre</w:t>
      </w:r>
      <w:r w:rsidRPr="0042603E">
        <w:rPr>
          <w:rFonts w:asciiTheme="majorHAnsi" w:eastAsia="Times New Roman" w:hAnsiTheme="majorHAnsi" w:cstheme="majorHAnsi"/>
          <w:b/>
          <w:lang w:eastAsia="fr-FR"/>
        </w:rPr>
        <w:t>r</w:t>
      </w:r>
      <w:r w:rsidR="0014353D" w:rsidRPr="0042603E">
        <w:rPr>
          <w:rFonts w:asciiTheme="majorHAnsi" w:eastAsia="Times New Roman" w:hAnsiTheme="majorHAnsi" w:cstheme="majorHAnsi"/>
          <w:b/>
          <w:lang w:eastAsia="fr-FR"/>
        </w:rPr>
        <w:t xml:space="preserve"> que la stratégie commerciale de KIABI relève d’une démarche </w:t>
      </w:r>
      <w:proofErr w:type="spellStart"/>
      <w:r w:rsidR="0014353D" w:rsidRPr="0042603E">
        <w:rPr>
          <w:rFonts w:asciiTheme="majorHAnsi" w:eastAsia="Times New Roman" w:hAnsiTheme="majorHAnsi" w:cstheme="majorHAnsi"/>
          <w:b/>
          <w:lang w:eastAsia="fr-FR"/>
        </w:rPr>
        <w:t>RSE</w:t>
      </w:r>
      <w:proofErr w:type="spellEnd"/>
      <w:r w:rsidR="0014353D" w:rsidRPr="0042603E">
        <w:rPr>
          <w:rFonts w:asciiTheme="majorHAnsi" w:eastAsia="Times New Roman" w:hAnsiTheme="majorHAnsi" w:cstheme="majorHAnsi"/>
          <w:b/>
          <w:lang w:eastAsia="fr-FR"/>
        </w:rPr>
        <w:t>.</w:t>
      </w:r>
    </w:p>
    <w:p w14:paraId="0A2A7804" w14:textId="77777777" w:rsidR="00906910" w:rsidRDefault="00906910">
      <w:pPr>
        <w:rPr>
          <w:rStyle w:val="lev"/>
          <w:rFonts w:asciiTheme="majorHAnsi" w:hAnsiTheme="majorHAnsi" w:cstheme="majorHAnsi"/>
          <w:color w:val="222222"/>
          <w:u w:val="single"/>
          <w:bdr w:val="none" w:sz="0" w:space="0" w:color="auto" w:frame="1"/>
        </w:rPr>
      </w:pPr>
    </w:p>
    <w:p w14:paraId="45741930" w14:textId="77777777" w:rsidR="00906910" w:rsidRDefault="00906910">
      <w:pPr>
        <w:rPr>
          <w:rStyle w:val="lev"/>
          <w:rFonts w:asciiTheme="majorHAnsi" w:hAnsiTheme="majorHAnsi" w:cstheme="majorHAnsi"/>
          <w:color w:val="222222"/>
          <w:u w:val="single"/>
          <w:bdr w:val="none" w:sz="0" w:space="0" w:color="auto" w:frame="1"/>
        </w:rPr>
      </w:pPr>
    </w:p>
    <w:p w14:paraId="3FCD9BFB" w14:textId="77777777" w:rsidR="00906910" w:rsidRPr="00906910" w:rsidRDefault="00906910">
      <w:pPr>
        <w:rPr>
          <w:rStyle w:val="lev"/>
          <w:rFonts w:asciiTheme="majorHAnsi" w:hAnsiTheme="majorHAnsi" w:cstheme="majorHAnsi"/>
          <w:color w:val="222222"/>
          <w:u w:val="single"/>
          <w:bdr w:val="none" w:sz="0" w:space="0" w:color="auto" w:frame="1"/>
        </w:rPr>
      </w:pPr>
      <w:r w:rsidRPr="00906910">
        <w:rPr>
          <w:rStyle w:val="lev"/>
          <w:rFonts w:asciiTheme="majorHAnsi" w:hAnsiTheme="majorHAnsi" w:cstheme="majorHAnsi"/>
          <w:color w:val="222222"/>
          <w:u w:val="single"/>
          <w:bdr w:val="none" w:sz="0" w:space="0" w:color="auto" w:frame="1"/>
        </w:rPr>
        <w:t>Ressources à disposition</w:t>
      </w:r>
    </w:p>
    <w:p w14:paraId="70454AFE" w14:textId="646B3EFF" w:rsidR="00906910" w:rsidRPr="00906910" w:rsidRDefault="00906910" w:rsidP="00906910">
      <w:pPr>
        <w:pStyle w:val="Paragraphedeliste"/>
        <w:numPr>
          <w:ilvl w:val="0"/>
          <w:numId w:val="19"/>
        </w:numPr>
        <w:ind w:right="-285"/>
        <w:rPr>
          <w:rFonts w:asciiTheme="majorHAnsi" w:hAnsiTheme="majorHAnsi" w:cstheme="majorHAnsi"/>
          <w:bCs/>
        </w:rPr>
      </w:pPr>
      <w:r w:rsidRPr="00906910">
        <w:rPr>
          <w:rFonts w:asciiTheme="majorHAnsi" w:hAnsiTheme="majorHAnsi" w:cstheme="majorHAnsi"/>
          <w:bCs/>
        </w:rPr>
        <w:t>Kiabi pratique l'</w:t>
      </w:r>
      <w:proofErr w:type="spellStart"/>
      <w:r w:rsidRPr="00906910">
        <w:rPr>
          <w:rFonts w:asciiTheme="majorHAnsi" w:hAnsiTheme="majorHAnsi" w:cstheme="majorHAnsi"/>
          <w:bCs/>
        </w:rPr>
        <w:t>hypersonnalisation</w:t>
      </w:r>
      <w:proofErr w:type="spellEnd"/>
      <w:r w:rsidRPr="00906910">
        <w:rPr>
          <w:rFonts w:asciiTheme="majorHAnsi" w:hAnsiTheme="majorHAnsi" w:cstheme="majorHAnsi"/>
          <w:bCs/>
        </w:rPr>
        <w:t xml:space="preserve"> de la relation client </w:t>
      </w:r>
      <w:r w:rsidRPr="00906910">
        <w:rPr>
          <w:rFonts w:asciiTheme="majorHAnsi" w:hAnsiTheme="majorHAnsi" w:cstheme="majorHAnsi"/>
          <w:b/>
        </w:rPr>
        <w:t>(ressource 1)</w:t>
      </w:r>
    </w:p>
    <w:p w14:paraId="46B2FC38" w14:textId="396FD29E" w:rsidR="00906910" w:rsidRPr="00906910" w:rsidRDefault="00906910" w:rsidP="00906910">
      <w:pPr>
        <w:pStyle w:val="Paragraphedeliste"/>
        <w:numPr>
          <w:ilvl w:val="0"/>
          <w:numId w:val="19"/>
        </w:numPr>
        <w:ind w:right="-285"/>
        <w:rPr>
          <w:rStyle w:val="lev"/>
          <w:rFonts w:asciiTheme="majorHAnsi" w:hAnsiTheme="majorHAnsi" w:cstheme="majorHAnsi"/>
          <w:bCs w:val="0"/>
          <w:color w:val="222222"/>
          <w:u w:val="single"/>
          <w:bdr w:val="none" w:sz="0" w:space="0" w:color="auto" w:frame="1"/>
        </w:rPr>
      </w:pPr>
      <w:r w:rsidRPr="00906910">
        <w:rPr>
          <w:rFonts w:asciiTheme="majorHAnsi" w:hAnsiTheme="majorHAnsi" w:cstheme="majorHAnsi"/>
          <w:bCs/>
        </w:rPr>
        <w:t>Le Shop-in-shop</w:t>
      </w:r>
      <w:r>
        <w:rPr>
          <w:rFonts w:asciiTheme="majorHAnsi" w:hAnsiTheme="majorHAnsi" w:cstheme="majorHAnsi"/>
          <w:bCs/>
        </w:rPr>
        <w:t xml:space="preserve"> </w:t>
      </w:r>
      <w:r w:rsidRPr="00906910">
        <w:rPr>
          <w:rFonts w:asciiTheme="majorHAnsi" w:hAnsiTheme="majorHAnsi" w:cstheme="majorHAnsi"/>
          <w:bCs/>
        </w:rPr>
        <w:t>: Kiabi s’installe chez Auchan</w:t>
      </w:r>
      <w:r w:rsidRPr="00906910">
        <w:rPr>
          <w:rStyle w:val="lev"/>
          <w:rFonts w:asciiTheme="majorHAnsi" w:hAnsiTheme="majorHAnsi" w:cstheme="majorHAnsi"/>
          <w:bCs w:val="0"/>
          <w:color w:val="222222"/>
          <w:u w:val="single"/>
          <w:bdr w:val="none" w:sz="0" w:space="0" w:color="auto" w:frame="1"/>
        </w:rPr>
        <w:t xml:space="preserve"> </w:t>
      </w:r>
      <w:r w:rsidRPr="00906910">
        <w:rPr>
          <w:rFonts w:asciiTheme="majorHAnsi" w:hAnsiTheme="majorHAnsi" w:cstheme="majorHAnsi"/>
          <w:b/>
        </w:rPr>
        <w:t>(ressource 2)</w:t>
      </w:r>
    </w:p>
    <w:p w14:paraId="38B34888" w14:textId="61CB69D0" w:rsidR="00906910" w:rsidRPr="00906910" w:rsidRDefault="00906910" w:rsidP="00906910">
      <w:pPr>
        <w:pStyle w:val="Paragraphedeliste"/>
        <w:numPr>
          <w:ilvl w:val="0"/>
          <w:numId w:val="19"/>
        </w:numPr>
        <w:ind w:right="-285"/>
        <w:rPr>
          <w:rStyle w:val="lev"/>
          <w:rFonts w:asciiTheme="majorHAnsi" w:hAnsiTheme="majorHAnsi" w:cstheme="majorHAnsi"/>
          <w:bCs w:val="0"/>
          <w:color w:val="222222"/>
          <w:u w:val="single"/>
          <w:bdr w:val="none" w:sz="0" w:space="0" w:color="auto" w:frame="1"/>
        </w:rPr>
      </w:pPr>
      <w:r w:rsidRPr="00906910">
        <w:rPr>
          <w:rFonts w:asciiTheme="majorHAnsi" w:hAnsiTheme="majorHAnsi" w:cstheme="majorHAnsi"/>
          <w:bCs/>
        </w:rPr>
        <w:t xml:space="preserve">Kiabi teste la location de vêtements pour tous via la formule de l’abonnement </w:t>
      </w:r>
      <w:r w:rsidRPr="00906910">
        <w:rPr>
          <w:rFonts w:asciiTheme="majorHAnsi" w:hAnsiTheme="majorHAnsi" w:cstheme="majorHAnsi"/>
          <w:b/>
        </w:rPr>
        <w:t>(ressource 3)</w:t>
      </w:r>
    </w:p>
    <w:p w14:paraId="70EC0E15" w14:textId="248FB507" w:rsidR="00906910" w:rsidRPr="00906910" w:rsidRDefault="00906910" w:rsidP="00906910">
      <w:pPr>
        <w:pStyle w:val="Paragraphedeliste"/>
        <w:numPr>
          <w:ilvl w:val="0"/>
          <w:numId w:val="19"/>
        </w:numPr>
        <w:ind w:right="-285"/>
        <w:rPr>
          <w:rFonts w:asciiTheme="majorHAnsi" w:hAnsiTheme="majorHAnsi" w:cstheme="majorHAnsi"/>
          <w:b/>
        </w:rPr>
      </w:pPr>
      <w:r w:rsidRPr="00906910">
        <w:rPr>
          <w:rFonts w:asciiTheme="majorHAnsi" w:hAnsiTheme="majorHAnsi" w:cstheme="majorHAnsi"/>
          <w:bCs/>
        </w:rPr>
        <w:t xml:space="preserve">« Good Friday » chez Kiabi </w:t>
      </w:r>
      <w:r w:rsidRPr="00906910">
        <w:rPr>
          <w:rFonts w:asciiTheme="majorHAnsi" w:hAnsiTheme="majorHAnsi" w:cstheme="majorHAnsi"/>
          <w:b/>
        </w:rPr>
        <w:t>(ressource 4)</w:t>
      </w:r>
    </w:p>
    <w:p w14:paraId="38208C1C" w14:textId="749B2036" w:rsidR="00906910" w:rsidRPr="00906910" w:rsidRDefault="00906910" w:rsidP="00906910">
      <w:pPr>
        <w:pStyle w:val="Paragraphedeliste"/>
        <w:numPr>
          <w:ilvl w:val="0"/>
          <w:numId w:val="19"/>
        </w:numPr>
        <w:ind w:right="-285"/>
        <w:rPr>
          <w:rFonts w:asciiTheme="majorHAnsi" w:hAnsiTheme="majorHAnsi" w:cstheme="majorHAnsi"/>
          <w:bCs/>
        </w:rPr>
      </w:pPr>
      <w:r w:rsidRPr="00906910">
        <w:rPr>
          <w:rFonts w:ascii="Calibri" w:eastAsia="Times New Roman" w:hAnsi="Calibri" w:cs="Calibri"/>
          <w:lang w:eastAsia="fr-FR"/>
        </w:rPr>
        <w:t>Une stratégie e-commerce tous azimuts</w:t>
      </w:r>
      <w:r w:rsidRPr="00906910">
        <w:rPr>
          <w:rFonts w:ascii="Calibri" w:eastAsia="Times New Roman" w:hAnsi="Calibri" w:cs="Calibri"/>
          <w:b/>
          <w:bCs/>
          <w:lang w:eastAsia="fr-FR"/>
        </w:rPr>
        <w:t xml:space="preserve"> </w:t>
      </w:r>
      <w:r w:rsidRPr="00906910">
        <w:rPr>
          <w:rFonts w:asciiTheme="majorHAnsi" w:hAnsiTheme="majorHAnsi" w:cstheme="majorHAnsi"/>
          <w:b/>
        </w:rPr>
        <w:t>(ressource 5)</w:t>
      </w:r>
    </w:p>
    <w:p w14:paraId="4C3E801E" w14:textId="01A6F1D8" w:rsidR="00906910" w:rsidRPr="00906910" w:rsidRDefault="00906910" w:rsidP="00906910">
      <w:pPr>
        <w:pStyle w:val="Paragraphedeliste"/>
        <w:numPr>
          <w:ilvl w:val="0"/>
          <w:numId w:val="19"/>
        </w:numPr>
        <w:ind w:right="-285"/>
        <w:rPr>
          <w:rFonts w:asciiTheme="majorHAnsi" w:hAnsiTheme="majorHAnsi" w:cstheme="majorHAnsi"/>
          <w:bCs/>
        </w:rPr>
      </w:pPr>
      <w:r w:rsidRPr="00906910">
        <w:rPr>
          <w:rFonts w:asciiTheme="majorHAnsi" w:hAnsiTheme="majorHAnsi" w:cstheme="majorHAnsi"/>
          <w:bCs/>
        </w:rPr>
        <w:t xml:space="preserve">Kiabi : retour sur les 5 annonces stratégiques de 2023 </w:t>
      </w:r>
      <w:r w:rsidRPr="00906910">
        <w:rPr>
          <w:rFonts w:asciiTheme="majorHAnsi" w:hAnsiTheme="majorHAnsi" w:cstheme="majorHAnsi"/>
          <w:b/>
        </w:rPr>
        <w:t>(ressource 6)</w:t>
      </w:r>
    </w:p>
    <w:p w14:paraId="22FCF565" w14:textId="5C9AF191" w:rsidR="00906910" w:rsidRPr="00906910" w:rsidRDefault="00906910" w:rsidP="00906910">
      <w:pPr>
        <w:pStyle w:val="Paragraphedeliste"/>
        <w:numPr>
          <w:ilvl w:val="0"/>
          <w:numId w:val="19"/>
        </w:numPr>
        <w:ind w:right="-285"/>
        <w:rPr>
          <w:rStyle w:val="lev"/>
          <w:rFonts w:asciiTheme="majorHAnsi" w:hAnsiTheme="majorHAnsi" w:cstheme="majorHAnsi"/>
          <w:bCs w:val="0"/>
          <w:color w:val="222222"/>
          <w:u w:val="single"/>
          <w:bdr w:val="none" w:sz="0" w:space="0" w:color="auto" w:frame="1"/>
        </w:rPr>
      </w:pPr>
      <w:r w:rsidRPr="00906910">
        <w:rPr>
          <w:rFonts w:asciiTheme="majorHAnsi" w:hAnsiTheme="majorHAnsi" w:cstheme="majorHAnsi"/>
          <w:bCs/>
        </w:rPr>
        <w:t xml:space="preserve">Le concept store </w:t>
      </w:r>
      <w:proofErr w:type="spellStart"/>
      <w:r w:rsidRPr="00906910">
        <w:rPr>
          <w:rFonts w:asciiTheme="majorHAnsi" w:hAnsiTheme="majorHAnsi" w:cstheme="majorHAnsi"/>
          <w:bCs/>
        </w:rPr>
        <w:t>KIDKANAI</w:t>
      </w:r>
      <w:proofErr w:type="spellEnd"/>
      <w:r w:rsidRPr="00906910">
        <w:rPr>
          <w:rStyle w:val="lev"/>
          <w:rFonts w:asciiTheme="majorHAnsi" w:hAnsiTheme="majorHAnsi" w:cstheme="majorHAnsi"/>
          <w:bCs w:val="0"/>
          <w:color w:val="222222"/>
          <w:u w:val="single"/>
          <w:bdr w:val="none" w:sz="0" w:space="0" w:color="auto" w:frame="1"/>
        </w:rPr>
        <w:t xml:space="preserve"> </w:t>
      </w:r>
      <w:r w:rsidRPr="00906910">
        <w:rPr>
          <w:rFonts w:asciiTheme="majorHAnsi" w:hAnsiTheme="majorHAnsi" w:cstheme="majorHAnsi"/>
          <w:b/>
        </w:rPr>
        <w:t>(ressource 7)</w:t>
      </w:r>
    </w:p>
    <w:p w14:paraId="4609455A" w14:textId="3D528D21" w:rsidR="00906910" w:rsidRDefault="00906910">
      <w:pPr>
        <w:rPr>
          <w:rStyle w:val="lev"/>
          <w:rFonts w:asciiTheme="majorHAnsi" w:eastAsia="Times New Roman" w:hAnsiTheme="majorHAnsi" w:cstheme="majorHAnsi"/>
          <w:color w:val="222222"/>
          <w:u w:val="single"/>
          <w:bdr w:val="none" w:sz="0" w:space="0" w:color="auto" w:frame="1"/>
          <w:lang w:eastAsia="fr-FR"/>
        </w:rPr>
      </w:pPr>
      <w:r>
        <w:rPr>
          <w:rStyle w:val="lev"/>
          <w:rFonts w:asciiTheme="majorHAnsi" w:hAnsiTheme="majorHAnsi" w:cstheme="majorHAnsi"/>
          <w:color w:val="222222"/>
          <w:u w:val="single"/>
          <w:bdr w:val="none" w:sz="0" w:space="0" w:color="auto" w:frame="1"/>
        </w:rPr>
        <w:br w:type="page"/>
      </w:r>
    </w:p>
    <w:p w14:paraId="426D1417" w14:textId="5AC155E6" w:rsidR="00750FFE" w:rsidRPr="00216B3A" w:rsidRDefault="00750FFE" w:rsidP="00216B3A">
      <w:pPr>
        <w:pStyle w:val="Titre2"/>
        <w:pBdr>
          <w:left w:val="single" w:sz="24" w:space="9" w:color="806000" w:themeColor="accent4" w:themeShade="80"/>
        </w:pBdr>
        <w:shd w:val="clear" w:color="auto" w:fill="EDEDED" w:themeFill="accent3" w:themeFillTint="33"/>
        <w:ind w:left="284" w:right="140"/>
        <w:rPr>
          <w:rStyle w:val="Titredulivre"/>
          <w:rFonts w:cstheme="majorHAnsi"/>
          <w:b/>
          <w:bCs/>
          <w:i w:val="0"/>
          <w:iCs w:val="0"/>
          <w:smallCaps/>
          <w:color w:val="833C0B" w:themeColor="accent2" w:themeShade="80"/>
          <w:sz w:val="36"/>
          <w:szCs w:val="32"/>
        </w:rPr>
      </w:pPr>
      <w:r w:rsidRPr="00216B3A">
        <w:rPr>
          <w:rStyle w:val="Titredulivre"/>
          <w:rFonts w:cstheme="majorHAnsi"/>
          <w:b/>
          <w:bCs/>
          <w:i w:val="0"/>
          <w:iCs w:val="0"/>
          <w:smallCaps/>
          <w:color w:val="833C0B" w:themeColor="accent2" w:themeShade="80"/>
          <w:sz w:val="36"/>
          <w:szCs w:val="32"/>
        </w:rPr>
        <w:lastRenderedPageBreak/>
        <w:t>Mission 2 –</w:t>
      </w:r>
      <w:r w:rsidR="00A754D5" w:rsidRPr="00216B3A">
        <w:rPr>
          <w:rStyle w:val="Titredulivre"/>
          <w:rFonts w:cstheme="majorHAnsi"/>
          <w:b/>
          <w:bCs/>
          <w:i w:val="0"/>
          <w:iCs w:val="0"/>
          <w:smallCaps/>
          <w:color w:val="833C0B" w:themeColor="accent2" w:themeShade="80"/>
          <w:sz w:val="36"/>
          <w:szCs w:val="32"/>
        </w:rPr>
        <w:t xml:space="preserve"> S’assurer de</w:t>
      </w:r>
      <w:r w:rsidRPr="00216B3A">
        <w:rPr>
          <w:rStyle w:val="Titredulivre"/>
          <w:rFonts w:cstheme="majorHAnsi"/>
          <w:b/>
          <w:bCs/>
          <w:i w:val="0"/>
          <w:iCs w:val="0"/>
          <w:smallCaps/>
          <w:color w:val="833C0B" w:themeColor="accent2" w:themeShade="80"/>
          <w:sz w:val="36"/>
          <w:szCs w:val="32"/>
        </w:rPr>
        <w:t xml:space="preserve"> la satisfaction des clients </w:t>
      </w:r>
      <w:r w:rsidR="00A754D5" w:rsidRPr="00216B3A">
        <w:rPr>
          <w:rStyle w:val="Titredulivre"/>
          <w:rFonts w:cstheme="majorHAnsi"/>
          <w:b/>
          <w:bCs/>
          <w:i w:val="0"/>
          <w:iCs w:val="0"/>
          <w:smallCaps/>
          <w:color w:val="833C0B" w:themeColor="accent2" w:themeShade="80"/>
          <w:sz w:val="36"/>
          <w:szCs w:val="32"/>
        </w:rPr>
        <w:t>KIABI Mérignac</w:t>
      </w:r>
    </w:p>
    <w:p w14:paraId="1A7276FA" w14:textId="77777777" w:rsidR="00216B3A" w:rsidRPr="00090E05" w:rsidRDefault="00216B3A" w:rsidP="0075596B">
      <w:pPr>
        <w:pStyle w:val="NormalWeb"/>
        <w:spacing w:before="0" w:beforeAutospacing="0" w:after="0" w:afterAutospacing="0"/>
        <w:textAlignment w:val="baseline"/>
        <w:rPr>
          <w:rStyle w:val="lev"/>
          <w:rFonts w:asciiTheme="majorHAnsi" w:hAnsiTheme="majorHAnsi" w:cstheme="majorHAnsi"/>
          <w:i/>
          <w:color w:val="222222"/>
          <w:sz w:val="22"/>
          <w:szCs w:val="22"/>
          <w:bdr w:val="none" w:sz="0" w:space="0" w:color="auto" w:frame="1"/>
        </w:rPr>
      </w:pPr>
    </w:p>
    <w:p w14:paraId="6D8367CF" w14:textId="17657811" w:rsidR="00F14749" w:rsidRPr="00216B3A" w:rsidRDefault="001A02AE" w:rsidP="0075596B">
      <w:pPr>
        <w:pStyle w:val="NormalWeb"/>
        <w:spacing w:before="0" w:beforeAutospacing="0" w:after="0" w:afterAutospacing="0"/>
        <w:textAlignment w:val="baseline"/>
        <w:rPr>
          <w:rStyle w:val="lev"/>
          <w:rFonts w:asciiTheme="majorHAnsi" w:hAnsiTheme="majorHAnsi" w:cstheme="majorHAnsi"/>
          <w:b w:val="0"/>
          <w:bCs w:val="0"/>
          <w:iCs/>
          <w:color w:val="222222"/>
          <w:sz w:val="22"/>
          <w:szCs w:val="22"/>
          <w:bdr w:val="none" w:sz="0" w:space="0" w:color="auto" w:frame="1"/>
        </w:rPr>
      </w:pPr>
      <w:r w:rsidRPr="00216B3A">
        <w:rPr>
          <w:rStyle w:val="lev"/>
          <w:rFonts w:asciiTheme="majorHAnsi" w:hAnsiTheme="majorHAnsi" w:cstheme="majorHAnsi"/>
          <w:b w:val="0"/>
          <w:bCs w:val="0"/>
          <w:iCs/>
          <w:color w:val="222222"/>
          <w:sz w:val="22"/>
          <w:szCs w:val="22"/>
          <w:bdr w:val="none" w:sz="0" w:space="0" w:color="auto" w:frame="1"/>
        </w:rPr>
        <w:t>Votre responsable vous charge de mesurer la satisfaction et de l’analyser dans le but d’entretenir la relation client tout en améliorant l’expérience des clients Kiabi.</w:t>
      </w:r>
    </w:p>
    <w:p w14:paraId="70EA7B86" w14:textId="2DEA9B80" w:rsidR="00466159" w:rsidRPr="00216B3A" w:rsidRDefault="00466159" w:rsidP="0054251D">
      <w:pPr>
        <w:pStyle w:val="NormalWeb"/>
        <w:spacing w:before="0" w:beforeAutospacing="0" w:after="0" w:afterAutospacing="0"/>
        <w:textAlignment w:val="baseline"/>
        <w:rPr>
          <w:rStyle w:val="lev"/>
          <w:rFonts w:asciiTheme="majorHAnsi" w:hAnsiTheme="majorHAnsi" w:cstheme="majorHAnsi"/>
          <w:b w:val="0"/>
          <w:bCs w:val="0"/>
          <w:iCs/>
          <w:color w:val="222222"/>
          <w:sz w:val="22"/>
          <w:szCs w:val="22"/>
          <w:bdr w:val="none" w:sz="0" w:space="0" w:color="auto" w:frame="1"/>
        </w:rPr>
      </w:pPr>
      <w:r w:rsidRPr="00216B3A">
        <w:rPr>
          <w:rStyle w:val="lev"/>
          <w:rFonts w:asciiTheme="majorHAnsi" w:hAnsiTheme="majorHAnsi" w:cstheme="majorHAnsi"/>
          <w:b w:val="0"/>
          <w:bCs w:val="0"/>
          <w:iCs/>
          <w:color w:val="222222"/>
          <w:sz w:val="22"/>
          <w:szCs w:val="22"/>
          <w:bdr w:val="none" w:sz="0" w:space="0" w:color="auto" w:frame="1"/>
        </w:rPr>
        <w:t>Vous avez reçu les performances des indicateurs (KPI) concernant la satisfaction</w:t>
      </w:r>
      <w:r w:rsidR="0075596B" w:rsidRPr="00216B3A">
        <w:rPr>
          <w:rStyle w:val="lev"/>
          <w:rFonts w:asciiTheme="majorHAnsi" w:hAnsiTheme="majorHAnsi" w:cstheme="majorHAnsi"/>
          <w:b w:val="0"/>
          <w:bCs w:val="0"/>
          <w:iCs/>
          <w:color w:val="222222"/>
          <w:sz w:val="22"/>
          <w:szCs w:val="22"/>
          <w:bdr w:val="none" w:sz="0" w:space="0" w:color="auto" w:frame="1"/>
        </w:rPr>
        <w:t xml:space="preserve"> </w:t>
      </w:r>
      <w:r w:rsidR="00566E8F" w:rsidRPr="00216B3A">
        <w:rPr>
          <w:rStyle w:val="lev"/>
          <w:rFonts w:asciiTheme="majorHAnsi" w:hAnsiTheme="majorHAnsi" w:cstheme="majorHAnsi"/>
          <w:b w:val="0"/>
          <w:bCs w:val="0"/>
          <w:iCs/>
          <w:color w:val="222222"/>
          <w:sz w:val="22"/>
          <w:szCs w:val="22"/>
          <w:bdr w:val="none" w:sz="0" w:space="0" w:color="auto" w:frame="1"/>
        </w:rPr>
        <w:t>de votre enseigne</w:t>
      </w:r>
      <w:r w:rsidR="0075596B" w:rsidRPr="00216B3A">
        <w:rPr>
          <w:rStyle w:val="lev"/>
          <w:rFonts w:asciiTheme="majorHAnsi" w:hAnsiTheme="majorHAnsi" w:cstheme="majorHAnsi"/>
          <w:b w:val="0"/>
          <w:bCs w:val="0"/>
          <w:iCs/>
          <w:color w:val="222222"/>
          <w:sz w:val="22"/>
          <w:szCs w:val="22"/>
          <w:bdr w:val="none" w:sz="0" w:space="0" w:color="auto" w:frame="1"/>
        </w:rPr>
        <w:t>.</w:t>
      </w:r>
    </w:p>
    <w:p w14:paraId="34A01A41" w14:textId="7E1EACD5" w:rsidR="00431DDB" w:rsidRDefault="00431DDB" w:rsidP="0054251D">
      <w:pPr>
        <w:pStyle w:val="NormalWeb"/>
        <w:spacing w:before="0" w:beforeAutospacing="0" w:after="0" w:afterAutospacing="0"/>
        <w:textAlignment w:val="baseline"/>
        <w:rPr>
          <w:rStyle w:val="lev"/>
          <w:rFonts w:asciiTheme="majorHAnsi" w:hAnsiTheme="majorHAnsi" w:cstheme="majorHAnsi"/>
          <w:i/>
          <w:color w:val="222222"/>
          <w:sz w:val="22"/>
          <w:szCs w:val="22"/>
          <w:bdr w:val="none" w:sz="0" w:space="0" w:color="auto" w:frame="1"/>
        </w:rPr>
      </w:pPr>
    </w:p>
    <w:p w14:paraId="79D951B3" w14:textId="7365FB46" w:rsidR="00216B3A" w:rsidRPr="00090E05" w:rsidRDefault="00216B3A" w:rsidP="0054251D">
      <w:pPr>
        <w:pStyle w:val="NormalWeb"/>
        <w:spacing w:before="0" w:beforeAutospacing="0" w:after="0" w:afterAutospacing="0"/>
        <w:textAlignment w:val="baseline"/>
        <w:rPr>
          <w:rStyle w:val="lev"/>
          <w:rFonts w:asciiTheme="majorHAnsi" w:hAnsiTheme="majorHAnsi" w:cstheme="majorHAnsi"/>
          <w:i/>
          <w:color w:val="222222"/>
          <w:sz w:val="22"/>
          <w:szCs w:val="22"/>
          <w:bdr w:val="none" w:sz="0" w:space="0" w:color="auto" w:frame="1"/>
        </w:rPr>
      </w:pPr>
    </w:p>
    <w:p w14:paraId="27F15B54" w14:textId="382FC9A4" w:rsidR="004F6423" w:rsidRPr="00216B3A" w:rsidRDefault="004F6423" w:rsidP="0054251D">
      <w:pPr>
        <w:pStyle w:val="NormalWeb"/>
        <w:spacing w:before="0" w:beforeAutospacing="0" w:after="0" w:afterAutospacing="0"/>
        <w:textAlignment w:val="baseline"/>
        <w:rPr>
          <w:rStyle w:val="lev"/>
          <w:rFonts w:asciiTheme="majorHAnsi" w:hAnsiTheme="majorHAnsi" w:cstheme="majorHAnsi"/>
          <w:bCs w:val="0"/>
          <w:color w:val="833C0B" w:themeColor="accent2" w:themeShade="80"/>
          <w:bdr w:val="none" w:sz="0" w:space="0" w:color="auto" w:frame="1"/>
        </w:rPr>
      </w:pPr>
      <w:r w:rsidRPr="00216B3A">
        <w:rPr>
          <w:rStyle w:val="lev"/>
          <w:rFonts w:asciiTheme="majorHAnsi" w:hAnsiTheme="majorHAnsi" w:cstheme="majorHAnsi"/>
          <w:bCs w:val="0"/>
          <w:color w:val="833C0B" w:themeColor="accent2" w:themeShade="80"/>
          <w:bdr w:val="none" w:sz="0" w:space="0" w:color="auto" w:frame="1"/>
        </w:rPr>
        <w:t>Activité 1 - Mesurer et analyser des indicateurs sur la satisfaction.</w:t>
      </w:r>
    </w:p>
    <w:p w14:paraId="654E1929" w14:textId="0705A07F" w:rsidR="00216B3A" w:rsidRDefault="00535033" w:rsidP="00216B3A">
      <w:pPr>
        <w:pStyle w:val="NormalWeb"/>
        <w:spacing w:before="0" w:beforeAutospacing="0" w:after="0" w:afterAutospacing="0"/>
        <w:textAlignment w:val="baseline"/>
        <w:rPr>
          <w:rStyle w:val="lev"/>
          <w:rFonts w:asciiTheme="majorHAnsi" w:hAnsiTheme="majorHAnsi" w:cstheme="majorHAnsi"/>
          <w:b w:val="0"/>
          <w:color w:val="222222"/>
          <w:sz w:val="22"/>
          <w:szCs w:val="22"/>
          <w:bdr w:val="none" w:sz="0" w:space="0" w:color="auto" w:frame="1"/>
        </w:rPr>
      </w:pPr>
      <w:r>
        <w:rPr>
          <w:rFonts w:asciiTheme="majorHAnsi" w:hAnsiTheme="majorHAnsi" w:cstheme="majorHAnsi"/>
          <w:b/>
          <w:bCs/>
          <w:noProof/>
          <w:color w:val="ED7D31" w:themeColor="accent2"/>
        </w:rPr>
        <mc:AlternateContent>
          <mc:Choice Requires="wpg">
            <w:drawing>
              <wp:anchor distT="0" distB="0" distL="114300" distR="114300" simplePos="0" relativeHeight="251817984" behindDoc="0" locked="0" layoutInCell="1" allowOverlap="1" wp14:anchorId="0D4B0A82" wp14:editId="38E06636">
                <wp:simplePos x="0" y="0"/>
                <wp:positionH relativeFrom="column">
                  <wp:posOffset>-715302</wp:posOffset>
                </wp:positionH>
                <wp:positionV relativeFrom="paragraph">
                  <wp:posOffset>120650</wp:posOffset>
                </wp:positionV>
                <wp:extent cx="754184" cy="517818"/>
                <wp:effectExtent l="19050" t="19050" r="27305" b="34925"/>
                <wp:wrapNone/>
                <wp:docPr id="41" name="Groupe 41"/>
                <wp:cNvGraphicFramePr/>
                <a:graphic xmlns:a="http://schemas.openxmlformats.org/drawingml/2006/main">
                  <a:graphicData uri="http://schemas.microsoft.com/office/word/2010/wordprocessingGroup">
                    <wpg:wgp>
                      <wpg:cNvGrpSpPr/>
                      <wpg:grpSpPr>
                        <a:xfrm>
                          <a:off x="0" y="0"/>
                          <a:ext cx="754184" cy="517818"/>
                          <a:chOff x="0" y="0"/>
                          <a:chExt cx="754184" cy="517818"/>
                        </a:xfrm>
                      </wpg:grpSpPr>
                      <wps:wsp>
                        <wps:cNvPr id="48" name="Bulle narrative : ronde 48"/>
                        <wps:cNvSpPr/>
                        <wps:spPr>
                          <a:xfrm>
                            <a:off x="246184" y="0"/>
                            <a:ext cx="508000" cy="281940"/>
                          </a:xfrm>
                          <a:prstGeom prst="wedgeEllipseCallout">
                            <a:avLst>
                              <a:gd name="adj1" fmla="val 31354"/>
                              <a:gd name="adj2" fmla="val 78117"/>
                            </a:avLst>
                          </a:prstGeom>
                          <a:solidFill>
                            <a:srgbClr val="BBD6EE"/>
                          </a:solidFill>
                          <a:ln w="12700" cap="flat" cmpd="sng">
                            <a:solidFill>
                              <a:schemeClr val="accent5"/>
                            </a:solidFill>
                            <a:prstDash val="solid"/>
                            <a:miter lim="800000"/>
                            <a:headEnd type="none" w="sm" len="sm"/>
                            <a:tailEnd type="none" w="sm" len="sm"/>
                          </a:ln>
                        </wps:spPr>
                        <wps:txbx>
                          <w:txbxContent>
                            <w:p w14:paraId="1762FC94" w14:textId="77777777" w:rsidR="00535033" w:rsidRPr="00906910" w:rsidRDefault="00535033" w:rsidP="00535033">
                              <w:pPr>
                                <w:jc w:val="center"/>
                                <w:rPr>
                                  <w:color w:val="1F4E79" w:themeColor="accent1" w:themeShade="80"/>
                                  <w:sz w:val="20"/>
                                  <w:szCs w:val="20"/>
                                </w:rPr>
                              </w:pPr>
                              <w:r w:rsidRPr="00906910">
                                <w:rPr>
                                  <w:b/>
                                  <w:color w:val="1F4E79" w:themeColor="accent1" w:themeShade="80"/>
                                  <w:sz w:val="14"/>
                                  <w:szCs w:val="20"/>
                                </w:rPr>
                                <w:t>BAC</w:t>
                              </w:r>
                            </w:p>
                          </w:txbxContent>
                        </wps:txbx>
                        <wps:bodyPr spcFirstLastPara="1" vertOverflow="clip" horzOverflow="clip" wrap="square" lIns="91425" tIns="45700" rIns="91425" bIns="45700" anchor="ctr" anchorCtr="0">
                          <a:noAutofit/>
                        </wps:bodyPr>
                      </wps:wsp>
                      <wps:wsp>
                        <wps:cNvPr id="50" name="Bulle narrative : ronde 50"/>
                        <wps:cNvSpPr/>
                        <wps:spPr>
                          <a:xfrm>
                            <a:off x="0" y="240323"/>
                            <a:ext cx="502285" cy="277495"/>
                          </a:xfrm>
                          <a:prstGeom prst="wedgeEllipseCallout">
                            <a:avLst>
                              <a:gd name="adj1" fmla="val 69405"/>
                              <a:gd name="adj2" fmla="val 2318"/>
                            </a:avLst>
                          </a:prstGeom>
                          <a:solidFill>
                            <a:srgbClr val="FBE4D4"/>
                          </a:solidFill>
                          <a:ln w="12700" cap="flat" cmpd="sng">
                            <a:solidFill>
                              <a:srgbClr val="F4B081"/>
                            </a:solidFill>
                            <a:prstDash val="solid"/>
                            <a:miter lim="800000"/>
                            <a:headEnd type="none" w="sm" len="sm"/>
                            <a:tailEnd type="none" w="sm" len="sm"/>
                          </a:ln>
                        </wps:spPr>
                        <wps:txbx>
                          <w:txbxContent>
                            <w:p w14:paraId="4B808751" w14:textId="77777777" w:rsidR="00535033" w:rsidRPr="00906910" w:rsidRDefault="00535033" w:rsidP="00535033">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wpg:wgp>
                  </a:graphicData>
                </a:graphic>
              </wp:anchor>
            </w:drawing>
          </mc:Choice>
          <mc:Fallback>
            <w:pict>
              <v:group w14:anchorId="0D4B0A82" id="Groupe 41" o:spid="_x0000_s1032" style="position:absolute;margin-left:-56.3pt;margin-top:9.5pt;width:59.4pt;height:40.75pt;z-index:251817984" coordsize="754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">
                <v:shape id="Bulle narrative : ronde 48" o:spid="_x0000_s1033" type="#_x0000_t63" style="position:absolute;left:2461;width:508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" adj="17572,27673" fillcolor="#bbd6ee" strokecolor="#4472c4 [3208]" strokeweight="1pt">
                  <v:stroke startarrowwidth="narrow" startarrowlength="short" endarrowwidth="narrow" endarrowlength="short"/>
                  <v:textbox inset="2.53958mm,1.2694mm,2.53958mm,1.2694mm">
                    <w:txbxContent>
                      <w:p w14:paraId="1762FC94" w14:textId="77777777" w:rsidR="00535033" w:rsidRPr="00906910" w:rsidRDefault="00535033" w:rsidP="00535033">
                        <w:pPr>
                          <w:jc w:val="center"/>
                          <w:rPr>
                            <w:color w:val="1F4E79" w:themeColor="accent1" w:themeShade="80"/>
                            <w:sz w:val="20"/>
                            <w:szCs w:val="20"/>
                          </w:rPr>
                        </w:pPr>
                        <w:r w:rsidRPr="00906910">
                          <w:rPr>
                            <w:b/>
                            <w:color w:val="1F4E79" w:themeColor="accent1" w:themeShade="80"/>
                            <w:sz w:val="14"/>
                            <w:szCs w:val="20"/>
                          </w:rPr>
                          <w:t>BAC</w:t>
                        </w:r>
                      </w:p>
                    </w:txbxContent>
                  </v:textbox>
                </v:shape>
                <v:shape id="Bulle narrative : ronde 50" o:spid="_x0000_s1034" type="#_x0000_t63" style="position:absolute;top:2403;width:502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" adj="25791,11301" fillcolor="#fbe4d4" strokecolor="#f4b081" strokeweight="1pt">
                  <v:stroke startarrowwidth="narrow" startarrowlength="short" endarrowwidth="narrow" endarrowlength="short"/>
                  <v:textbox inset="2.53958mm,1.2694mm,2.53958mm,1.2694mm">
                    <w:txbxContent>
                      <w:p w14:paraId="4B808751" w14:textId="77777777" w:rsidR="00535033" w:rsidRPr="00906910" w:rsidRDefault="00535033" w:rsidP="00535033">
                        <w:pPr>
                          <w:jc w:val="center"/>
                          <w:rPr>
                            <w:color w:val="833C0B" w:themeColor="accent2" w:themeShade="80"/>
                            <w:sz w:val="20"/>
                            <w:szCs w:val="20"/>
                          </w:rPr>
                        </w:pPr>
                        <w:r w:rsidRPr="00906910">
                          <w:rPr>
                            <w:b/>
                            <w:color w:val="833C0B" w:themeColor="accent2" w:themeShade="80"/>
                            <w:sz w:val="14"/>
                            <w:szCs w:val="20"/>
                          </w:rPr>
                          <w:t>BTS</w:t>
                        </w:r>
                      </w:p>
                    </w:txbxContent>
                  </v:textbox>
                </v:shape>
              </v:group>
            </w:pict>
          </mc:Fallback>
        </mc:AlternateContent>
      </w:r>
    </w:p>
    <w:p w14:paraId="66B08BDE" w14:textId="77777777" w:rsidR="00535033" w:rsidRDefault="00535033" w:rsidP="00216B3A">
      <w:pPr>
        <w:pStyle w:val="NormalWeb"/>
        <w:spacing w:before="0" w:beforeAutospacing="0" w:after="0" w:afterAutospacing="0"/>
        <w:textAlignment w:val="baseline"/>
        <w:rPr>
          <w:rStyle w:val="lev"/>
          <w:rFonts w:asciiTheme="majorHAnsi" w:hAnsiTheme="majorHAnsi" w:cstheme="majorHAnsi"/>
          <w:b w:val="0"/>
          <w:color w:val="222222"/>
          <w:sz w:val="22"/>
          <w:szCs w:val="22"/>
          <w:bdr w:val="none" w:sz="0" w:space="0" w:color="auto" w:frame="1"/>
        </w:rPr>
      </w:pPr>
    </w:p>
    <w:p w14:paraId="492E6DD6" w14:textId="4850F830" w:rsidR="001A02AE" w:rsidRPr="00216B3A" w:rsidRDefault="00216B3A" w:rsidP="00216B3A">
      <w:pPr>
        <w:pStyle w:val="NormalWeb"/>
        <w:spacing w:before="0" w:beforeAutospacing="0" w:after="120" w:afterAutospacing="0"/>
        <w:textAlignment w:val="baseline"/>
        <w:rPr>
          <w:rStyle w:val="lev"/>
          <w:rFonts w:asciiTheme="majorHAnsi" w:hAnsiTheme="majorHAnsi" w:cstheme="majorHAnsi"/>
          <w:bCs w:val="0"/>
          <w:color w:val="000000" w:themeColor="text1"/>
          <w:sz w:val="22"/>
          <w:szCs w:val="22"/>
          <w:bdr w:val="none" w:sz="0" w:space="0" w:color="auto" w:frame="1"/>
        </w:rPr>
      </w:pPr>
      <w:r w:rsidRPr="00535033">
        <w:rPr>
          <w:rStyle w:val="lev"/>
          <w:rFonts w:asciiTheme="majorHAnsi" w:hAnsiTheme="majorHAnsi" w:cstheme="majorHAnsi"/>
          <w:bCs w:val="0"/>
          <w:color w:val="000000" w:themeColor="text1"/>
          <w:sz w:val="22"/>
          <w:szCs w:val="22"/>
          <w:bdr w:val="none" w:sz="0" w:space="0" w:color="auto" w:frame="1"/>
          <w:shd w:val="clear" w:color="auto" w:fill="BDD6EE" w:themeFill="accent1" w:themeFillTint="66"/>
        </w:rPr>
        <w:t>2</w:t>
      </w:r>
      <w:r w:rsidRPr="00535033">
        <w:rPr>
          <w:rStyle w:val="lev"/>
          <w:rFonts w:asciiTheme="majorHAnsi" w:hAnsiTheme="majorHAnsi" w:cstheme="majorHAnsi"/>
          <w:bCs w:val="0"/>
          <w:color w:val="000000" w:themeColor="text1"/>
          <w:sz w:val="22"/>
          <w:szCs w:val="22"/>
          <w:bdr w:val="none" w:sz="0" w:space="0" w:color="auto" w:frame="1"/>
          <w:shd w:val="clear" w:color="auto" w:fill="FBE4D5" w:themeFill="accent2" w:themeFillTint="33"/>
        </w:rPr>
        <w:t>.1</w:t>
      </w:r>
      <w:r w:rsidRPr="00216B3A">
        <w:rPr>
          <w:rStyle w:val="lev"/>
          <w:rFonts w:asciiTheme="majorHAnsi" w:hAnsiTheme="majorHAnsi" w:cstheme="majorHAnsi"/>
          <w:bCs w:val="0"/>
          <w:color w:val="000000" w:themeColor="text1"/>
          <w:sz w:val="22"/>
          <w:szCs w:val="22"/>
          <w:bdr w:val="none" w:sz="0" w:space="0" w:color="auto" w:frame="1"/>
        </w:rPr>
        <w:t xml:space="preserve"> </w:t>
      </w:r>
      <w:r w:rsidR="00466159" w:rsidRPr="00216B3A">
        <w:rPr>
          <w:rStyle w:val="lev"/>
          <w:rFonts w:asciiTheme="majorHAnsi" w:hAnsiTheme="majorHAnsi" w:cstheme="majorHAnsi"/>
          <w:bCs w:val="0"/>
          <w:color w:val="000000" w:themeColor="text1"/>
          <w:sz w:val="22"/>
          <w:szCs w:val="22"/>
          <w:bdr w:val="none" w:sz="0" w:space="0" w:color="auto" w:frame="1"/>
        </w:rPr>
        <w:t>Calcule</w:t>
      </w:r>
      <w:r w:rsidRPr="00216B3A">
        <w:rPr>
          <w:rStyle w:val="lev"/>
          <w:rFonts w:asciiTheme="majorHAnsi" w:hAnsiTheme="majorHAnsi" w:cstheme="majorHAnsi"/>
          <w:bCs w:val="0"/>
          <w:color w:val="000000" w:themeColor="text1"/>
          <w:sz w:val="22"/>
          <w:szCs w:val="22"/>
          <w:bdr w:val="none" w:sz="0" w:space="0" w:color="auto" w:frame="1"/>
        </w:rPr>
        <w:t>r</w:t>
      </w:r>
      <w:r w:rsidR="00466159" w:rsidRPr="00216B3A">
        <w:rPr>
          <w:rStyle w:val="lev"/>
          <w:rFonts w:asciiTheme="majorHAnsi" w:hAnsiTheme="majorHAnsi" w:cstheme="majorHAnsi"/>
          <w:bCs w:val="0"/>
          <w:color w:val="000000" w:themeColor="text1"/>
          <w:sz w:val="22"/>
          <w:szCs w:val="22"/>
          <w:bdr w:val="none" w:sz="0" w:space="0" w:color="auto" w:frame="1"/>
        </w:rPr>
        <w:t xml:space="preserve"> les indicateurs</w:t>
      </w:r>
      <w:r w:rsidR="00566E8F" w:rsidRPr="00216B3A">
        <w:rPr>
          <w:rStyle w:val="lev"/>
          <w:rFonts w:asciiTheme="majorHAnsi" w:hAnsiTheme="majorHAnsi" w:cstheme="majorHAnsi"/>
          <w:bCs w:val="0"/>
          <w:color w:val="000000" w:themeColor="text1"/>
          <w:sz w:val="22"/>
          <w:szCs w:val="22"/>
          <w:bdr w:val="none" w:sz="0" w:space="0" w:color="auto" w:frame="1"/>
        </w:rPr>
        <w:t> </w:t>
      </w:r>
      <w:r w:rsidR="0075596B" w:rsidRPr="00216B3A">
        <w:rPr>
          <w:rStyle w:val="lev"/>
          <w:rFonts w:asciiTheme="majorHAnsi" w:hAnsiTheme="majorHAnsi" w:cstheme="majorHAnsi"/>
          <w:bCs w:val="0"/>
          <w:color w:val="000000" w:themeColor="text1"/>
          <w:sz w:val="22"/>
          <w:szCs w:val="22"/>
          <w:bdr w:val="none" w:sz="0" w:space="0" w:color="auto" w:frame="1"/>
        </w:rPr>
        <w:t>: taux de recommandation (</w:t>
      </w:r>
      <w:proofErr w:type="spellStart"/>
      <w:r w:rsidR="0075596B" w:rsidRPr="00216B3A">
        <w:rPr>
          <w:rStyle w:val="lev"/>
          <w:rFonts w:asciiTheme="majorHAnsi" w:hAnsiTheme="majorHAnsi" w:cstheme="majorHAnsi"/>
          <w:bCs w:val="0"/>
          <w:color w:val="000000" w:themeColor="text1"/>
          <w:sz w:val="22"/>
          <w:szCs w:val="22"/>
          <w:bdr w:val="none" w:sz="0" w:space="0" w:color="auto" w:frame="1"/>
        </w:rPr>
        <w:t>NPS</w:t>
      </w:r>
      <w:proofErr w:type="spellEnd"/>
      <w:r w:rsidR="0075596B" w:rsidRPr="00216B3A">
        <w:rPr>
          <w:rStyle w:val="lev"/>
          <w:rFonts w:asciiTheme="majorHAnsi" w:hAnsiTheme="majorHAnsi" w:cstheme="majorHAnsi"/>
          <w:bCs w:val="0"/>
          <w:color w:val="000000" w:themeColor="text1"/>
          <w:sz w:val="22"/>
          <w:szCs w:val="22"/>
          <w:bdr w:val="none" w:sz="0" w:space="0" w:color="auto" w:frame="1"/>
        </w:rPr>
        <w:t xml:space="preserve">), </w:t>
      </w:r>
      <w:proofErr w:type="spellStart"/>
      <w:r w:rsidR="0075596B" w:rsidRPr="00216B3A">
        <w:rPr>
          <w:rStyle w:val="lev"/>
          <w:rFonts w:asciiTheme="majorHAnsi" w:hAnsiTheme="majorHAnsi" w:cstheme="majorHAnsi"/>
          <w:bCs w:val="0"/>
          <w:color w:val="000000" w:themeColor="text1"/>
          <w:sz w:val="22"/>
          <w:szCs w:val="22"/>
          <w:bdr w:val="none" w:sz="0" w:space="0" w:color="auto" w:frame="1"/>
        </w:rPr>
        <w:t>CSAT</w:t>
      </w:r>
      <w:proofErr w:type="spellEnd"/>
      <w:r w:rsidR="0075596B" w:rsidRPr="00216B3A">
        <w:rPr>
          <w:rStyle w:val="lev"/>
          <w:rFonts w:asciiTheme="majorHAnsi" w:hAnsiTheme="majorHAnsi" w:cstheme="majorHAnsi"/>
          <w:bCs w:val="0"/>
          <w:color w:val="000000" w:themeColor="text1"/>
          <w:sz w:val="22"/>
          <w:szCs w:val="22"/>
          <w:bdr w:val="none" w:sz="0" w:space="0" w:color="auto" w:frame="1"/>
        </w:rPr>
        <w:t xml:space="preserve"> et le CES</w:t>
      </w:r>
      <w:r w:rsidR="001A0679" w:rsidRPr="00216B3A">
        <w:rPr>
          <w:rStyle w:val="lev"/>
          <w:rFonts w:asciiTheme="majorHAnsi" w:hAnsiTheme="majorHAnsi" w:cstheme="majorHAnsi"/>
          <w:bCs w:val="0"/>
          <w:color w:val="000000" w:themeColor="text1"/>
          <w:sz w:val="22"/>
          <w:szCs w:val="22"/>
          <w:bdr w:val="none" w:sz="0" w:space="0" w:color="auto" w:frame="1"/>
        </w:rPr>
        <w:t>. Arrondir les pourcentages à l’entier supérieur.</w:t>
      </w:r>
    </w:p>
    <w:p w14:paraId="152B9CAE" w14:textId="60DB3145" w:rsidR="00942F39" w:rsidRPr="00216B3A" w:rsidRDefault="00535033" w:rsidP="00216B3A">
      <w:pPr>
        <w:pStyle w:val="NormalWeb"/>
        <w:spacing w:before="0" w:beforeAutospacing="0" w:after="120" w:afterAutospacing="0"/>
        <w:textAlignment w:val="baseline"/>
        <w:rPr>
          <w:rStyle w:val="lev"/>
          <w:rFonts w:asciiTheme="majorHAnsi" w:hAnsiTheme="majorHAnsi" w:cstheme="majorHAnsi"/>
          <w:bCs w:val="0"/>
          <w:color w:val="000000" w:themeColor="text1"/>
          <w:sz w:val="22"/>
          <w:szCs w:val="22"/>
          <w:bdr w:val="none" w:sz="0" w:space="0" w:color="auto" w:frame="1"/>
        </w:rPr>
      </w:pPr>
      <w:r w:rsidRPr="00090E05">
        <w:rPr>
          <w:rFonts w:asciiTheme="majorHAnsi" w:hAnsiTheme="majorHAnsi" w:cstheme="majorHAnsi"/>
          <w:bCs/>
          <w:noProof/>
        </w:rPr>
        <mc:AlternateContent>
          <mc:Choice Requires="wps">
            <w:drawing>
              <wp:anchor distT="0" distB="0" distL="114300" distR="114300" simplePos="0" relativeHeight="251821056" behindDoc="0" locked="0" layoutInCell="1" allowOverlap="1" wp14:anchorId="07B2D60E" wp14:editId="30A6D08D">
                <wp:simplePos x="0" y="0"/>
                <wp:positionH relativeFrom="column">
                  <wp:posOffset>-565150</wp:posOffset>
                </wp:positionH>
                <wp:positionV relativeFrom="paragraph">
                  <wp:posOffset>55245</wp:posOffset>
                </wp:positionV>
                <wp:extent cx="502285" cy="277495"/>
                <wp:effectExtent l="19050" t="19050" r="69215" b="103505"/>
                <wp:wrapNone/>
                <wp:docPr id="52" name="Bulle narrative : ronde 52"/>
                <wp:cNvGraphicFramePr/>
                <a:graphic xmlns:a="http://schemas.openxmlformats.org/drawingml/2006/main">
                  <a:graphicData uri="http://schemas.microsoft.com/office/word/2010/wordprocessingShape">
                    <wps:wsp>
                      <wps:cNvSpPr/>
                      <wps:spPr>
                        <a:xfrm>
                          <a:off x="0" y="0"/>
                          <a:ext cx="502285" cy="277495"/>
                        </a:xfrm>
                        <a:prstGeom prst="wedgeEllipseCallout">
                          <a:avLst>
                            <a:gd name="adj1" fmla="val 56568"/>
                            <a:gd name="adj2" fmla="val 65687"/>
                          </a:avLst>
                        </a:prstGeom>
                        <a:solidFill>
                          <a:srgbClr val="FBE4D4"/>
                        </a:solidFill>
                        <a:ln w="12700" cap="flat" cmpd="sng">
                          <a:solidFill>
                            <a:srgbClr val="F4B081"/>
                          </a:solidFill>
                          <a:prstDash val="solid"/>
                          <a:miter lim="800000"/>
                          <a:headEnd type="none" w="sm" len="sm"/>
                          <a:tailEnd type="none" w="sm" len="sm"/>
                        </a:ln>
                      </wps:spPr>
                      <wps:txbx>
                        <w:txbxContent>
                          <w:p w14:paraId="13870F03" w14:textId="77777777" w:rsidR="00535033" w:rsidRPr="00906910" w:rsidRDefault="00535033" w:rsidP="00535033">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7B2D60E" id="Bulle narrative : ronde 52" o:spid="_x0000_s1035" type="#_x0000_t63" style="position:absolute;margin-left:-44.5pt;margin-top:4.35pt;width:39.55pt;height:21.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" adj="23019,24988" fillcolor="#fbe4d4" strokecolor="#f4b081" strokeweight="1pt">
                <v:stroke startarrowwidth="narrow" startarrowlength="short" endarrowwidth="narrow" endarrowlength="short"/>
                <v:textbox inset="2.53958mm,1.2694mm,2.53958mm,1.2694mm">
                  <w:txbxContent>
                    <w:p w14:paraId="13870F03" w14:textId="77777777" w:rsidR="00535033" w:rsidRPr="00906910" w:rsidRDefault="00535033" w:rsidP="00535033">
                      <w:pPr>
                        <w:jc w:val="center"/>
                        <w:rPr>
                          <w:color w:val="833C0B" w:themeColor="accent2" w:themeShade="80"/>
                          <w:sz w:val="20"/>
                          <w:szCs w:val="20"/>
                        </w:rPr>
                      </w:pPr>
                      <w:r w:rsidRPr="00906910">
                        <w:rPr>
                          <w:b/>
                          <w:color w:val="833C0B" w:themeColor="accent2" w:themeShade="80"/>
                          <w:sz w:val="14"/>
                          <w:szCs w:val="20"/>
                        </w:rPr>
                        <w:t>BTS</w:t>
                      </w:r>
                    </w:p>
                  </w:txbxContent>
                </v:textbox>
              </v:shape>
            </w:pict>
          </mc:Fallback>
        </mc:AlternateContent>
      </w:r>
      <w:r w:rsidR="00216B3A" w:rsidRPr="00535033">
        <w:rPr>
          <w:rStyle w:val="lev"/>
          <w:rFonts w:asciiTheme="majorHAnsi" w:hAnsiTheme="majorHAnsi" w:cstheme="majorHAnsi"/>
          <w:bCs w:val="0"/>
          <w:color w:val="000000" w:themeColor="text1"/>
          <w:sz w:val="22"/>
          <w:szCs w:val="22"/>
          <w:bdr w:val="none" w:sz="0" w:space="0" w:color="auto" w:frame="1"/>
          <w:shd w:val="clear" w:color="auto" w:fill="BDD6EE" w:themeFill="accent1" w:themeFillTint="66"/>
        </w:rPr>
        <w:t>2.</w:t>
      </w:r>
      <w:r w:rsidR="00216B3A" w:rsidRPr="00535033">
        <w:rPr>
          <w:rStyle w:val="lev"/>
          <w:rFonts w:asciiTheme="majorHAnsi" w:hAnsiTheme="majorHAnsi" w:cstheme="majorHAnsi"/>
          <w:bCs w:val="0"/>
          <w:color w:val="000000" w:themeColor="text1"/>
          <w:sz w:val="22"/>
          <w:szCs w:val="22"/>
          <w:bdr w:val="none" w:sz="0" w:space="0" w:color="auto" w:frame="1"/>
          <w:shd w:val="clear" w:color="auto" w:fill="FBE4D5" w:themeFill="accent2" w:themeFillTint="33"/>
        </w:rPr>
        <w:t>2</w:t>
      </w:r>
      <w:r w:rsidR="00216B3A" w:rsidRPr="00216B3A">
        <w:rPr>
          <w:rStyle w:val="lev"/>
          <w:rFonts w:asciiTheme="majorHAnsi" w:hAnsiTheme="majorHAnsi" w:cstheme="majorHAnsi"/>
          <w:bCs w:val="0"/>
          <w:color w:val="000000" w:themeColor="text1"/>
          <w:sz w:val="22"/>
          <w:szCs w:val="22"/>
          <w:bdr w:val="none" w:sz="0" w:space="0" w:color="auto" w:frame="1"/>
        </w:rPr>
        <w:t xml:space="preserve"> </w:t>
      </w:r>
      <w:r w:rsidR="004F6423" w:rsidRPr="00216B3A">
        <w:rPr>
          <w:rStyle w:val="lev"/>
          <w:rFonts w:asciiTheme="majorHAnsi" w:hAnsiTheme="majorHAnsi" w:cstheme="majorHAnsi"/>
          <w:bCs w:val="0"/>
          <w:color w:val="000000" w:themeColor="text1"/>
          <w:sz w:val="22"/>
          <w:szCs w:val="22"/>
          <w:bdr w:val="none" w:sz="0" w:space="0" w:color="auto" w:frame="1"/>
        </w:rPr>
        <w:t>Interpréte</w:t>
      </w:r>
      <w:r w:rsidR="00216B3A" w:rsidRPr="00216B3A">
        <w:rPr>
          <w:rStyle w:val="lev"/>
          <w:rFonts w:asciiTheme="majorHAnsi" w:hAnsiTheme="majorHAnsi" w:cstheme="majorHAnsi"/>
          <w:bCs w:val="0"/>
          <w:color w:val="000000" w:themeColor="text1"/>
          <w:sz w:val="22"/>
          <w:szCs w:val="22"/>
          <w:bdr w:val="none" w:sz="0" w:space="0" w:color="auto" w:frame="1"/>
        </w:rPr>
        <w:t>r</w:t>
      </w:r>
      <w:r w:rsidR="004F6423" w:rsidRPr="00216B3A">
        <w:rPr>
          <w:rStyle w:val="lev"/>
          <w:rFonts w:asciiTheme="majorHAnsi" w:hAnsiTheme="majorHAnsi" w:cstheme="majorHAnsi"/>
          <w:bCs w:val="0"/>
          <w:color w:val="000000" w:themeColor="text1"/>
          <w:sz w:val="22"/>
          <w:szCs w:val="22"/>
          <w:bdr w:val="none" w:sz="0" w:space="0" w:color="auto" w:frame="1"/>
        </w:rPr>
        <w:t xml:space="preserve"> les résultats</w:t>
      </w:r>
      <w:r w:rsidR="004E013F" w:rsidRPr="00216B3A">
        <w:rPr>
          <w:rStyle w:val="lev"/>
          <w:rFonts w:asciiTheme="majorHAnsi" w:hAnsiTheme="majorHAnsi" w:cstheme="majorHAnsi"/>
          <w:bCs w:val="0"/>
          <w:color w:val="000000" w:themeColor="text1"/>
          <w:sz w:val="22"/>
          <w:szCs w:val="22"/>
          <w:bdr w:val="none" w:sz="0" w:space="0" w:color="auto" w:frame="1"/>
        </w:rPr>
        <w:t xml:space="preserve"> </w:t>
      </w:r>
    </w:p>
    <w:p w14:paraId="66E48A7C" w14:textId="4743F9D8" w:rsidR="001D1255" w:rsidRPr="00216B3A" w:rsidRDefault="00216B3A" w:rsidP="00216B3A">
      <w:pPr>
        <w:pStyle w:val="NormalWeb"/>
        <w:spacing w:before="0" w:beforeAutospacing="0" w:after="120" w:afterAutospacing="0"/>
        <w:textAlignment w:val="baseline"/>
        <w:rPr>
          <w:rStyle w:val="lev"/>
          <w:rFonts w:asciiTheme="majorHAnsi" w:hAnsiTheme="majorHAnsi" w:cstheme="majorHAnsi"/>
          <w:bCs w:val="0"/>
          <w:color w:val="000000" w:themeColor="text1"/>
          <w:sz w:val="22"/>
          <w:szCs w:val="22"/>
          <w:bdr w:val="none" w:sz="0" w:space="0" w:color="auto" w:frame="1"/>
        </w:rPr>
      </w:pPr>
      <w:r w:rsidRPr="00535033">
        <w:rPr>
          <w:rStyle w:val="lev"/>
          <w:rFonts w:asciiTheme="majorHAnsi" w:hAnsiTheme="majorHAnsi" w:cstheme="majorHAnsi"/>
          <w:bCs w:val="0"/>
          <w:color w:val="000000" w:themeColor="text1"/>
          <w:sz w:val="22"/>
          <w:szCs w:val="22"/>
          <w:bdr w:val="none" w:sz="0" w:space="0" w:color="auto" w:frame="1"/>
          <w:shd w:val="clear" w:color="auto" w:fill="F7CAAC" w:themeFill="accent2" w:themeFillTint="66"/>
        </w:rPr>
        <w:t>2.3</w:t>
      </w:r>
      <w:r w:rsidRPr="00216B3A">
        <w:rPr>
          <w:rStyle w:val="lev"/>
          <w:rFonts w:asciiTheme="majorHAnsi" w:hAnsiTheme="majorHAnsi" w:cstheme="majorHAnsi"/>
          <w:bCs w:val="0"/>
          <w:color w:val="000000" w:themeColor="text1"/>
          <w:sz w:val="22"/>
          <w:szCs w:val="22"/>
          <w:bdr w:val="none" w:sz="0" w:space="0" w:color="auto" w:frame="1"/>
        </w:rPr>
        <w:t xml:space="preserve"> </w:t>
      </w:r>
      <w:r w:rsidR="00C22926" w:rsidRPr="00216B3A">
        <w:rPr>
          <w:rStyle w:val="lev"/>
          <w:rFonts w:asciiTheme="majorHAnsi" w:hAnsiTheme="majorHAnsi" w:cstheme="majorHAnsi"/>
          <w:bCs w:val="0"/>
          <w:color w:val="000000" w:themeColor="text1"/>
          <w:sz w:val="22"/>
          <w:szCs w:val="22"/>
          <w:bdr w:val="none" w:sz="0" w:space="0" w:color="auto" w:frame="1"/>
        </w:rPr>
        <w:t>Cite</w:t>
      </w:r>
      <w:r w:rsidRPr="00216B3A">
        <w:rPr>
          <w:rStyle w:val="lev"/>
          <w:rFonts w:asciiTheme="majorHAnsi" w:hAnsiTheme="majorHAnsi" w:cstheme="majorHAnsi"/>
          <w:bCs w:val="0"/>
          <w:color w:val="000000" w:themeColor="text1"/>
          <w:sz w:val="22"/>
          <w:szCs w:val="22"/>
          <w:bdr w:val="none" w:sz="0" w:space="0" w:color="auto" w:frame="1"/>
        </w:rPr>
        <w:t>r</w:t>
      </w:r>
      <w:r w:rsidR="00C22926" w:rsidRPr="00216B3A">
        <w:rPr>
          <w:rStyle w:val="lev"/>
          <w:rFonts w:asciiTheme="majorHAnsi" w:hAnsiTheme="majorHAnsi" w:cstheme="majorHAnsi"/>
          <w:bCs w:val="0"/>
          <w:color w:val="000000" w:themeColor="text1"/>
          <w:sz w:val="22"/>
          <w:szCs w:val="22"/>
          <w:bdr w:val="none" w:sz="0" w:space="0" w:color="auto" w:frame="1"/>
        </w:rPr>
        <w:t xml:space="preserve"> une limite pour chaque indicateur</w:t>
      </w:r>
      <w:r w:rsidR="001D1255" w:rsidRPr="00216B3A">
        <w:rPr>
          <w:rStyle w:val="lev"/>
          <w:rFonts w:asciiTheme="majorHAnsi" w:hAnsiTheme="majorHAnsi" w:cstheme="majorHAnsi"/>
          <w:bCs w:val="0"/>
          <w:color w:val="000000" w:themeColor="text1"/>
          <w:sz w:val="22"/>
          <w:szCs w:val="22"/>
          <w:bdr w:val="none" w:sz="0" w:space="0" w:color="auto" w:frame="1"/>
        </w:rPr>
        <w:t>.</w:t>
      </w:r>
    </w:p>
    <w:p w14:paraId="0B5ECB28" w14:textId="3884D748" w:rsidR="00334A4F" w:rsidRDefault="00334A4F" w:rsidP="00216B3A">
      <w:pPr>
        <w:pStyle w:val="NormalWeb"/>
        <w:spacing w:before="0" w:beforeAutospacing="0" w:after="0" w:afterAutospacing="0"/>
        <w:textAlignment w:val="baseline"/>
        <w:rPr>
          <w:rStyle w:val="lev"/>
          <w:rFonts w:asciiTheme="majorHAnsi" w:hAnsiTheme="majorHAnsi" w:cstheme="majorHAnsi"/>
          <w:b w:val="0"/>
          <w:sz w:val="22"/>
          <w:szCs w:val="22"/>
          <w:bdr w:val="none" w:sz="0" w:space="0" w:color="auto" w:frame="1"/>
        </w:rPr>
      </w:pPr>
    </w:p>
    <w:p w14:paraId="6DA5E854" w14:textId="1ABA292A" w:rsidR="00216B3A" w:rsidRPr="00906910" w:rsidRDefault="00216B3A" w:rsidP="00216B3A">
      <w:pPr>
        <w:rPr>
          <w:rStyle w:val="lev"/>
          <w:rFonts w:asciiTheme="majorHAnsi" w:hAnsiTheme="majorHAnsi" w:cstheme="majorHAnsi"/>
          <w:color w:val="222222"/>
          <w:u w:val="single"/>
          <w:bdr w:val="none" w:sz="0" w:space="0" w:color="auto" w:frame="1"/>
        </w:rPr>
      </w:pPr>
      <w:r w:rsidRPr="00906910">
        <w:rPr>
          <w:rStyle w:val="lev"/>
          <w:rFonts w:asciiTheme="majorHAnsi" w:hAnsiTheme="majorHAnsi" w:cstheme="majorHAnsi"/>
          <w:color w:val="222222"/>
          <w:u w:val="single"/>
          <w:bdr w:val="none" w:sz="0" w:space="0" w:color="auto" w:frame="1"/>
        </w:rPr>
        <w:t>Ressources à disposition</w:t>
      </w:r>
    </w:p>
    <w:p w14:paraId="7E9CCD2B" w14:textId="4EEFB2CF" w:rsidR="00216B3A" w:rsidRDefault="00216B3A" w:rsidP="00216B3A">
      <w:pPr>
        <w:pStyle w:val="Paragraphedeliste"/>
        <w:numPr>
          <w:ilvl w:val="0"/>
          <w:numId w:val="19"/>
        </w:numPr>
        <w:ind w:right="-285"/>
        <w:rPr>
          <w:rFonts w:asciiTheme="majorHAnsi" w:hAnsiTheme="majorHAnsi" w:cstheme="majorHAnsi"/>
          <w:bCs/>
        </w:rPr>
      </w:pPr>
      <w:r w:rsidRPr="00216B3A">
        <w:rPr>
          <w:rFonts w:asciiTheme="majorHAnsi" w:hAnsiTheme="majorHAnsi" w:cstheme="majorHAnsi"/>
          <w:bCs/>
        </w:rPr>
        <w:t>Les résultats pour KIABI</w:t>
      </w:r>
      <w:r>
        <w:rPr>
          <w:rFonts w:asciiTheme="majorHAnsi" w:hAnsiTheme="majorHAnsi" w:cstheme="majorHAnsi"/>
          <w:bCs/>
        </w:rPr>
        <w:t xml:space="preserve"> </w:t>
      </w:r>
      <w:r w:rsidRPr="00216B3A">
        <w:rPr>
          <w:rFonts w:asciiTheme="majorHAnsi" w:hAnsiTheme="majorHAnsi" w:cstheme="majorHAnsi"/>
          <w:b/>
        </w:rPr>
        <w:t>(ressource 8)</w:t>
      </w:r>
    </w:p>
    <w:p w14:paraId="06AE522B" w14:textId="13AB52E3" w:rsidR="00216B3A" w:rsidRPr="00216B3A" w:rsidRDefault="00216B3A" w:rsidP="00216B3A">
      <w:pPr>
        <w:pStyle w:val="Paragraphedeliste"/>
        <w:numPr>
          <w:ilvl w:val="0"/>
          <w:numId w:val="19"/>
        </w:numPr>
        <w:ind w:right="-285"/>
        <w:rPr>
          <w:rFonts w:asciiTheme="majorHAnsi" w:hAnsiTheme="majorHAnsi" w:cstheme="majorHAnsi"/>
          <w:b/>
        </w:rPr>
      </w:pPr>
      <w:r w:rsidRPr="00216B3A">
        <w:rPr>
          <w:rFonts w:asciiTheme="majorHAnsi" w:hAnsiTheme="majorHAnsi" w:cstheme="majorHAnsi"/>
          <w:bCs/>
        </w:rPr>
        <w:t>Les indicateurs de performance</w:t>
      </w:r>
      <w:r w:rsidRPr="00216B3A">
        <w:rPr>
          <w:rFonts w:asciiTheme="majorHAnsi" w:hAnsiTheme="majorHAnsi" w:cstheme="majorHAnsi"/>
          <w:b/>
        </w:rPr>
        <w:t xml:space="preserve"> (ressource 9)</w:t>
      </w:r>
    </w:p>
    <w:p w14:paraId="5CB1F126" w14:textId="5DBF8BB1" w:rsidR="00216B3A" w:rsidRDefault="00216B3A" w:rsidP="00216B3A">
      <w:pPr>
        <w:pStyle w:val="NormalWeb"/>
        <w:spacing w:before="0" w:beforeAutospacing="0" w:after="0" w:afterAutospacing="0"/>
        <w:textAlignment w:val="baseline"/>
        <w:rPr>
          <w:rFonts w:asciiTheme="majorHAnsi" w:eastAsiaTheme="minorHAnsi" w:hAnsiTheme="majorHAnsi" w:cstheme="majorHAnsi"/>
          <w:bCs/>
        </w:rPr>
      </w:pPr>
      <w:r>
        <w:rPr>
          <w:rFonts w:asciiTheme="majorHAnsi" w:eastAsiaTheme="minorHAnsi" w:hAnsiTheme="majorHAnsi" w:cstheme="majorHAnsi"/>
          <w:bCs/>
        </w:rPr>
        <w:t xml:space="preserve"> </w:t>
      </w:r>
    </w:p>
    <w:p w14:paraId="72F9F816" w14:textId="4F5E08F0" w:rsidR="00216B3A" w:rsidRPr="00090E05" w:rsidRDefault="00216B3A" w:rsidP="00216B3A">
      <w:pPr>
        <w:pStyle w:val="NormalWeb"/>
        <w:spacing w:before="0" w:beforeAutospacing="0" w:after="0" w:afterAutospacing="0"/>
        <w:textAlignment w:val="baseline"/>
        <w:rPr>
          <w:rStyle w:val="lev"/>
          <w:rFonts w:asciiTheme="majorHAnsi" w:hAnsiTheme="majorHAnsi" w:cstheme="majorHAnsi"/>
          <w:b w:val="0"/>
          <w:sz w:val="22"/>
          <w:szCs w:val="22"/>
          <w:bdr w:val="none" w:sz="0" w:space="0" w:color="auto" w:frame="1"/>
        </w:rPr>
      </w:pPr>
    </w:p>
    <w:p w14:paraId="14179C58" w14:textId="4C11A3A0" w:rsidR="00334A4F" w:rsidRPr="00090E05" w:rsidRDefault="00334A4F" w:rsidP="00334A4F">
      <w:pPr>
        <w:pStyle w:val="NormalWeb"/>
        <w:spacing w:before="0" w:beforeAutospacing="0" w:after="0" w:afterAutospacing="0"/>
        <w:ind w:left="384"/>
        <w:textAlignment w:val="baseline"/>
        <w:rPr>
          <w:rStyle w:val="lev"/>
          <w:rFonts w:asciiTheme="majorHAnsi" w:hAnsiTheme="majorHAnsi" w:cstheme="majorHAnsi"/>
          <w:b w:val="0"/>
          <w:sz w:val="22"/>
          <w:szCs w:val="22"/>
          <w:bdr w:val="none" w:sz="0" w:space="0" w:color="auto" w:frame="1"/>
        </w:rPr>
      </w:pPr>
    </w:p>
    <w:p w14:paraId="31327449" w14:textId="78C7A520" w:rsidR="00F14749" w:rsidRDefault="00F14749" w:rsidP="00566E8F">
      <w:pPr>
        <w:pStyle w:val="NormalWeb"/>
        <w:spacing w:before="0" w:beforeAutospacing="0" w:after="0" w:afterAutospacing="0"/>
        <w:textAlignment w:val="baseline"/>
        <w:rPr>
          <w:rStyle w:val="lev"/>
          <w:rFonts w:asciiTheme="majorHAnsi" w:hAnsiTheme="majorHAnsi" w:cstheme="majorHAnsi"/>
          <w:bCs w:val="0"/>
          <w:color w:val="833C0B" w:themeColor="accent2" w:themeShade="80"/>
          <w:bdr w:val="none" w:sz="0" w:space="0" w:color="auto" w:frame="1"/>
        </w:rPr>
      </w:pPr>
      <w:r w:rsidRPr="00216B3A">
        <w:rPr>
          <w:rStyle w:val="lev"/>
          <w:rFonts w:asciiTheme="majorHAnsi" w:hAnsiTheme="majorHAnsi" w:cstheme="majorHAnsi"/>
          <w:bCs w:val="0"/>
          <w:color w:val="833C0B" w:themeColor="accent2" w:themeShade="80"/>
          <w:bdr w:val="none" w:sz="0" w:space="0" w:color="auto" w:frame="1"/>
        </w:rPr>
        <w:t xml:space="preserve">Activité 2 </w:t>
      </w:r>
      <w:r w:rsidR="00566E8F" w:rsidRPr="00216B3A">
        <w:rPr>
          <w:rStyle w:val="lev"/>
          <w:rFonts w:asciiTheme="majorHAnsi" w:hAnsiTheme="majorHAnsi" w:cstheme="majorHAnsi"/>
          <w:bCs w:val="0"/>
          <w:color w:val="833C0B" w:themeColor="accent2" w:themeShade="80"/>
          <w:bdr w:val="none" w:sz="0" w:space="0" w:color="auto" w:frame="1"/>
        </w:rPr>
        <w:t>–</w:t>
      </w:r>
      <w:r w:rsidRPr="00216B3A">
        <w:rPr>
          <w:rStyle w:val="lev"/>
          <w:rFonts w:asciiTheme="majorHAnsi" w:hAnsiTheme="majorHAnsi" w:cstheme="majorHAnsi"/>
          <w:bCs w:val="0"/>
          <w:color w:val="833C0B" w:themeColor="accent2" w:themeShade="80"/>
          <w:bdr w:val="none" w:sz="0" w:space="0" w:color="auto" w:frame="1"/>
        </w:rPr>
        <w:t xml:space="preserve"> Traiter </w:t>
      </w:r>
      <w:r w:rsidR="001562D4" w:rsidRPr="00216B3A">
        <w:rPr>
          <w:rStyle w:val="lev"/>
          <w:rFonts w:asciiTheme="majorHAnsi" w:hAnsiTheme="majorHAnsi" w:cstheme="majorHAnsi"/>
          <w:bCs w:val="0"/>
          <w:color w:val="833C0B" w:themeColor="accent2" w:themeShade="80"/>
          <w:bdr w:val="none" w:sz="0" w:space="0" w:color="auto" w:frame="1"/>
        </w:rPr>
        <w:t xml:space="preserve">et exploiter </w:t>
      </w:r>
      <w:r w:rsidRPr="00216B3A">
        <w:rPr>
          <w:rStyle w:val="lev"/>
          <w:rFonts w:asciiTheme="majorHAnsi" w:hAnsiTheme="majorHAnsi" w:cstheme="majorHAnsi"/>
          <w:bCs w:val="0"/>
          <w:color w:val="833C0B" w:themeColor="accent2" w:themeShade="80"/>
          <w:bdr w:val="none" w:sz="0" w:space="0" w:color="auto" w:frame="1"/>
        </w:rPr>
        <w:t xml:space="preserve">les avis clients </w:t>
      </w:r>
    </w:p>
    <w:p w14:paraId="1CCDC79B" w14:textId="133CE5F6" w:rsidR="00AC3145" w:rsidRPr="00216B3A" w:rsidRDefault="00AC3145" w:rsidP="00566E8F">
      <w:pPr>
        <w:pStyle w:val="NormalWeb"/>
        <w:spacing w:before="0" w:beforeAutospacing="0" w:after="0" w:afterAutospacing="0"/>
        <w:textAlignment w:val="baseline"/>
        <w:rPr>
          <w:rStyle w:val="lev"/>
          <w:rFonts w:asciiTheme="majorHAnsi" w:hAnsiTheme="majorHAnsi" w:cstheme="majorHAnsi"/>
          <w:bCs w:val="0"/>
          <w:color w:val="833C0B" w:themeColor="accent2" w:themeShade="80"/>
          <w:bdr w:val="none" w:sz="0" w:space="0" w:color="auto" w:frame="1"/>
        </w:rPr>
      </w:pPr>
    </w:p>
    <w:p w14:paraId="0685B25B" w14:textId="224EB987" w:rsidR="009F6CAC" w:rsidRDefault="007B516A" w:rsidP="00566E8F">
      <w:pPr>
        <w:pStyle w:val="NormalWeb"/>
        <w:spacing w:before="0" w:beforeAutospacing="0" w:after="0" w:afterAutospacing="0"/>
        <w:textAlignment w:val="baseline"/>
        <w:rPr>
          <w:rStyle w:val="lev"/>
          <w:rFonts w:asciiTheme="majorHAnsi" w:hAnsiTheme="majorHAnsi" w:cstheme="majorHAnsi"/>
          <w:b w:val="0"/>
          <w:iCs/>
          <w:sz w:val="22"/>
          <w:szCs w:val="22"/>
          <w:bdr w:val="none" w:sz="0" w:space="0" w:color="auto" w:frame="1"/>
        </w:rPr>
      </w:pPr>
      <w:r>
        <w:rPr>
          <w:rFonts w:asciiTheme="majorHAnsi" w:hAnsiTheme="majorHAnsi" w:cstheme="majorHAnsi"/>
          <w:b/>
          <w:bCs/>
          <w:noProof/>
          <w:color w:val="ED7D31" w:themeColor="accent2"/>
        </w:rPr>
        <mc:AlternateContent>
          <mc:Choice Requires="wpg">
            <w:drawing>
              <wp:anchor distT="0" distB="0" distL="114300" distR="114300" simplePos="0" relativeHeight="251823104" behindDoc="0" locked="0" layoutInCell="1" allowOverlap="1" wp14:anchorId="3D7ED538" wp14:editId="186F6585">
                <wp:simplePos x="0" y="0"/>
                <wp:positionH relativeFrom="column">
                  <wp:posOffset>-720090</wp:posOffset>
                </wp:positionH>
                <wp:positionV relativeFrom="paragraph">
                  <wp:posOffset>210185</wp:posOffset>
                </wp:positionV>
                <wp:extent cx="754184" cy="517818"/>
                <wp:effectExtent l="19050" t="19050" r="27305" b="34925"/>
                <wp:wrapNone/>
                <wp:docPr id="63" name="Groupe 63"/>
                <wp:cNvGraphicFramePr/>
                <a:graphic xmlns:a="http://schemas.openxmlformats.org/drawingml/2006/main">
                  <a:graphicData uri="http://schemas.microsoft.com/office/word/2010/wordprocessingGroup">
                    <wpg:wgp>
                      <wpg:cNvGrpSpPr/>
                      <wpg:grpSpPr>
                        <a:xfrm>
                          <a:off x="0" y="0"/>
                          <a:ext cx="754184" cy="517818"/>
                          <a:chOff x="0" y="0"/>
                          <a:chExt cx="754184" cy="517818"/>
                        </a:xfrm>
                      </wpg:grpSpPr>
                      <wps:wsp>
                        <wps:cNvPr id="64" name="Bulle narrative : ronde 64"/>
                        <wps:cNvSpPr/>
                        <wps:spPr>
                          <a:xfrm>
                            <a:off x="246184" y="0"/>
                            <a:ext cx="508000" cy="281940"/>
                          </a:xfrm>
                          <a:prstGeom prst="wedgeEllipseCallout">
                            <a:avLst>
                              <a:gd name="adj1" fmla="val 31354"/>
                              <a:gd name="adj2" fmla="val 78117"/>
                            </a:avLst>
                          </a:prstGeom>
                          <a:solidFill>
                            <a:srgbClr val="BBD6EE"/>
                          </a:solidFill>
                          <a:ln w="12700" cap="flat" cmpd="sng">
                            <a:solidFill>
                              <a:schemeClr val="accent5"/>
                            </a:solidFill>
                            <a:prstDash val="solid"/>
                            <a:miter lim="800000"/>
                            <a:headEnd type="none" w="sm" len="sm"/>
                            <a:tailEnd type="none" w="sm" len="sm"/>
                          </a:ln>
                        </wps:spPr>
                        <wps:txbx>
                          <w:txbxContent>
                            <w:p w14:paraId="5AE70F0D" w14:textId="77777777" w:rsidR="007B516A" w:rsidRPr="00906910" w:rsidRDefault="007B516A" w:rsidP="00535033">
                              <w:pPr>
                                <w:jc w:val="center"/>
                                <w:rPr>
                                  <w:color w:val="1F4E79" w:themeColor="accent1" w:themeShade="80"/>
                                  <w:sz w:val="20"/>
                                  <w:szCs w:val="20"/>
                                </w:rPr>
                              </w:pPr>
                              <w:r w:rsidRPr="00906910">
                                <w:rPr>
                                  <w:b/>
                                  <w:color w:val="1F4E79" w:themeColor="accent1" w:themeShade="80"/>
                                  <w:sz w:val="14"/>
                                  <w:szCs w:val="20"/>
                                </w:rPr>
                                <w:t>BAC</w:t>
                              </w:r>
                            </w:p>
                          </w:txbxContent>
                        </wps:txbx>
                        <wps:bodyPr spcFirstLastPara="1" vertOverflow="clip" horzOverflow="clip" wrap="square" lIns="91425" tIns="45700" rIns="91425" bIns="45700" anchor="ctr" anchorCtr="0">
                          <a:noAutofit/>
                        </wps:bodyPr>
                      </wps:wsp>
                      <wps:wsp>
                        <wps:cNvPr id="66" name="Bulle narrative : ronde 66"/>
                        <wps:cNvSpPr/>
                        <wps:spPr>
                          <a:xfrm>
                            <a:off x="0" y="240323"/>
                            <a:ext cx="502285" cy="277495"/>
                          </a:xfrm>
                          <a:prstGeom prst="wedgeEllipseCallout">
                            <a:avLst>
                              <a:gd name="adj1" fmla="val 69405"/>
                              <a:gd name="adj2" fmla="val 2318"/>
                            </a:avLst>
                          </a:prstGeom>
                          <a:solidFill>
                            <a:srgbClr val="FBE4D4"/>
                          </a:solidFill>
                          <a:ln w="12700" cap="flat" cmpd="sng">
                            <a:solidFill>
                              <a:srgbClr val="F4B081"/>
                            </a:solidFill>
                            <a:prstDash val="solid"/>
                            <a:miter lim="800000"/>
                            <a:headEnd type="none" w="sm" len="sm"/>
                            <a:tailEnd type="none" w="sm" len="sm"/>
                          </a:ln>
                        </wps:spPr>
                        <wps:txbx>
                          <w:txbxContent>
                            <w:p w14:paraId="6D39421B" w14:textId="77777777" w:rsidR="007B516A" w:rsidRPr="00906910" w:rsidRDefault="007B516A" w:rsidP="00535033">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wpg:wgp>
                  </a:graphicData>
                </a:graphic>
              </wp:anchor>
            </w:drawing>
          </mc:Choice>
          <mc:Fallback>
            <w:pict>
              <v:group w14:anchorId="3D7ED538" id="Groupe 63" o:spid="_x0000_s1036" style="position:absolute;margin-left:-56.7pt;margin-top:16.55pt;width:59.4pt;height:40.75pt;z-index:251823104" coordsize="754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">
                <v:shape id="Bulle narrative : ronde 64" o:spid="_x0000_s1037" type="#_x0000_t63" style="position:absolute;left:2461;width:508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" adj="17572,27673" fillcolor="#bbd6ee" strokecolor="#4472c4 [3208]" strokeweight="1pt">
                  <v:stroke startarrowwidth="narrow" startarrowlength="short" endarrowwidth="narrow" endarrowlength="short"/>
                  <v:textbox inset="2.53958mm,1.2694mm,2.53958mm,1.2694mm">
                    <w:txbxContent>
                      <w:p w14:paraId="5AE70F0D" w14:textId="77777777" w:rsidR="007B516A" w:rsidRPr="00906910" w:rsidRDefault="007B516A" w:rsidP="00535033">
                        <w:pPr>
                          <w:jc w:val="center"/>
                          <w:rPr>
                            <w:color w:val="1F4E79" w:themeColor="accent1" w:themeShade="80"/>
                            <w:sz w:val="20"/>
                            <w:szCs w:val="20"/>
                          </w:rPr>
                        </w:pPr>
                        <w:r w:rsidRPr="00906910">
                          <w:rPr>
                            <w:b/>
                            <w:color w:val="1F4E79" w:themeColor="accent1" w:themeShade="80"/>
                            <w:sz w:val="14"/>
                            <w:szCs w:val="20"/>
                          </w:rPr>
                          <w:t>BAC</w:t>
                        </w:r>
                      </w:p>
                    </w:txbxContent>
                  </v:textbox>
                </v:shape>
                <v:shape id="Bulle narrative : ronde 66" o:spid="_x0000_s1038" type="#_x0000_t63" style="position:absolute;top:2403;width:502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" adj="25791,11301" fillcolor="#fbe4d4" strokecolor="#f4b081" strokeweight="1pt">
                  <v:stroke startarrowwidth="narrow" startarrowlength="short" endarrowwidth="narrow" endarrowlength="short"/>
                  <v:textbox inset="2.53958mm,1.2694mm,2.53958mm,1.2694mm">
                    <w:txbxContent>
                      <w:p w14:paraId="6D39421B" w14:textId="77777777" w:rsidR="007B516A" w:rsidRPr="00906910" w:rsidRDefault="007B516A" w:rsidP="00535033">
                        <w:pPr>
                          <w:jc w:val="center"/>
                          <w:rPr>
                            <w:color w:val="833C0B" w:themeColor="accent2" w:themeShade="80"/>
                            <w:sz w:val="20"/>
                            <w:szCs w:val="20"/>
                          </w:rPr>
                        </w:pPr>
                        <w:r w:rsidRPr="00906910">
                          <w:rPr>
                            <w:b/>
                            <w:color w:val="833C0B" w:themeColor="accent2" w:themeShade="80"/>
                            <w:sz w:val="14"/>
                            <w:szCs w:val="20"/>
                          </w:rPr>
                          <w:t>BTS</w:t>
                        </w:r>
                      </w:p>
                    </w:txbxContent>
                  </v:textbox>
                </v:shape>
              </v:group>
            </w:pict>
          </mc:Fallback>
        </mc:AlternateContent>
      </w:r>
      <w:r w:rsidR="009F6CAC" w:rsidRPr="00216B3A">
        <w:rPr>
          <w:rStyle w:val="lev"/>
          <w:rFonts w:asciiTheme="majorHAnsi" w:hAnsiTheme="majorHAnsi" w:cstheme="majorHAnsi"/>
          <w:b w:val="0"/>
          <w:iCs/>
          <w:sz w:val="22"/>
          <w:szCs w:val="22"/>
          <w:bdr w:val="none" w:sz="0" w:space="0" w:color="auto" w:frame="1"/>
        </w:rPr>
        <w:t>Afin d’affiner les résultats,</w:t>
      </w:r>
      <w:r w:rsidR="001D1255" w:rsidRPr="00216B3A">
        <w:rPr>
          <w:rStyle w:val="lev"/>
          <w:rFonts w:asciiTheme="majorHAnsi" w:hAnsiTheme="majorHAnsi" w:cstheme="majorHAnsi"/>
          <w:b w:val="0"/>
          <w:iCs/>
          <w:sz w:val="22"/>
          <w:szCs w:val="22"/>
          <w:bdr w:val="none" w:sz="0" w:space="0" w:color="auto" w:frame="1"/>
        </w:rPr>
        <w:t xml:space="preserve"> vous consultez les avis sur les plateformes dédiées et les réseaux sociaux</w:t>
      </w:r>
      <w:r w:rsidR="00566E8F" w:rsidRPr="00216B3A">
        <w:rPr>
          <w:rStyle w:val="lev"/>
          <w:rFonts w:asciiTheme="majorHAnsi" w:hAnsiTheme="majorHAnsi" w:cstheme="majorHAnsi"/>
          <w:b w:val="0"/>
          <w:iCs/>
          <w:sz w:val="22"/>
          <w:szCs w:val="22"/>
          <w:bdr w:val="none" w:sz="0" w:space="0" w:color="auto" w:frame="1"/>
        </w:rPr>
        <w:t xml:space="preserve"> concernant votre point de vente.</w:t>
      </w:r>
    </w:p>
    <w:p w14:paraId="4CED8B29" w14:textId="799B632C" w:rsidR="00216B3A" w:rsidRPr="00216B3A" w:rsidRDefault="00216B3A" w:rsidP="00216B3A">
      <w:pPr>
        <w:pStyle w:val="NormalWeb"/>
        <w:spacing w:before="0" w:beforeAutospacing="0" w:after="120" w:afterAutospacing="0"/>
        <w:textAlignment w:val="baseline"/>
        <w:rPr>
          <w:rStyle w:val="lev"/>
          <w:rFonts w:asciiTheme="majorHAnsi" w:hAnsiTheme="majorHAnsi" w:cstheme="majorHAnsi"/>
          <w:bCs w:val="0"/>
          <w:iCs/>
          <w:sz w:val="22"/>
          <w:szCs w:val="22"/>
          <w:bdr w:val="none" w:sz="0" w:space="0" w:color="auto" w:frame="1"/>
        </w:rPr>
      </w:pPr>
    </w:p>
    <w:p w14:paraId="4F35B78A" w14:textId="5914BA64" w:rsidR="007B516A" w:rsidRPr="00216B3A" w:rsidRDefault="007B516A" w:rsidP="007B516A">
      <w:pPr>
        <w:pStyle w:val="NormalWeb"/>
        <w:spacing w:before="0" w:beforeAutospacing="0" w:after="240" w:afterAutospacing="0"/>
        <w:textAlignment w:val="baseline"/>
        <w:rPr>
          <w:rStyle w:val="lev"/>
          <w:rFonts w:asciiTheme="majorHAnsi" w:hAnsiTheme="majorHAnsi" w:cstheme="majorHAnsi"/>
          <w:bCs w:val="0"/>
          <w:color w:val="222222"/>
          <w:sz w:val="22"/>
          <w:szCs w:val="22"/>
          <w:bdr w:val="none" w:sz="0" w:space="0" w:color="auto" w:frame="1"/>
        </w:rPr>
      </w:pPr>
      <w:r>
        <w:rPr>
          <w:noProof/>
        </w:rPr>
        <mc:AlternateContent>
          <mc:Choice Requires="wps">
            <w:drawing>
              <wp:anchor distT="0" distB="0" distL="114300" distR="114300" simplePos="0" relativeHeight="251820032" behindDoc="0" locked="0" layoutInCell="1" allowOverlap="1" wp14:anchorId="1DED69E3" wp14:editId="19A615A4">
                <wp:simplePos x="0" y="0"/>
                <wp:positionH relativeFrom="column">
                  <wp:posOffset>-573405</wp:posOffset>
                </wp:positionH>
                <wp:positionV relativeFrom="paragraph">
                  <wp:posOffset>256540</wp:posOffset>
                </wp:positionV>
                <wp:extent cx="507704" cy="281780"/>
                <wp:effectExtent l="0" t="0" r="0" b="0"/>
                <wp:wrapNone/>
                <wp:docPr id="51" name="Bulle narrative : ronde 51"/>
                <wp:cNvGraphicFramePr/>
                <a:graphic xmlns:a="http://schemas.openxmlformats.org/drawingml/2006/main">
                  <a:graphicData uri="http://schemas.microsoft.com/office/word/2010/wordprocessingShape">
                    <wps:wsp>
                      <wps:cNvSpPr/>
                      <wps:spPr>
                        <a:xfrm>
                          <a:off x="0" y="0"/>
                          <a:ext cx="507704" cy="281780"/>
                        </a:xfrm>
                        <a:prstGeom prst="wedgeEllipseCallout">
                          <a:avLst>
                            <a:gd name="adj1" fmla="val 31354"/>
                            <a:gd name="adj2" fmla="val 78117"/>
                          </a:avLst>
                        </a:prstGeom>
                        <a:solidFill>
                          <a:srgbClr val="BBD6EE"/>
                        </a:solidFill>
                        <a:ln w="12700" cap="flat" cmpd="sng">
                          <a:solidFill>
                            <a:schemeClr val="accent5"/>
                          </a:solidFill>
                          <a:prstDash val="solid"/>
                          <a:miter lim="800000"/>
                          <a:headEnd type="none" w="sm" len="sm"/>
                          <a:tailEnd type="none" w="sm" len="sm"/>
                        </a:ln>
                      </wps:spPr>
                      <wps:txbx>
                        <w:txbxContent>
                          <w:p w14:paraId="60B1794B" w14:textId="77777777" w:rsidR="00535033" w:rsidRPr="00906910" w:rsidRDefault="00535033" w:rsidP="00535033">
                            <w:pPr>
                              <w:jc w:val="center"/>
                              <w:rPr>
                                <w:color w:val="1F4E79" w:themeColor="accent1" w:themeShade="80"/>
                                <w:sz w:val="20"/>
                                <w:szCs w:val="20"/>
                              </w:rPr>
                            </w:pPr>
                            <w:r w:rsidRPr="00906910">
                              <w:rPr>
                                <w:b/>
                                <w:color w:val="1F4E79" w:themeColor="accent1" w:themeShade="80"/>
                                <w:sz w:val="14"/>
                                <w:szCs w:val="20"/>
                              </w:rPr>
                              <w:t>BAC</w:t>
                            </w:r>
                          </w:p>
                        </w:txbxContent>
                      </wps:txbx>
                      <wps:bodyPr spcFirstLastPara="1" vertOverflow="clip" horzOverflow="clip" wrap="square" lIns="91425" tIns="45700" rIns="91425" bIns="45700" anchor="ctr" anchorCtr="0">
                        <a:noAutofit/>
                      </wps:bodyPr>
                    </wps:wsp>
                  </a:graphicData>
                </a:graphic>
              </wp:anchor>
            </w:drawing>
          </mc:Choice>
          <mc:Fallback>
            <w:pict>
              <v:shape w14:anchorId="1DED69E3" id="Bulle narrative : ronde 51" o:spid="_x0000_s1039" type="#_x0000_t63" style="position:absolute;margin-left:-45.15pt;margin-top:20.2pt;width:40pt;height:22.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" adj="17572,27673" fillcolor="#bbd6ee" strokecolor="#4472c4 [3208]" strokeweight="1pt">
                <v:stroke startarrowwidth="narrow" startarrowlength="short" endarrowwidth="narrow" endarrowlength="short"/>
                <v:textbox inset="2.53958mm,1.2694mm,2.53958mm,1.2694mm">
                  <w:txbxContent>
                    <w:p w14:paraId="60B1794B" w14:textId="77777777" w:rsidR="00535033" w:rsidRPr="00906910" w:rsidRDefault="00535033" w:rsidP="00535033">
                      <w:pPr>
                        <w:jc w:val="center"/>
                        <w:rPr>
                          <w:color w:val="1F4E79" w:themeColor="accent1" w:themeShade="80"/>
                          <w:sz w:val="20"/>
                          <w:szCs w:val="20"/>
                        </w:rPr>
                      </w:pPr>
                      <w:r w:rsidRPr="00906910">
                        <w:rPr>
                          <w:b/>
                          <w:color w:val="1F4E79" w:themeColor="accent1" w:themeShade="80"/>
                          <w:sz w:val="14"/>
                          <w:szCs w:val="20"/>
                        </w:rPr>
                        <w:t>BAC</w:t>
                      </w:r>
                    </w:p>
                  </w:txbxContent>
                </v:textbox>
              </v:shape>
            </w:pict>
          </mc:Fallback>
        </mc:AlternateContent>
      </w:r>
      <w:r w:rsidR="00216B3A" w:rsidRPr="00535033">
        <w:rPr>
          <w:rStyle w:val="lev"/>
          <w:rFonts w:asciiTheme="majorHAnsi" w:hAnsiTheme="majorHAnsi" w:cstheme="majorHAnsi"/>
          <w:bCs w:val="0"/>
          <w:color w:val="222222"/>
          <w:sz w:val="22"/>
          <w:szCs w:val="22"/>
          <w:bdr w:val="none" w:sz="0" w:space="0" w:color="auto" w:frame="1"/>
          <w:shd w:val="clear" w:color="auto" w:fill="BDD6EE" w:themeFill="accent1" w:themeFillTint="66"/>
        </w:rPr>
        <w:t>2</w:t>
      </w:r>
      <w:r w:rsidR="00216B3A" w:rsidRPr="00535033">
        <w:rPr>
          <w:rStyle w:val="lev"/>
          <w:rFonts w:asciiTheme="majorHAnsi" w:hAnsiTheme="majorHAnsi" w:cstheme="majorHAnsi"/>
          <w:bCs w:val="0"/>
          <w:color w:val="222222"/>
          <w:sz w:val="22"/>
          <w:szCs w:val="22"/>
          <w:bdr w:val="none" w:sz="0" w:space="0" w:color="auto" w:frame="1"/>
          <w:shd w:val="clear" w:color="auto" w:fill="F7CAAC" w:themeFill="accent2" w:themeFillTint="66"/>
        </w:rPr>
        <w:t>.4</w:t>
      </w:r>
      <w:r w:rsidR="00216B3A" w:rsidRPr="00216B3A">
        <w:rPr>
          <w:rStyle w:val="lev"/>
          <w:rFonts w:asciiTheme="majorHAnsi" w:hAnsiTheme="majorHAnsi" w:cstheme="majorHAnsi"/>
          <w:bCs w:val="0"/>
          <w:color w:val="222222"/>
          <w:sz w:val="22"/>
          <w:szCs w:val="22"/>
          <w:bdr w:val="none" w:sz="0" w:space="0" w:color="auto" w:frame="1"/>
        </w:rPr>
        <w:t xml:space="preserve"> </w:t>
      </w:r>
      <w:r w:rsidR="00F14749" w:rsidRPr="00216B3A">
        <w:rPr>
          <w:rStyle w:val="lev"/>
          <w:rFonts w:asciiTheme="majorHAnsi" w:hAnsiTheme="majorHAnsi" w:cstheme="majorHAnsi"/>
          <w:bCs w:val="0"/>
          <w:color w:val="222222"/>
          <w:sz w:val="22"/>
          <w:szCs w:val="22"/>
          <w:bdr w:val="none" w:sz="0" w:space="0" w:color="auto" w:frame="1"/>
        </w:rPr>
        <w:t>Différencier la réclamation d’un avis.</w:t>
      </w:r>
    </w:p>
    <w:p w14:paraId="72674D9A" w14:textId="643C674D" w:rsidR="007B516A" w:rsidRPr="00216B3A" w:rsidRDefault="007B516A" w:rsidP="007B516A">
      <w:pPr>
        <w:pStyle w:val="NormalWeb"/>
        <w:spacing w:before="0" w:beforeAutospacing="0" w:after="240" w:afterAutospacing="0"/>
        <w:textAlignment w:val="baseline"/>
        <w:rPr>
          <w:rStyle w:val="lev"/>
          <w:rFonts w:asciiTheme="majorHAnsi" w:hAnsiTheme="majorHAnsi" w:cstheme="majorHAnsi"/>
          <w:bCs w:val="0"/>
          <w:color w:val="222222"/>
          <w:sz w:val="22"/>
          <w:szCs w:val="22"/>
          <w:bdr w:val="none" w:sz="0" w:space="0" w:color="auto" w:frame="1"/>
        </w:rPr>
      </w:pPr>
      <w:r w:rsidRPr="00090E05">
        <w:rPr>
          <w:rFonts w:asciiTheme="majorHAnsi" w:hAnsiTheme="majorHAnsi" w:cstheme="majorHAnsi"/>
          <w:bCs/>
          <w:noProof/>
        </w:rPr>
        <mc:AlternateContent>
          <mc:Choice Requires="wps">
            <w:drawing>
              <wp:anchor distT="0" distB="0" distL="114300" distR="114300" simplePos="0" relativeHeight="251826176" behindDoc="0" locked="0" layoutInCell="1" allowOverlap="1" wp14:anchorId="5DA1692D" wp14:editId="2FB447C2">
                <wp:simplePos x="0" y="0"/>
                <wp:positionH relativeFrom="column">
                  <wp:posOffset>-571500</wp:posOffset>
                </wp:positionH>
                <wp:positionV relativeFrom="paragraph">
                  <wp:posOffset>351155</wp:posOffset>
                </wp:positionV>
                <wp:extent cx="502285" cy="277495"/>
                <wp:effectExtent l="19050" t="19050" r="69215" b="103505"/>
                <wp:wrapNone/>
                <wp:docPr id="68" name="Bulle narrative : ronde 68"/>
                <wp:cNvGraphicFramePr/>
                <a:graphic xmlns:a="http://schemas.openxmlformats.org/drawingml/2006/main">
                  <a:graphicData uri="http://schemas.microsoft.com/office/word/2010/wordprocessingShape">
                    <wps:wsp>
                      <wps:cNvSpPr/>
                      <wps:spPr>
                        <a:xfrm>
                          <a:off x="0" y="0"/>
                          <a:ext cx="502285" cy="277495"/>
                        </a:xfrm>
                        <a:prstGeom prst="wedgeEllipseCallout">
                          <a:avLst>
                            <a:gd name="adj1" fmla="val 56568"/>
                            <a:gd name="adj2" fmla="val 65687"/>
                          </a:avLst>
                        </a:prstGeom>
                        <a:solidFill>
                          <a:srgbClr val="FBE4D4"/>
                        </a:solidFill>
                        <a:ln w="12700" cap="flat" cmpd="sng">
                          <a:solidFill>
                            <a:srgbClr val="F4B081"/>
                          </a:solidFill>
                          <a:prstDash val="solid"/>
                          <a:miter lim="800000"/>
                          <a:headEnd type="none" w="sm" len="sm"/>
                          <a:tailEnd type="none" w="sm" len="sm"/>
                        </a:ln>
                      </wps:spPr>
                      <wps:txbx>
                        <w:txbxContent>
                          <w:p w14:paraId="59E11628" w14:textId="77777777" w:rsidR="007B516A" w:rsidRPr="00906910" w:rsidRDefault="007B516A" w:rsidP="007B516A">
                            <w:pPr>
                              <w:jc w:val="center"/>
                              <w:rPr>
                                <w:color w:val="833C0B" w:themeColor="accent2" w:themeShade="80"/>
                                <w:sz w:val="20"/>
                                <w:szCs w:val="20"/>
                              </w:rPr>
                            </w:pPr>
                            <w:r w:rsidRPr="00906910">
                              <w:rPr>
                                <w:b/>
                                <w:color w:val="833C0B" w:themeColor="accent2" w:themeShade="80"/>
                                <w:sz w:val="14"/>
                                <w:szCs w:val="20"/>
                              </w:rPr>
                              <w:t>BTS</w:t>
                            </w:r>
                          </w:p>
                        </w:txbxContent>
                      </wps:txbx>
                      <wps:bodyPr spcFirstLastPara="1" vertOverflow="clip" horzOverflow="clip"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DA1692D" id="Bulle narrative : ronde 68" o:spid="_x0000_s1040" type="#_x0000_t63" style="position:absolute;margin-left:-45pt;margin-top:27.65pt;width:39.55pt;height:2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" adj="23019,24988" fillcolor="#fbe4d4" strokecolor="#f4b081" strokeweight="1pt">
                <v:stroke startarrowwidth="narrow" startarrowlength="short" endarrowwidth="narrow" endarrowlength="short"/>
                <v:textbox inset="2.53958mm,1.2694mm,2.53958mm,1.2694mm">
                  <w:txbxContent>
                    <w:p w14:paraId="59E11628" w14:textId="77777777" w:rsidR="007B516A" w:rsidRPr="00906910" w:rsidRDefault="007B516A" w:rsidP="007B516A">
                      <w:pPr>
                        <w:jc w:val="center"/>
                        <w:rPr>
                          <w:color w:val="833C0B" w:themeColor="accent2" w:themeShade="80"/>
                          <w:sz w:val="20"/>
                          <w:szCs w:val="20"/>
                        </w:rPr>
                      </w:pPr>
                      <w:r w:rsidRPr="00906910">
                        <w:rPr>
                          <w:b/>
                          <w:color w:val="833C0B" w:themeColor="accent2" w:themeShade="80"/>
                          <w:sz w:val="14"/>
                          <w:szCs w:val="20"/>
                        </w:rPr>
                        <w:t>BTS</w:t>
                      </w:r>
                    </w:p>
                  </w:txbxContent>
                </v:textbox>
              </v:shape>
            </w:pict>
          </mc:Fallback>
        </mc:AlternateContent>
      </w:r>
      <w:r w:rsidR="00216B3A" w:rsidRPr="00535033">
        <w:rPr>
          <w:rStyle w:val="lev"/>
          <w:rFonts w:asciiTheme="majorHAnsi" w:hAnsiTheme="majorHAnsi" w:cstheme="majorHAnsi"/>
          <w:bCs w:val="0"/>
          <w:color w:val="222222"/>
          <w:sz w:val="22"/>
          <w:szCs w:val="22"/>
          <w:bdr w:val="none" w:sz="0" w:space="0" w:color="auto" w:frame="1"/>
          <w:shd w:val="clear" w:color="auto" w:fill="BDD6EE" w:themeFill="accent1" w:themeFillTint="66"/>
        </w:rPr>
        <w:t>2.5</w:t>
      </w:r>
      <w:r w:rsidR="006347B8" w:rsidRPr="00216B3A">
        <w:rPr>
          <w:rStyle w:val="lev"/>
          <w:rFonts w:asciiTheme="majorHAnsi" w:hAnsiTheme="majorHAnsi" w:cstheme="majorHAnsi"/>
          <w:bCs w:val="0"/>
          <w:color w:val="222222"/>
          <w:sz w:val="22"/>
          <w:szCs w:val="22"/>
          <w:bdr w:val="none" w:sz="0" w:space="0" w:color="auto" w:frame="1"/>
        </w:rPr>
        <w:t xml:space="preserve"> </w:t>
      </w:r>
      <w:r w:rsidR="00F14749" w:rsidRPr="00216B3A">
        <w:rPr>
          <w:rStyle w:val="lev"/>
          <w:rFonts w:asciiTheme="majorHAnsi" w:hAnsiTheme="majorHAnsi" w:cstheme="majorHAnsi"/>
          <w:bCs w:val="0"/>
          <w:color w:val="222222"/>
          <w:sz w:val="22"/>
          <w:szCs w:val="22"/>
          <w:bdr w:val="none" w:sz="0" w:space="0" w:color="auto" w:frame="1"/>
        </w:rPr>
        <w:t>Propose</w:t>
      </w:r>
      <w:r w:rsidR="0042603E">
        <w:rPr>
          <w:rStyle w:val="lev"/>
          <w:rFonts w:asciiTheme="majorHAnsi" w:hAnsiTheme="majorHAnsi" w:cstheme="majorHAnsi"/>
          <w:bCs w:val="0"/>
          <w:color w:val="222222"/>
          <w:sz w:val="22"/>
          <w:szCs w:val="22"/>
          <w:bdr w:val="none" w:sz="0" w:space="0" w:color="auto" w:frame="1"/>
        </w:rPr>
        <w:t>r</w:t>
      </w:r>
      <w:r w:rsidR="00F14749" w:rsidRPr="00216B3A">
        <w:rPr>
          <w:rStyle w:val="lev"/>
          <w:rFonts w:asciiTheme="majorHAnsi" w:hAnsiTheme="majorHAnsi" w:cstheme="majorHAnsi"/>
          <w:bCs w:val="0"/>
          <w:color w:val="222222"/>
          <w:sz w:val="22"/>
          <w:szCs w:val="22"/>
          <w:bdr w:val="none" w:sz="0" w:space="0" w:color="auto" w:frame="1"/>
        </w:rPr>
        <w:t xml:space="preserve"> des actions correctives pour chaque point négatif</w:t>
      </w:r>
      <w:r w:rsidR="00216B3A">
        <w:rPr>
          <w:rStyle w:val="lev"/>
          <w:rFonts w:asciiTheme="majorHAnsi" w:hAnsiTheme="majorHAnsi" w:cstheme="majorHAnsi"/>
          <w:bCs w:val="0"/>
          <w:color w:val="222222"/>
          <w:sz w:val="22"/>
          <w:szCs w:val="22"/>
          <w:bdr w:val="none" w:sz="0" w:space="0" w:color="auto" w:frame="1"/>
        </w:rPr>
        <w:t xml:space="preserve"> (annexe 2)</w:t>
      </w:r>
    </w:p>
    <w:p w14:paraId="567AAD90" w14:textId="38231CDD" w:rsidR="00F14749" w:rsidRPr="00AC3145" w:rsidRDefault="00F14749" w:rsidP="007B516A">
      <w:pPr>
        <w:pStyle w:val="NormalWeb"/>
        <w:spacing w:before="0" w:beforeAutospacing="0" w:after="240" w:afterAutospacing="0" w:line="360" w:lineRule="atLeast"/>
        <w:textAlignment w:val="baseline"/>
        <w:rPr>
          <w:rStyle w:val="lev"/>
          <w:rFonts w:asciiTheme="majorHAnsi" w:hAnsiTheme="majorHAnsi" w:cstheme="majorHAnsi"/>
          <w:bCs w:val="0"/>
          <w:color w:val="222222"/>
          <w:sz w:val="22"/>
          <w:szCs w:val="22"/>
          <w:bdr w:val="none" w:sz="0" w:space="0" w:color="auto" w:frame="1"/>
        </w:rPr>
      </w:pPr>
      <w:r w:rsidRPr="00535033">
        <w:rPr>
          <w:rStyle w:val="lev"/>
          <w:rFonts w:asciiTheme="majorHAnsi" w:hAnsiTheme="majorHAnsi" w:cstheme="majorHAnsi"/>
          <w:bCs w:val="0"/>
          <w:color w:val="222222"/>
          <w:sz w:val="22"/>
          <w:szCs w:val="22"/>
          <w:bdr w:val="none" w:sz="0" w:space="0" w:color="auto" w:frame="1"/>
          <w:shd w:val="clear" w:color="auto" w:fill="F7CAAC" w:themeFill="accent2" w:themeFillTint="66"/>
        </w:rPr>
        <w:t>2.</w:t>
      </w:r>
      <w:r w:rsidR="00216B3A" w:rsidRPr="00535033">
        <w:rPr>
          <w:rStyle w:val="lev"/>
          <w:rFonts w:asciiTheme="majorHAnsi" w:hAnsiTheme="majorHAnsi" w:cstheme="majorHAnsi"/>
          <w:bCs w:val="0"/>
          <w:color w:val="222222"/>
          <w:sz w:val="22"/>
          <w:szCs w:val="22"/>
          <w:bdr w:val="none" w:sz="0" w:space="0" w:color="auto" w:frame="1"/>
          <w:shd w:val="clear" w:color="auto" w:fill="F7CAAC" w:themeFill="accent2" w:themeFillTint="66"/>
        </w:rPr>
        <w:t>5</w:t>
      </w:r>
      <w:r w:rsidR="0014353D" w:rsidRPr="00535033">
        <w:rPr>
          <w:rStyle w:val="lev"/>
          <w:rFonts w:asciiTheme="majorHAnsi" w:hAnsiTheme="majorHAnsi" w:cstheme="majorHAnsi"/>
          <w:bCs w:val="0"/>
          <w:color w:val="222222"/>
          <w:sz w:val="22"/>
          <w:szCs w:val="22"/>
          <w:bdr w:val="none" w:sz="0" w:space="0" w:color="auto" w:frame="1"/>
          <w:shd w:val="clear" w:color="auto" w:fill="F7CAAC" w:themeFill="accent2" w:themeFillTint="66"/>
        </w:rPr>
        <w:t xml:space="preserve"> bis</w:t>
      </w:r>
      <w:r w:rsidRPr="00AC3145">
        <w:rPr>
          <w:rStyle w:val="lev"/>
          <w:rFonts w:asciiTheme="majorHAnsi" w:hAnsiTheme="majorHAnsi" w:cstheme="majorHAnsi"/>
          <w:bCs w:val="0"/>
          <w:color w:val="222222"/>
          <w:sz w:val="22"/>
          <w:szCs w:val="22"/>
          <w:bdr w:val="none" w:sz="0" w:space="0" w:color="auto" w:frame="1"/>
        </w:rPr>
        <w:t>. Propose</w:t>
      </w:r>
      <w:r w:rsidR="0042603E">
        <w:rPr>
          <w:rStyle w:val="lev"/>
          <w:rFonts w:asciiTheme="majorHAnsi" w:hAnsiTheme="majorHAnsi" w:cstheme="majorHAnsi"/>
          <w:bCs w:val="0"/>
          <w:color w:val="222222"/>
          <w:sz w:val="22"/>
          <w:szCs w:val="22"/>
          <w:bdr w:val="none" w:sz="0" w:space="0" w:color="auto" w:frame="1"/>
        </w:rPr>
        <w:t>r</w:t>
      </w:r>
      <w:r w:rsidRPr="00AC3145">
        <w:rPr>
          <w:rStyle w:val="lev"/>
          <w:rFonts w:asciiTheme="majorHAnsi" w:hAnsiTheme="majorHAnsi" w:cstheme="majorHAnsi"/>
          <w:bCs w:val="0"/>
          <w:color w:val="222222"/>
          <w:sz w:val="22"/>
          <w:szCs w:val="22"/>
          <w:bdr w:val="none" w:sz="0" w:space="0" w:color="auto" w:frame="1"/>
        </w:rPr>
        <w:t xml:space="preserve"> des axes d’amélioration pour satisfaire les </w:t>
      </w:r>
      <w:r w:rsidR="00C46D2C" w:rsidRPr="00AC3145">
        <w:rPr>
          <w:rStyle w:val="lev"/>
          <w:rFonts w:asciiTheme="majorHAnsi" w:hAnsiTheme="majorHAnsi" w:cstheme="majorHAnsi"/>
          <w:bCs w:val="0"/>
          <w:color w:val="222222"/>
          <w:sz w:val="22"/>
          <w:szCs w:val="22"/>
          <w:bdr w:val="none" w:sz="0" w:space="0" w:color="auto" w:frame="1"/>
        </w:rPr>
        <w:t>clients en</w:t>
      </w:r>
      <w:r w:rsidR="005D1465" w:rsidRPr="00AC3145">
        <w:rPr>
          <w:rStyle w:val="lev"/>
          <w:rFonts w:asciiTheme="majorHAnsi" w:hAnsiTheme="majorHAnsi" w:cstheme="majorHAnsi"/>
          <w:bCs w:val="0"/>
          <w:color w:val="222222"/>
          <w:sz w:val="22"/>
          <w:szCs w:val="22"/>
          <w:bdr w:val="none" w:sz="0" w:space="0" w:color="auto" w:frame="1"/>
        </w:rPr>
        <w:t xml:space="preserve"> </w:t>
      </w:r>
      <w:r w:rsidR="006347B8" w:rsidRPr="00AC3145">
        <w:rPr>
          <w:rStyle w:val="lev"/>
          <w:rFonts w:asciiTheme="majorHAnsi" w:hAnsiTheme="majorHAnsi" w:cstheme="majorHAnsi"/>
          <w:bCs w:val="0"/>
          <w:color w:val="222222"/>
          <w:sz w:val="22"/>
          <w:szCs w:val="22"/>
          <w:bdr w:val="none" w:sz="0" w:space="0" w:color="auto" w:frame="1"/>
        </w:rPr>
        <w:t>fonction des thèmes des verbatims</w:t>
      </w:r>
      <w:r w:rsidR="00E57FD7" w:rsidRPr="00AC3145">
        <w:rPr>
          <w:rStyle w:val="lev"/>
          <w:rFonts w:asciiTheme="majorHAnsi" w:hAnsiTheme="majorHAnsi" w:cstheme="majorHAnsi"/>
          <w:bCs w:val="0"/>
          <w:color w:val="222222"/>
          <w:sz w:val="22"/>
          <w:szCs w:val="22"/>
          <w:bdr w:val="none" w:sz="0" w:space="0" w:color="auto" w:frame="1"/>
        </w:rPr>
        <w:t>.</w:t>
      </w:r>
    </w:p>
    <w:p w14:paraId="21B37BB6" w14:textId="333D4579" w:rsidR="00216B3A" w:rsidRDefault="00216B3A">
      <w:pPr>
        <w:rPr>
          <w:rStyle w:val="lev"/>
          <w:rFonts w:asciiTheme="majorHAnsi" w:hAnsiTheme="majorHAnsi" w:cstheme="majorHAnsi"/>
          <w:color w:val="222222"/>
          <w:bdr w:val="none" w:sz="0" w:space="0" w:color="auto" w:frame="1"/>
        </w:rPr>
      </w:pPr>
    </w:p>
    <w:p w14:paraId="009B2135" w14:textId="77777777" w:rsidR="00216B3A" w:rsidRPr="00906910" w:rsidRDefault="00216B3A" w:rsidP="00216B3A">
      <w:pPr>
        <w:rPr>
          <w:rStyle w:val="lev"/>
          <w:rFonts w:asciiTheme="majorHAnsi" w:hAnsiTheme="majorHAnsi" w:cstheme="majorHAnsi"/>
          <w:color w:val="222222"/>
          <w:u w:val="single"/>
          <w:bdr w:val="none" w:sz="0" w:space="0" w:color="auto" w:frame="1"/>
        </w:rPr>
      </w:pPr>
      <w:r w:rsidRPr="00906910">
        <w:rPr>
          <w:rStyle w:val="lev"/>
          <w:rFonts w:asciiTheme="majorHAnsi" w:hAnsiTheme="majorHAnsi" w:cstheme="majorHAnsi"/>
          <w:color w:val="222222"/>
          <w:u w:val="single"/>
          <w:bdr w:val="none" w:sz="0" w:space="0" w:color="auto" w:frame="1"/>
        </w:rPr>
        <w:t>Ressources à disposition</w:t>
      </w:r>
    </w:p>
    <w:p w14:paraId="5A55A83F" w14:textId="47D0E7BE" w:rsidR="00216B3A" w:rsidRDefault="00216B3A" w:rsidP="00216B3A">
      <w:pPr>
        <w:pStyle w:val="Paragraphedeliste"/>
        <w:numPr>
          <w:ilvl w:val="0"/>
          <w:numId w:val="19"/>
        </w:numPr>
        <w:ind w:right="-285"/>
        <w:rPr>
          <w:rFonts w:asciiTheme="majorHAnsi" w:hAnsiTheme="majorHAnsi" w:cstheme="majorHAnsi"/>
          <w:bCs/>
        </w:rPr>
      </w:pPr>
      <w:r w:rsidRPr="00535033">
        <w:rPr>
          <w:rStyle w:val="lev"/>
          <w:rFonts w:asciiTheme="majorHAnsi" w:hAnsiTheme="majorHAnsi" w:cstheme="majorHAnsi"/>
          <w:b w:val="0"/>
          <w:bCs w:val="0"/>
          <w:color w:val="222222"/>
          <w:bdr w:val="none" w:sz="0" w:space="0" w:color="auto" w:frame="1"/>
        </w:rPr>
        <w:t>Extrait des avis client Kiabi Mérignac en ligne avec les verbatims</w:t>
      </w:r>
      <w:r w:rsidRPr="00216B3A">
        <w:rPr>
          <w:rFonts w:asciiTheme="majorHAnsi" w:hAnsiTheme="majorHAnsi" w:cstheme="majorHAnsi"/>
          <w:b/>
        </w:rPr>
        <w:t xml:space="preserve"> (ressource </w:t>
      </w:r>
      <w:r>
        <w:rPr>
          <w:rFonts w:asciiTheme="majorHAnsi" w:hAnsiTheme="majorHAnsi" w:cstheme="majorHAnsi"/>
          <w:b/>
        </w:rPr>
        <w:t>10</w:t>
      </w:r>
      <w:r w:rsidRPr="00216B3A">
        <w:rPr>
          <w:rFonts w:asciiTheme="majorHAnsi" w:hAnsiTheme="majorHAnsi" w:cstheme="majorHAnsi"/>
          <w:b/>
        </w:rPr>
        <w:t>)</w:t>
      </w:r>
    </w:p>
    <w:p w14:paraId="509F0BF9" w14:textId="77777777" w:rsidR="00216B3A" w:rsidRDefault="00216B3A">
      <w:pPr>
        <w:rPr>
          <w:rStyle w:val="lev"/>
          <w:rFonts w:asciiTheme="majorHAnsi" w:hAnsiTheme="majorHAnsi" w:cstheme="majorHAnsi"/>
          <w:color w:val="222222"/>
          <w:bdr w:val="none" w:sz="0" w:space="0" w:color="auto" w:frame="1"/>
        </w:rPr>
      </w:pPr>
    </w:p>
    <w:p w14:paraId="798BD942" w14:textId="48CDFEC4" w:rsidR="00216B3A" w:rsidRDefault="00216B3A">
      <w:pPr>
        <w:rPr>
          <w:rStyle w:val="lev"/>
          <w:rFonts w:asciiTheme="majorHAnsi" w:eastAsia="Times New Roman" w:hAnsiTheme="majorHAnsi" w:cstheme="majorHAnsi"/>
          <w:color w:val="222222"/>
          <w:bdr w:val="none" w:sz="0" w:space="0" w:color="auto" w:frame="1"/>
          <w:lang w:eastAsia="fr-FR"/>
        </w:rPr>
      </w:pPr>
      <w:r>
        <w:rPr>
          <w:rStyle w:val="lev"/>
          <w:rFonts w:asciiTheme="majorHAnsi" w:hAnsiTheme="majorHAnsi" w:cstheme="majorHAnsi"/>
          <w:color w:val="222222"/>
          <w:bdr w:val="none" w:sz="0" w:space="0" w:color="auto" w:frame="1"/>
        </w:rPr>
        <w:br w:type="page"/>
      </w:r>
    </w:p>
    <w:p w14:paraId="559C6FA6" w14:textId="77777777" w:rsidR="00216B3A" w:rsidRPr="00216B3A" w:rsidRDefault="00216B3A" w:rsidP="00216B3A">
      <w:pPr>
        <w:jc w:val="both"/>
        <w:rPr>
          <w:rFonts w:asciiTheme="majorHAnsi" w:hAnsiTheme="majorHAnsi" w:cstheme="majorHAnsi"/>
          <w:b/>
          <w:bCs/>
        </w:rPr>
      </w:pPr>
      <w:r w:rsidRPr="00216B3A">
        <w:rPr>
          <w:rFonts w:asciiTheme="majorHAnsi" w:hAnsiTheme="majorHAnsi" w:cstheme="majorHAnsi"/>
          <w:b/>
          <w:bCs/>
        </w:rPr>
        <w:lastRenderedPageBreak/>
        <w:t>Annexe 1 Les solutions proposées par KIABI</w:t>
      </w:r>
    </w:p>
    <w:tbl>
      <w:tblPr>
        <w:tblStyle w:val="Grilledutableau"/>
        <w:tblW w:w="9493" w:type="dxa"/>
        <w:tblLook w:val="04A0" w:firstRow="1" w:lastRow="0" w:firstColumn="1" w:lastColumn="0" w:noHBand="0" w:noVBand="1"/>
      </w:tblPr>
      <w:tblGrid>
        <w:gridCol w:w="6516"/>
        <w:gridCol w:w="2977"/>
      </w:tblGrid>
      <w:tr w:rsidR="00216B3A" w:rsidRPr="00216B3A" w14:paraId="3030B81D" w14:textId="77777777" w:rsidTr="00216B3A">
        <w:trPr>
          <w:trHeight w:val="389"/>
        </w:trPr>
        <w:tc>
          <w:tcPr>
            <w:tcW w:w="6516" w:type="dxa"/>
            <w:shd w:val="clear" w:color="auto" w:fill="F2F2F2" w:themeFill="background1" w:themeFillShade="F2"/>
            <w:vAlign w:val="center"/>
          </w:tcPr>
          <w:p w14:paraId="6D7416A8" w14:textId="77777777" w:rsidR="00216B3A" w:rsidRPr="00216B3A" w:rsidRDefault="00216B3A" w:rsidP="00216B3A">
            <w:pPr>
              <w:jc w:val="center"/>
              <w:rPr>
                <w:rFonts w:asciiTheme="majorHAnsi" w:hAnsiTheme="majorHAnsi" w:cstheme="majorHAnsi"/>
                <w:b/>
                <w:color w:val="833C0B" w:themeColor="accent2" w:themeShade="80"/>
                <w:sz w:val="24"/>
                <w:szCs w:val="24"/>
              </w:rPr>
            </w:pPr>
            <w:r w:rsidRPr="00216B3A">
              <w:rPr>
                <w:rFonts w:asciiTheme="majorHAnsi" w:hAnsiTheme="majorHAnsi" w:cstheme="majorHAnsi"/>
                <w:b/>
                <w:color w:val="833C0B" w:themeColor="accent2" w:themeShade="80"/>
                <w:sz w:val="24"/>
                <w:szCs w:val="24"/>
              </w:rPr>
              <w:t>Attentes des clients KIABI</w:t>
            </w:r>
          </w:p>
        </w:tc>
        <w:tc>
          <w:tcPr>
            <w:tcW w:w="2977" w:type="dxa"/>
            <w:shd w:val="clear" w:color="auto" w:fill="F2F2F2" w:themeFill="background1" w:themeFillShade="F2"/>
            <w:vAlign w:val="center"/>
          </w:tcPr>
          <w:p w14:paraId="199625B1" w14:textId="77777777" w:rsidR="00216B3A" w:rsidRPr="00216B3A" w:rsidRDefault="00216B3A" w:rsidP="00216B3A">
            <w:pPr>
              <w:jc w:val="center"/>
              <w:rPr>
                <w:rFonts w:asciiTheme="majorHAnsi" w:hAnsiTheme="majorHAnsi" w:cstheme="majorHAnsi"/>
                <w:b/>
                <w:color w:val="833C0B" w:themeColor="accent2" w:themeShade="80"/>
                <w:sz w:val="24"/>
                <w:szCs w:val="24"/>
              </w:rPr>
            </w:pPr>
            <w:r w:rsidRPr="00216B3A">
              <w:rPr>
                <w:rFonts w:asciiTheme="majorHAnsi" w:hAnsiTheme="majorHAnsi" w:cstheme="majorHAnsi"/>
                <w:b/>
                <w:color w:val="833C0B" w:themeColor="accent2" w:themeShade="80"/>
                <w:sz w:val="24"/>
                <w:szCs w:val="24"/>
              </w:rPr>
              <w:t>Solutions proposées</w:t>
            </w:r>
          </w:p>
        </w:tc>
      </w:tr>
      <w:tr w:rsidR="00216B3A" w:rsidRPr="00216B3A" w14:paraId="2DA0CD95" w14:textId="77777777" w:rsidTr="00216B3A">
        <w:trPr>
          <w:trHeight w:val="624"/>
        </w:trPr>
        <w:tc>
          <w:tcPr>
            <w:tcW w:w="6516" w:type="dxa"/>
            <w:vAlign w:val="center"/>
          </w:tcPr>
          <w:p w14:paraId="58140EF2"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Acheter des produits biologiques et recyclés ;</w:t>
            </w:r>
          </w:p>
        </w:tc>
        <w:tc>
          <w:tcPr>
            <w:tcW w:w="2977" w:type="dxa"/>
            <w:vAlign w:val="center"/>
          </w:tcPr>
          <w:p w14:paraId="148E2EA9" w14:textId="77777777" w:rsidR="00216B3A" w:rsidRPr="00216B3A" w:rsidRDefault="00216B3A" w:rsidP="00216B3A">
            <w:pPr>
              <w:rPr>
                <w:rFonts w:asciiTheme="majorHAnsi" w:hAnsiTheme="majorHAnsi" w:cstheme="majorHAnsi"/>
                <w:color w:val="0070C0"/>
              </w:rPr>
            </w:pPr>
          </w:p>
        </w:tc>
      </w:tr>
      <w:tr w:rsidR="00216B3A" w:rsidRPr="00216B3A" w14:paraId="4D26012C" w14:textId="77777777" w:rsidTr="00216B3A">
        <w:trPr>
          <w:trHeight w:val="624"/>
        </w:trPr>
        <w:tc>
          <w:tcPr>
            <w:tcW w:w="6516" w:type="dxa"/>
            <w:vAlign w:val="center"/>
          </w:tcPr>
          <w:p w14:paraId="0CFB8BD9"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Boycotter le black Friday qui a un impact négatif sur l’environnement.</w:t>
            </w:r>
          </w:p>
        </w:tc>
        <w:tc>
          <w:tcPr>
            <w:tcW w:w="2977" w:type="dxa"/>
            <w:vAlign w:val="center"/>
          </w:tcPr>
          <w:p w14:paraId="2930B895" w14:textId="77777777" w:rsidR="00216B3A" w:rsidRPr="00216B3A" w:rsidRDefault="00216B3A" w:rsidP="00216B3A">
            <w:pPr>
              <w:rPr>
                <w:rFonts w:asciiTheme="majorHAnsi" w:hAnsiTheme="majorHAnsi" w:cstheme="majorHAnsi"/>
                <w:color w:val="0070C0"/>
              </w:rPr>
            </w:pPr>
          </w:p>
        </w:tc>
      </w:tr>
      <w:tr w:rsidR="00216B3A" w:rsidRPr="00216B3A" w14:paraId="44E90C78" w14:textId="77777777" w:rsidTr="00216B3A">
        <w:trPr>
          <w:trHeight w:val="624"/>
        </w:trPr>
        <w:tc>
          <w:tcPr>
            <w:tcW w:w="6516" w:type="dxa"/>
            <w:vAlign w:val="center"/>
          </w:tcPr>
          <w:p w14:paraId="4607D50B"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Choisir des produits en fonction de l’historique des achats.</w:t>
            </w:r>
          </w:p>
        </w:tc>
        <w:tc>
          <w:tcPr>
            <w:tcW w:w="2977" w:type="dxa"/>
            <w:vAlign w:val="center"/>
          </w:tcPr>
          <w:p w14:paraId="3584DB97" w14:textId="77777777" w:rsidR="00216B3A" w:rsidRPr="00216B3A" w:rsidRDefault="00216B3A" w:rsidP="00216B3A">
            <w:pPr>
              <w:rPr>
                <w:rFonts w:asciiTheme="majorHAnsi" w:hAnsiTheme="majorHAnsi" w:cstheme="majorHAnsi"/>
                <w:color w:val="0070C0"/>
              </w:rPr>
            </w:pPr>
          </w:p>
        </w:tc>
      </w:tr>
      <w:tr w:rsidR="00216B3A" w:rsidRPr="00216B3A" w14:paraId="0E0B1395" w14:textId="77777777" w:rsidTr="00216B3A">
        <w:trPr>
          <w:trHeight w:val="624"/>
        </w:trPr>
        <w:tc>
          <w:tcPr>
            <w:tcW w:w="6516" w:type="dxa"/>
            <w:vAlign w:val="center"/>
          </w:tcPr>
          <w:p w14:paraId="3B901E8D"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Occuper les enfants de façon ludique durant ses achats.</w:t>
            </w:r>
          </w:p>
        </w:tc>
        <w:tc>
          <w:tcPr>
            <w:tcW w:w="2977" w:type="dxa"/>
            <w:vAlign w:val="center"/>
          </w:tcPr>
          <w:p w14:paraId="22F0E197" w14:textId="77777777" w:rsidR="00216B3A" w:rsidRPr="00216B3A" w:rsidRDefault="00216B3A" w:rsidP="00216B3A">
            <w:pPr>
              <w:rPr>
                <w:rFonts w:asciiTheme="majorHAnsi" w:hAnsiTheme="majorHAnsi" w:cstheme="majorHAnsi"/>
                <w:color w:val="0070C0"/>
              </w:rPr>
            </w:pPr>
          </w:p>
        </w:tc>
      </w:tr>
      <w:tr w:rsidR="00216B3A" w:rsidRPr="00216B3A" w14:paraId="69EF6057" w14:textId="77777777" w:rsidTr="00216B3A">
        <w:trPr>
          <w:trHeight w:val="624"/>
        </w:trPr>
        <w:tc>
          <w:tcPr>
            <w:tcW w:w="6516" w:type="dxa"/>
            <w:vAlign w:val="center"/>
          </w:tcPr>
          <w:p w14:paraId="59FAF7AB"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Louer des produits Kiabi.</w:t>
            </w:r>
          </w:p>
        </w:tc>
        <w:tc>
          <w:tcPr>
            <w:tcW w:w="2977" w:type="dxa"/>
            <w:vAlign w:val="center"/>
          </w:tcPr>
          <w:p w14:paraId="0BFC5256" w14:textId="77777777" w:rsidR="00216B3A" w:rsidRPr="00216B3A" w:rsidRDefault="00216B3A" w:rsidP="00216B3A">
            <w:pPr>
              <w:rPr>
                <w:rFonts w:asciiTheme="majorHAnsi" w:hAnsiTheme="majorHAnsi" w:cstheme="majorHAnsi"/>
                <w:color w:val="0070C0"/>
              </w:rPr>
            </w:pPr>
          </w:p>
        </w:tc>
      </w:tr>
      <w:tr w:rsidR="00216B3A" w:rsidRPr="00216B3A" w14:paraId="32944E2E" w14:textId="77777777" w:rsidTr="00216B3A">
        <w:trPr>
          <w:trHeight w:val="624"/>
        </w:trPr>
        <w:tc>
          <w:tcPr>
            <w:tcW w:w="6516" w:type="dxa"/>
            <w:vAlign w:val="center"/>
          </w:tcPr>
          <w:p w14:paraId="1F4FE52A"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Ne pas subir l’inflation des prix.</w:t>
            </w:r>
          </w:p>
        </w:tc>
        <w:tc>
          <w:tcPr>
            <w:tcW w:w="2977" w:type="dxa"/>
            <w:vAlign w:val="center"/>
          </w:tcPr>
          <w:p w14:paraId="571743E3" w14:textId="77777777" w:rsidR="00216B3A" w:rsidRPr="00216B3A" w:rsidRDefault="00216B3A" w:rsidP="00216B3A">
            <w:pPr>
              <w:rPr>
                <w:rFonts w:asciiTheme="majorHAnsi" w:hAnsiTheme="majorHAnsi" w:cstheme="majorHAnsi"/>
                <w:color w:val="0070C0"/>
              </w:rPr>
            </w:pPr>
          </w:p>
        </w:tc>
      </w:tr>
      <w:tr w:rsidR="00216B3A" w:rsidRPr="00216B3A" w14:paraId="7AF93984" w14:textId="77777777" w:rsidTr="00216B3A">
        <w:trPr>
          <w:trHeight w:val="624"/>
        </w:trPr>
        <w:tc>
          <w:tcPr>
            <w:tcW w:w="6516" w:type="dxa"/>
            <w:vAlign w:val="center"/>
          </w:tcPr>
          <w:p w14:paraId="7E881811"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Acheter des produits Kiabi dans des points de vente partenaires de la marque.</w:t>
            </w:r>
          </w:p>
        </w:tc>
        <w:tc>
          <w:tcPr>
            <w:tcW w:w="2977" w:type="dxa"/>
            <w:vAlign w:val="center"/>
          </w:tcPr>
          <w:p w14:paraId="461050D1" w14:textId="77777777" w:rsidR="00216B3A" w:rsidRPr="00216B3A" w:rsidRDefault="00216B3A" w:rsidP="00216B3A">
            <w:pPr>
              <w:rPr>
                <w:rFonts w:asciiTheme="majorHAnsi" w:hAnsiTheme="majorHAnsi" w:cstheme="majorHAnsi"/>
                <w:color w:val="0070C0"/>
              </w:rPr>
            </w:pPr>
          </w:p>
        </w:tc>
      </w:tr>
      <w:tr w:rsidR="00216B3A" w:rsidRPr="00216B3A" w14:paraId="03572059" w14:textId="77777777" w:rsidTr="00216B3A">
        <w:trPr>
          <w:trHeight w:val="624"/>
        </w:trPr>
        <w:tc>
          <w:tcPr>
            <w:tcW w:w="6516" w:type="dxa"/>
            <w:vAlign w:val="center"/>
          </w:tcPr>
          <w:p w14:paraId="462063C1"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Acheter des produits en ligne sur d’autres sites marchands.</w:t>
            </w:r>
          </w:p>
        </w:tc>
        <w:tc>
          <w:tcPr>
            <w:tcW w:w="2977" w:type="dxa"/>
            <w:vAlign w:val="center"/>
          </w:tcPr>
          <w:p w14:paraId="639FC50B" w14:textId="77777777" w:rsidR="00216B3A" w:rsidRPr="00216B3A" w:rsidRDefault="00216B3A" w:rsidP="00216B3A">
            <w:pPr>
              <w:rPr>
                <w:rFonts w:asciiTheme="majorHAnsi" w:hAnsiTheme="majorHAnsi" w:cstheme="majorHAnsi"/>
                <w:color w:val="0070C0"/>
              </w:rPr>
            </w:pPr>
          </w:p>
        </w:tc>
      </w:tr>
      <w:tr w:rsidR="00216B3A" w:rsidRPr="00216B3A" w14:paraId="7F1E99C0" w14:textId="77777777" w:rsidTr="00216B3A">
        <w:trPr>
          <w:trHeight w:val="624"/>
        </w:trPr>
        <w:tc>
          <w:tcPr>
            <w:tcW w:w="6516" w:type="dxa"/>
            <w:vAlign w:val="center"/>
          </w:tcPr>
          <w:p w14:paraId="4080B8A5" w14:textId="77777777" w:rsidR="00216B3A" w:rsidRPr="00216B3A" w:rsidRDefault="00216B3A" w:rsidP="00216B3A">
            <w:pPr>
              <w:rPr>
                <w:rFonts w:asciiTheme="majorHAnsi" w:hAnsiTheme="majorHAnsi" w:cstheme="majorHAnsi"/>
              </w:rPr>
            </w:pPr>
            <w:r w:rsidRPr="00216B3A">
              <w:rPr>
                <w:rFonts w:asciiTheme="majorHAnsi" w:hAnsiTheme="majorHAnsi" w:cstheme="majorHAnsi"/>
              </w:rPr>
              <w:t>Acheter des produits d’occasion pour toute la famille.</w:t>
            </w:r>
          </w:p>
        </w:tc>
        <w:tc>
          <w:tcPr>
            <w:tcW w:w="2977" w:type="dxa"/>
            <w:vAlign w:val="center"/>
          </w:tcPr>
          <w:p w14:paraId="25386244" w14:textId="77777777" w:rsidR="00216B3A" w:rsidRPr="00216B3A" w:rsidRDefault="00216B3A" w:rsidP="00216B3A">
            <w:pPr>
              <w:rPr>
                <w:rFonts w:asciiTheme="majorHAnsi" w:hAnsiTheme="majorHAnsi" w:cstheme="majorHAnsi"/>
                <w:color w:val="0070C0"/>
              </w:rPr>
            </w:pPr>
          </w:p>
        </w:tc>
      </w:tr>
    </w:tbl>
    <w:p w14:paraId="3FE2A2B1" w14:textId="77777777" w:rsidR="00216B3A" w:rsidRPr="00216B3A" w:rsidRDefault="00216B3A" w:rsidP="00216B3A">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p>
    <w:p w14:paraId="32572E6A" w14:textId="77777777" w:rsidR="00216B3A" w:rsidRPr="00216B3A" w:rsidRDefault="00216B3A" w:rsidP="00216B3A">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p>
    <w:p w14:paraId="3B4BAB4B" w14:textId="57E2CB7A" w:rsidR="00216B3A" w:rsidRDefault="00216B3A" w:rsidP="00216B3A">
      <w:pPr>
        <w:pStyle w:val="NormalWeb"/>
        <w:spacing w:before="0" w:beforeAutospacing="0" w:after="0" w:afterAutospacing="0"/>
        <w:textAlignment w:val="baseline"/>
        <w:rPr>
          <w:rStyle w:val="lev"/>
          <w:rFonts w:asciiTheme="majorHAnsi" w:hAnsiTheme="majorHAnsi" w:cstheme="majorHAnsi"/>
          <w:bCs w:val="0"/>
          <w:color w:val="222222"/>
          <w:sz w:val="22"/>
          <w:szCs w:val="22"/>
          <w:bdr w:val="none" w:sz="0" w:space="0" w:color="auto" w:frame="1"/>
        </w:rPr>
      </w:pPr>
      <w:r w:rsidRPr="00216B3A">
        <w:rPr>
          <w:rStyle w:val="lev"/>
          <w:rFonts w:asciiTheme="majorHAnsi" w:hAnsiTheme="majorHAnsi" w:cstheme="majorHAnsi"/>
          <w:bCs w:val="0"/>
          <w:color w:val="222222"/>
          <w:sz w:val="22"/>
          <w:szCs w:val="22"/>
          <w:bdr w:val="none" w:sz="0" w:space="0" w:color="auto" w:frame="1"/>
        </w:rPr>
        <w:t>Annexe 2 : Actions correctrices pour répondre aux verbatims</w:t>
      </w:r>
    </w:p>
    <w:p w14:paraId="32A4F1F2" w14:textId="77777777" w:rsidR="00216B3A" w:rsidRPr="00216B3A" w:rsidRDefault="00216B3A" w:rsidP="00216B3A">
      <w:pPr>
        <w:pStyle w:val="NormalWeb"/>
        <w:spacing w:before="0" w:beforeAutospacing="0" w:after="0" w:afterAutospacing="0"/>
        <w:textAlignment w:val="baseline"/>
        <w:rPr>
          <w:rStyle w:val="lev"/>
          <w:rFonts w:asciiTheme="majorHAnsi" w:hAnsiTheme="majorHAnsi" w:cstheme="majorHAnsi"/>
          <w:bCs w:val="0"/>
          <w:color w:val="222222"/>
          <w:sz w:val="22"/>
          <w:szCs w:val="22"/>
          <w:bdr w:val="none" w:sz="0" w:space="0" w:color="auto" w:frame="1"/>
        </w:rPr>
      </w:pPr>
    </w:p>
    <w:tbl>
      <w:tblPr>
        <w:tblStyle w:val="Grilledutableau"/>
        <w:tblW w:w="0" w:type="auto"/>
        <w:tblLook w:val="04A0" w:firstRow="1" w:lastRow="0" w:firstColumn="1" w:lastColumn="0" w:noHBand="0" w:noVBand="1"/>
      </w:tblPr>
      <w:tblGrid>
        <w:gridCol w:w="2547"/>
        <w:gridCol w:w="6515"/>
      </w:tblGrid>
      <w:tr w:rsidR="00216B3A" w:rsidRPr="00216B3A" w14:paraId="76CA5A9F" w14:textId="77777777" w:rsidTr="00216B3A">
        <w:trPr>
          <w:trHeight w:val="536"/>
        </w:trPr>
        <w:tc>
          <w:tcPr>
            <w:tcW w:w="2547" w:type="dxa"/>
            <w:shd w:val="clear" w:color="auto" w:fill="D9D9D9" w:themeFill="background1" w:themeFillShade="D9"/>
            <w:vAlign w:val="center"/>
          </w:tcPr>
          <w:p w14:paraId="60F7296C" w14:textId="77777777" w:rsidR="00216B3A" w:rsidRPr="00216B3A" w:rsidRDefault="00216B3A" w:rsidP="00216B3A">
            <w:pPr>
              <w:jc w:val="center"/>
              <w:rPr>
                <w:rFonts w:asciiTheme="majorHAnsi" w:hAnsiTheme="majorHAnsi" w:cstheme="majorHAnsi"/>
                <w:b/>
                <w:color w:val="833C0B" w:themeColor="accent2" w:themeShade="80"/>
                <w:sz w:val="24"/>
                <w:szCs w:val="24"/>
              </w:rPr>
            </w:pPr>
            <w:r w:rsidRPr="00216B3A">
              <w:rPr>
                <w:rFonts w:asciiTheme="majorHAnsi" w:hAnsiTheme="majorHAnsi" w:cstheme="majorHAnsi"/>
                <w:b/>
                <w:color w:val="833C0B" w:themeColor="accent2" w:themeShade="80"/>
                <w:sz w:val="24"/>
                <w:szCs w:val="24"/>
              </w:rPr>
              <w:t>Thèmes des verbatims</w:t>
            </w:r>
          </w:p>
        </w:tc>
        <w:tc>
          <w:tcPr>
            <w:tcW w:w="6515" w:type="dxa"/>
            <w:shd w:val="clear" w:color="auto" w:fill="D9D9D9" w:themeFill="background1" w:themeFillShade="D9"/>
            <w:vAlign w:val="center"/>
          </w:tcPr>
          <w:p w14:paraId="04FCF186" w14:textId="77777777" w:rsidR="00216B3A" w:rsidRPr="00216B3A" w:rsidRDefault="00216B3A" w:rsidP="00216B3A">
            <w:pPr>
              <w:jc w:val="center"/>
              <w:rPr>
                <w:rFonts w:asciiTheme="majorHAnsi" w:hAnsiTheme="majorHAnsi" w:cstheme="majorHAnsi"/>
                <w:b/>
                <w:color w:val="833C0B" w:themeColor="accent2" w:themeShade="80"/>
                <w:sz w:val="24"/>
                <w:szCs w:val="24"/>
              </w:rPr>
            </w:pPr>
            <w:r w:rsidRPr="00216B3A">
              <w:rPr>
                <w:rFonts w:asciiTheme="majorHAnsi" w:hAnsiTheme="majorHAnsi" w:cstheme="majorHAnsi"/>
                <w:b/>
                <w:color w:val="833C0B" w:themeColor="accent2" w:themeShade="80"/>
                <w:sz w:val="24"/>
                <w:szCs w:val="24"/>
              </w:rPr>
              <w:t>Actions correctrices</w:t>
            </w:r>
          </w:p>
        </w:tc>
      </w:tr>
      <w:tr w:rsidR="00216B3A" w:rsidRPr="00216B3A" w14:paraId="34AF13FB" w14:textId="77777777" w:rsidTr="00216B3A">
        <w:trPr>
          <w:trHeight w:val="1644"/>
        </w:trPr>
        <w:tc>
          <w:tcPr>
            <w:tcW w:w="2547" w:type="dxa"/>
            <w:shd w:val="clear" w:color="auto" w:fill="F2F2F2" w:themeFill="background1" w:themeFillShade="F2"/>
            <w:vAlign w:val="center"/>
          </w:tcPr>
          <w:p w14:paraId="1EDB8F69" w14:textId="13A8A2BE" w:rsidR="00216B3A" w:rsidRPr="00216B3A" w:rsidRDefault="00216B3A" w:rsidP="00216B3A">
            <w:pPr>
              <w:pStyle w:val="CAP-Corriges-Rponses"/>
              <w:jc w:val="left"/>
              <w:rPr>
                <w:rFonts w:asciiTheme="majorHAnsi" w:hAnsiTheme="majorHAnsi" w:cstheme="majorHAnsi"/>
                <w:b/>
                <w:color w:val="833C0B" w:themeColor="accent2" w:themeShade="80"/>
              </w:rPr>
            </w:pPr>
            <w:r w:rsidRPr="00216B3A">
              <w:rPr>
                <w:rFonts w:asciiTheme="majorHAnsi" w:hAnsiTheme="majorHAnsi" w:cstheme="majorHAnsi"/>
                <w:b/>
                <w:color w:val="833C0B" w:themeColor="accent2" w:themeShade="80"/>
              </w:rPr>
              <w:t>Personnel KIABI</w:t>
            </w:r>
          </w:p>
        </w:tc>
        <w:tc>
          <w:tcPr>
            <w:tcW w:w="6515" w:type="dxa"/>
            <w:vAlign w:val="center"/>
          </w:tcPr>
          <w:p w14:paraId="68197BCB" w14:textId="77777777" w:rsidR="00216B3A" w:rsidRPr="00216B3A" w:rsidRDefault="00216B3A" w:rsidP="00216B3A">
            <w:pPr>
              <w:pStyle w:val="CAP-Corriges-Rponses"/>
              <w:jc w:val="left"/>
              <w:rPr>
                <w:rFonts w:asciiTheme="majorHAnsi" w:hAnsiTheme="majorHAnsi" w:cstheme="majorHAnsi"/>
                <w:color w:val="0070C0"/>
              </w:rPr>
            </w:pPr>
          </w:p>
        </w:tc>
      </w:tr>
      <w:tr w:rsidR="00216B3A" w:rsidRPr="00216B3A" w14:paraId="26AAABEF" w14:textId="77777777" w:rsidTr="00216B3A">
        <w:trPr>
          <w:trHeight w:val="1644"/>
        </w:trPr>
        <w:tc>
          <w:tcPr>
            <w:tcW w:w="2547" w:type="dxa"/>
            <w:shd w:val="clear" w:color="auto" w:fill="F2F2F2" w:themeFill="background1" w:themeFillShade="F2"/>
            <w:vAlign w:val="center"/>
          </w:tcPr>
          <w:p w14:paraId="72460DAB" w14:textId="4777FCD5" w:rsidR="00216B3A" w:rsidRPr="00216B3A" w:rsidRDefault="00216B3A" w:rsidP="00216B3A">
            <w:pPr>
              <w:pStyle w:val="CAP-Corriges-Rponses"/>
              <w:jc w:val="left"/>
              <w:rPr>
                <w:rFonts w:asciiTheme="majorHAnsi" w:hAnsiTheme="majorHAnsi" w:cstheme="majorHAnsi"/>
                <w:b/>
                <w:color w:val="833C0B" w:themeColor="accent2" w:themeShade="80"/>
              </w:rPr>
            </w:pPr>
            <w:r w:rsidRPr="00216B3A">
              <w:rPr>
                <w:rFonts w:asciiTheme="majorHAnsi" w:hAnsiTheme="majorHAnsi" w:cstheme="majorHAnsi"/>
                <w:b/>
                <w:color w:val="833C0B" w:themeColor="accent2" w:themeShade="80"/>
              </w:rPr>
              <w:t>Organisation magasin</w:t>
            </w:r>
          </w:p>
        </w:tc>
        <w:tc>
          <w:tcPr>
            <w:tcW w:w="6515" w:type="dxa"/>
            <w:vAlign w:val="center"/>
          </w:tcPr>
          <w:p w14:paraId="52767D1D" w14:textId="77777777" w:rsidR="00216B3A" w:rsidRPr="00216B3A" w:rsidRDefault="00216B3A" w:rsidP="00216B3A">
            <w:pPr>
              <w:pStyle w:val="CAP-Corriges-Rponses"/>
              <w:jc w:val="left"/>
              <w:rPr>
                <w:rFonts w:asciiTheme="majorHAnsi" w:hAnsiTheme="majorHAnsi" w:cstheme="majorHAnsi"/>
                <w:color w:val="0070C0"/>
              </w:rPr>
            </w:pPr>
          </w:p>
        </w:tc>
      </w:tr>
      <w:tr w:rsidR="00216B3A" w:rsidRPr="00216B3A" w14:paraId="5BB637ED" w14:textId="77777777" w:rsidTr="00216B3A">
        <w:trPr>
          <w:trHeight w:val="1644"/>
        </w:trPr>
        <w:tc>
          <w:tcPr>
            <w:tcW w:w="2547" w:type="dxa"/>
            <w:shd w:val="clear" w:color="auto" w:fill="F2F2F2" w:themeFill="background1" w:themeFillShade="F2"/>
            <w:vAlign w:val="center"/>
          </w:tcPr>
          <w:p w14:paraId="4B7CE2FC" w14:textId="612B5EDA" w:rsidR="00216B3A" w:rsidRPr="00216B3A" w:rsidRDefault="00216B3A" w:rsidP="00216B3A">
            <w:pPr>
              <w:pStyle w:val="CAP-Corriges-Rponses"/>
              <w:jc w:val="left"/>
              <w:rPr>
                <w:rFonts w:asciiTheme="majorHAnsi" w:hAnsiTheme="majorHAnsi" w:cstheme="majorHAnsi"/>
                <w:b/>
                <w:color w:val="833C0B" w:themeColor="accent2" w:themeShade="80"/>
              </w:rPr>
            </w:pPr>
            <w:r w:rsidRPr="00216B3A">
              <w:rPr>
                <w:rFonts w:asciiTheme="majorHAnsi" w:hAnsiTheme="majorHAnsi" w:cstheme="majorHAnsi"/>
                <w:b/>
                <w:color w:val="833C0B" w:themeColor="accent2" w:themeShade="80"/>
              </w:rPr>
              <w:t>Mise en valeur de l’offre</w:t>
            </w:r>
          </w:p>
        </w:tc>
        <w:tc>
          <w:tcPr>
            <w:tcW w:w="6515" w:type="dxa"/>
            <w:vAlign w:val="center"/>
          </w:tcPr>
          <w:p w14:paraId="6FCE62EE" w14:textId="77777777" w:rsidR="00216B3A" w:rsidRPr="00216B3A" w:rsidRDefault="00216B3A" w:rsidP="00216B3A">
            <w:pPr>
              <w:pStyle w:val="CAP-Corriges-Rponses"/>
              <w:jc w:val="left"/>
              <w:rPr>
                <w:rFonts w:asciiTheme="majorHAnsi" w:hAnsiTheme="majorHAnsi" w:cstheme="majorHAnsi"/>
                <w:color w:val="0070C0"/>
              </w:rPr>
            </w:pPr>
          </w:p>
        </w:tc>
      </w:tr>
    </w:tbl>
    <w:p w14:paraId="7DA1E202" w14:textId="66FBE001" w:rsidR="00827FF8" w:rsidRDefault="00216B3A" w:rsidP="00827FF8">
      <w:pPr>
        <w:pStyle w:val="Titre2"/>
        <w:rPr>
          <w:rFonts w:asciiTheme="minorHAnsi" w:eastAsiaTheme="minorHAnsi" w:hAnsiTheme="minorHAnsi" w:cstheme="minorBidi"/>
          <w:sz w:val="22"/>
          <w:szCs w:val="22"/>
          <w:lang w:eastAsia="en-US"/>
        </w:rPr>
      </w:pPr>
      <w:r>
        <w:rPr>
          <w:rStyle w:val="lev"/>
          <w:rFonts w:cstheme="majorHAnsi"/>
          <w:color w:val="222222"/>
          <w:sz w:val="22"/>
          <w:szCs w:val="22"/>
          <w:bdr w:val="none" w:sz="0" w:space="0" w:color="auto" w:frame="1"/>
        </w:rPr>
        <w:br w:type="page"/>
      </w:r>
      <w:r w:rsidR="00827FF8" w:rsidRPr="00540661">
        <w:rPr>
          <w:rFonts w:asciiTheme="minorHAnsi" w:eastAsiaTheme="minorHAnsi" w:hAnsiTheme="minorHAnsi" w:cstheme="minorBidi"/>
          <w:sz w:val="22"/>
          <w:szCs w:val="22"/>
          <w:lang w:eastAsia="en-US"/>
        </w:rPr>
        <w:lastRenderedPageBreak/>
        <w:t xml:space="preserve">Ressource 1 : </w:t>
      </w:r>
      <w:hyperlink r:id="rId9" w:history="1">
        <w:r w:rsidR="00827FF8" w:rsidRPr="00540661">
          <w:rPr>
            <w:rFonts w:asciiTheme="minorHAnsi" w:eastAsiaTheme="minorHAnsi" w:hAnsiTheme="minorHAnsi" w:cstheme="minorBidi"/>
            <w:sz w:val="22"/>
            <w:szCs w:val="22"/>
            <w:lang w:eastAsia="en-US"/>
          </w:rPr>
          <w:t>Kiabi pratique l'</w:t>
        </w:r>
        <w:proofErr w:type="spellStart"/>
        <w:r w:rsidR="00827FF8" w:rsidRPr="00540661">
          <w:rPr>
            <w:rFonts w:asciiTheme="minorHAnsi" w:eastAsiaTheme="minorHAnsi" w:hAnsiTheme="minorHAnsi" w:cstheme="minorBidi"/>
            <w:sz w:val="22"/>
            <w:szCs w:val="22"/>
            <w:lang w:eastAsia="en-US"/>
          </w:rPr>
          <w:t>hyperso</w:t>
        </w:r>
        <w:r w:rsidR="00DC2778">
          <w:rPr>
            <w:rFonts w:asciiTheme="minorHAnsi" w:eastAsiaTheme="minorHAnsi" w:hAnsiTheme="minorHAnsi" w:cstheme="minorBidi"/>
            <w:sz w:val="22"/>
            <w:szCs w:val="22"/>
            <w:lang w:eastAsia="en-US"/>
          </w:rPr>
          <w:t>n</w:t>
        </w:r>
        <w:r w:rsidR="00827FF8" w:rsidRPr="00540661">
          <w:rPr>
            <w:rFonts w:asciiTheme="minorHAnsi" w:eastAsiaTheme="minorHAnsi" w:hAnsiTheme="minorHAnsi" w:cstheme="minorBidi"/>
            <w:sz w:val="22"/>
            <w:szCs w:val="22"/>
            <w:lang w:eastAsia="en-US"/>
          </w:rPr>
          <w:t>nalisation</w:t>
        </w:r>
        <w:proofErr w:type="spellEnd"/>
        <w:r w:rsidR="00827FF8" w:rsidRPr="00540661">
          <w:rPr>
            <w:rFonts w:asciiTheme="minorHAnsi" w:eastAsiaTheme="minorHAnsi" w:hAnsiTheme="minorHAnsi" w:cstheme="minorBidi"/>
            <w:sz w:val="22"/>
            <w:szCs w:val="22"/>
            <w:lang w:eastAsia="en-US"/>
          </w:rPr>
          <w:t xml:space="preserve"> de la relation client.</w:t>
        </w:r>
      </w:hyperlink>
    </w:p>
    <w:p w14:paraId="747C9DFF" w14:textId="67CD655F" w:rsidR="00DC2778" w:rsidRPr="00DC2778" w:rsidRDefault="00DC2778" w:rsidP="00DC2778">
      <w:pPr>
        <w:pStyle w:val="CAP-Corriges-Rponses"/>
        <w:rPr>
          <w:b/>
          <w:bCs/>
        </w:rPr>
      </w:pPr>
      <w:r w:rsidRPr="00DC2778">
        <w:rPr>
          <w:b/>
          <w:bCs/>
          <w:noProof/>
          <w:lang w:eastAsia="fr-FR"/>
        </w:rPr>
        <w:drawing>
          <wp:anchor distT="0" distB="0" distL="114300" distR="114300" simplePos="0" relativeHeight="251790336" behindDoc="0" locked="0" layoutInCell="1" allowOverlap="1" wp14:anchorId="2AA5F248" wp14:editId="62EBE1DB">
            <wp:simplePos x="0" y="0"/>
            <wp:positionH relativeFrom="column">
              <wp:posOffset>3578860</wp:posOffset>
            </wp:positionH>
            <wp:positionV relativeFrom="paragraph">
              <wp:posOffset>153670</wp:posOffset>
            </wp:positionV>
            <wp:extent cx="2165985" cy="1456055"/>
            <wp:effectExtent l="0" t="0" r="571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7887" t="4945"/>
                    <a:stretch/>
                  </pic:blipFill>
                  <pic:spPr bwMode="auto">
                    <a:xfrm>
                      <a:off x="0" y="0"/>
                      <a:ext cx="2165985" cy="145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778">
        <w:rPr>
          <w:b/>
          <w:bCs/>
        </w:rPr>
        <w:t>Concept</w:t>
      </w:r>
    </w:p>
    <w:p w14:paraId="45256816" w14:textId="1E30E2BE" w:rsidR="00DC2778" w:rsidRPr="0083065B" w:rsidRDefault="00DC2778" w:rsidP="00DC2778">
      <w:pPr>
        <w:pStyle w:val="CAP-Corriges-Rponses"/>
        <w:numPr>
          <w:ilvl w:val="0"/>
          <w:numId w:val="19"/>
        </w:numPr>
        <w:ind w:left="426"/>
        <w:rPr>
          <w:rFonts w:ascii="Noto Sans" w:hAnsi="Noto Sans" w:cs="Noto Sans"/>
          <w:sz w:val="20"/>
          <w:szCs w:val="20"/>
        </w:rPr>
      </w:pPr>
      <w:r w:rsidRPr="0083065B">
        <w:rPr>
          <w:rFonts w:ascii="Noto Sans" w:hAnsi="Noto Sans" w:cs="Noto Sans"/>
          <w:sz w:val="20"/>
          <w:szCs w:val="20"/>
        </w:rPr>
        <w:t>À son entrée dans le magasin, le client est détecté grâce à sa carte de fidélité</w:t>
      </w:r>
    </w:p>
    <w:p w14:paraId="1C7DC306" w14:textId="4212686D" w:rsidR="00DC2778" w:rsidRPr="0083065B" w:rsidRDefault="00DC2778" w:rsidP="00DC2778">
      <w:pPr>
        <w:pStyle w:val="CAP-Corriges-Rponses"/>
        <w:numPr>
          <w:ilvl w:val="0"/>
          <w:numId w:val="19"/>
        </w:numPr>
        <w:ind w:left="426"/>
        <w:rPr>
          <w:rFonts w:ascii="Noto Sans" w:hAnsi="Noto Sans" w:cs="Noto Sans"/>
          <w:sz w:val="20"/>
          <w:szCs w:val="20"/>
        </w:rPr>
      </w:pPr>
      <w:r w:rsidRPr="0083065B">
        <w:rPr>
          <w:rFonts w:ascii="Noto Sans" w:hAnsi="Noto Sans" w:cs="Noto Sans"/>
          <w:sz w:val="20"/>
          <w:szCs w:val="20"/>
        </w:rPr>
        <w:t>Le système envoie alors un SMS personnalisé au client et l’informe d’une réduction qui peut l’intéresser</w:t>
      </w:r>
    </w:p>
    <w:p w14:paraId="34442FF8" w14:textId="3B37FC43" w:rsidR="00DC2778" w:rsidRPr="0083065B" w:rsidRDefault="00DC2778" w:rsidP="00DC2778">
      <w:pPr>
        <w:pStyle w:val="CAP-Corriges-Rponses"/>
        <w:numPr>
          <w:ilvl w:val="0"/>
          <w:numId w:val="19"/>
        </w:numPr>
        <w:ind w:left="426"/>
        <w:rPr>
          <w:rFonts w:ascii="Noto Sans" w:hAnsi="Noto Sans" w:cs="Noto Sans"/>
          <w:sz w:val="20"/>
          <w:szCs w:val="20"/>
        </w:rPr>
      </w:pPr>
      <w:r w:rsidRPr="0083065B">
        <w:rPr>
          <w:rFonts w:ascii="Noto Sans" w:hAnsi="Noto Sans" w:cs="Noto Sans"/>
          <w:sz w:val="20"/>
          <w:szCs w:val="20"/>
        </w:rPr>
        <w:t>Dans les rayons et en caisse, des écrans d’affichage dynamique proposent une sélection de produits au client, en lien avec ses derniers achats</w:t>
      </w:r>
    </w:p>
    <w:p w14:paraId="20E09DEF" w14:textId="77777777" w:rsidR="00DC2778" w:rsidRPr="0083065B" w:rsidRDefault="00DC2778" w:rsidP="00DC2778">
      <w:pPr>
        <w:pStyle w:val="CAP-Corriges-Rponses"/>
        <w:numPr>
          <w:ilvl w:val="0"/>
          <w:numId w:val="19"/>
        </w:numPr>
        <w:ind w:left="426"/>
        <w:rPr>
          <w:rFonts w:ascii="Noto Sans" w:hAnsi="Noto Sans" w:cs="Noto Sans"/>
          <w:sz w:val="20"/>
          <w:szCs w:val="20"/>
        </w:rPr>
      </w:pPr>
      <w:r w:rsidRPr="0083065B">
        <w:rPr>
          <w:rFonts w:ascii="Noto Sans" w:hAnsi="Noto Sans" w:cs="Noto Sans"/>
          <w:sz w:val="20"/>
          <w:szCs w:val="20"/>
        </w:rPr>
        <w:t>L’ensemble de la communication de l’enseigne passe par la carte de fidélité et l’historique d’achat du client</w:t>
      </w:r>
    </w:p>
    <w:p w14:paraId="45CD09B9" w14:textId="6417A6B3" w:rsidR="00827FF8" w:rsidRDefault="00827FF8" w:rsidP="00DC2778">
      <w:pPr>
        <w:pStyle w:val="CAP-Corriges-Rponses"/>
        <w:ind w:left="66"/>
        <w:jc w:val="right"/>
        <w:rPr>
          <w:rFonts w:asciiTheme="majorHAnsi" w:hAnsiTheme="majorHAnsi" w:cstheme="majorHAnsi"/>
          <w:sz w:val="18"/>
          <w:szCs w:val="18"/>
          <w:lang w:eastAsia="fr-FR"/>
        </w:rPr>
      </w:pPr>
      <w:r w:rsidRPr="00827FF8">
        <w:t xml:space="preserve"> </w:t>
      </w:r>
      <w:r w:rsidRPr="00DC2778">
        <w:rPr>
          <w:rFonts w:asciiTheme="majorHAnsi" w:hAnsiTheme="majorHAnsi" w:cstheme="majorHAnsi"/>
          <w:sz w:val="18"/>
          <w:szCs w:val="18"/>
        </w:rPr>
        <w:t xml:space="preserve">Source : </w:t>
      </w:r>
      <w:hyperlink r:id="rId12" w:history="1">
        <w:r w:rsidRPr="00DC2778">
          <w:rPr>
            <w:rStyle w:val="Lienhypertexte"/>
            <w:rFonts w:asciiTheme="majorHAnsi" w:hAnsiTheme="majorHAnsi" w:cstheme="majorHAnsi"/>
            <w:sz w:val="18"/>
            <w:szCs w:val="18"/>
          </w:rPr>
          <w:t>www.digital-instore.fr</w:t>
        </w:r>
      </w:hyperlink>
    </w:p>
    <w:p w14:paraId="7A6308CD" w14:textId="214FA102" w:rsidR="00DC2778" w:rsidRDefault="00DC2778" w:rsidP="00DC2778">
      <w:pPr>
        <w:pStyle w:val="CAP-Corriges-Rponses"/>
        <w:ind w:left="66"/>
        <w:jc w:val="right"/>
        <w:rPr>
          <w:rFonts w:ascii="Noto Sans" w:hAnsi="Noto Sans" w:cs="Noto Sans"/>
          <w:sz w:val="18"/>
          <w:szCs w:val="18"/>
        </w:rPr>
      </w:pPr>
    </w:p>
    <w:p w14:paraId="06E09C00" w14:textId="77777777" w:rsidR="005D5DFD" w:rsidRPr="00DC2778" w:rsidRDefault="005D5DFD" w:rsidP="00DC2778">
      <w:pPr>
        <w:pStyle w:val="CAP-Corriges-Rponses"/>
        <w:ind w:left="66"/>
        <w:jc w:val="right"/>
        <w:rPr>
          <w:rFonts w:ascii="Noto Sans" w:hAnsi="Noto Sans" w:cs="Noto Sans"/>
          <w:sz w:val="18"/>
          <w:szCs w:val="18"/>
        </w:rPr>
      </w:pPr>
    </w:p>
    <w:p w14:paraId="6B201CF9" w14:textId="3173A5C2" w:rsidR="00827FF8" w:rsidRPr="00827FF8" w:rsidRDefault="00827FF8" w:rsidP="00827FF8">
      <w:pPr>
        <w:pStyle w:val="Titre2"/>
        <w:rPr>
          <w:rFonts w:asciiTheme="minorHAnsi" w:eastAsiaTheme="minorHAnsi" w:hAnsiTheme="minorHAnsi" w:cstheme="minorBidi"/>
          <w:sz w:val="22"/>
          <w:szCs w:val="22"/>
          <w:lang w:eastAsia="en-US"/>
        </w:rPr>
      </w:pPr>
      <w:r w:rsidRPr="00827FF8">
        <w:rPr>
          <w:rFonts w:asciiTheme="minorHAnsi" w:eastAsiaTheme="minorHAnsi" w:hAnsiTheme="minorHAnsi" w:cstheme="minorBidi"/>
          <w:sz w:val="22"/>
          <w:szCs w:val="22"/>
          <w:lang w:eastAsia="en-US"/>
        </w:rPr>
        <w:t>Ressource 2</w:t>
      </w:r>
      <w:r w:rsidR="004D27F4">
        <w:rPr>
          <w:rFonts w:asciiTheme="minorHAnsi" w:eastAsiaTheme="minorHAnsi" w:hAnsiTheme="minorHAnsi" w:cstheme="minorBidi"/>
          <w:sz w:val="22"/>
          <w:szCs w:val="22"/>
          <w:lang w:eastAsia="en-US"/>
        </w:rPr>
        <w:t xml:space="preserve">- </w:t>
      </w:r>
      <w:r w:rsidRPr="00827FF8">
        <w:rPr>
          <w:rFonts w:asciiTheme="minorHAnsi" w:eastAsiaTheme="minorHAnsi" w:hAnsiTheme="minorHAnsi" w:cstheme="minorBidi"/>
          <w:sz w:val="22"/>
          <w:szCs w:val="22"/>
          <w:lang w:eastAsia="en-US"/>
        </w:rPr>
        <w:t xml:space="preserve">Le </w:t>
      </w:r>
      <w:r w:rsidRPr="004D27F4">
        <w:rPr>
          <w:rFonts w:asciiTheme="minorHAnsi" w:eastAsiaTheme="minorHAnsi" w:hAnsiTheme="minorHAnsi" w:cstheme="minorBidi"/>
          <w:i/>
          <w:iCs/>
          <w:sz w:val="22"/>
          <w:szCs w:val="22"/>
          <w:lang w:eastAsia="en-US"/>
        </w:rPr>
        <w:t>Shop-in-shop</w:t>
      </w:r>
      <w:r w:rsidR="004D27F4">
        <w:rPr>
          <w:rFonts w:asciiTheme="minorHAnsi" w:eastAsiaTheme="minorHAnsi" w:hAnsiTheme="minorHAnsi" w:cstheme="minorBidi"/>
          <w:sz w:val="22"/>
          <w:szCs w:val="22"/>
          <w:lang w:eastAsia="en-US"/>
        </w:rPr>
        <w:t xml:space="preserve"> </w:t>
      </w:r>
      <w:r w:rsidRPr="00827FF8">
        <w:rPr>
          <w:rFonts w:asciiTheme="minorHAnsi" w:eastAsiaTheme="minorHAnsi" w:hAnsiTheme="minorHAnsi" w:cstheme="minorBidi"/>
          <w:sz w:val="22"/>
          <w:szCs w:val="22"/>
          <w:lang w:eastAsia="en-US"/>
        </w:rPr>
        <w:t>: Kiabi s’installe chez Auchan</w:t>
      </w:r>
    </w:p>
    <w:p w14:paraId="510D7D46" w14:textId="473AF4EB" w:rsidR="00827FF8" w:rsidRDefault="00DC2778" w:rsidP="00827FF8">
      <w:pPr>
        <w:pStyle w:val="p5"/>
        <w:shd w:val="clear" w:color="auto" w:fill="FFFFFF"/>
        <w:spacing w:before="0" w:beforeAutospacing="0" w:after="180" w:afterAutospacing="0"/>
        <w:jc w:val="both"/>
        <w:rPr>
          <w:rStyle w:val="Accentuation"/>
          <w:rFonts w:ascii="Noto Sans" w:hAnsi="Noto Sans" w:cs="Noto Sans"/>
          <w:i w:val="0"/>
          <w:color w:val="515C5D"/>
          <w:sz w:val="20"/>
          <w:szCs w:val="20"/>
        </w:rPr>
      </w:pPr>
      <w:r w:rsidRPr="00827FF8">
        <w:rPr>
          <w:rFonts w:ascii="Noto Sans" w:hAnsi="Noto Sans" w:cs="Noto Sans"/>
          <w:i/>
          <w:noProof/>
          <w:sz w:val="20"/>
          <w:szCs w:val="20"/>
        </w:rPr>
        <w:drawing>
          <wp:anchor distT="0" distB="0" distL="114300" distR="114300" simplePos="0" relativeHeight="251786240" behindDoc="0" locked="0" layoutInCell="1" allowOverlap="1" wp14:anchorId="7E5B7612" wp14:editId="1DAB6991">
            <wp:simplePos x="0" y="0"/>
            <wp:positionH relativeFrom="column">
              <wp:posOffset>3756025</wp:posOffset>
            </wp:positionH>
            <wp:positionV relativeFrom="paragraph">
              <wp:posOffset>26035</wp:posOffset>
            </wp:positionV>
            <wp:extent cx="1981200" cy="1118235"/>
            <wp:effectExtent l="0" t="0" r="0" b="5715"/>
            <wp:wrapSquare wrapText="bothSides"/>
            <wp:docPr id="1" name="Image 1" descr="Sur 42m², Kiabi propose 150 références dédiées à la maternité et aux grandes tailles. - © Ki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 42m², Kiabi propose 150 références dédiées à la maternité et aux grandes tailles. - © Kiab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FF8" w:rsidRPr="00827FF8">
        <w:rPr>
          <w:rFonts w:ascii="Noto Sans" w:hAnsi="Noto Sans" w:cs="Noto Sans"/>
          <w:i/>
          <w:color w:val="515C5D"/>
          <w:sz w:val="20"/>
          <w:szCs w:val="20"/>
        </w:rPr>
        <w:t xml:space="preserve">« Ce projet-pilote s’inscrit dans notre stratégie de développement de nouveaux services et nouvelles formes de commerce pour faciliter la vie de toutes les familles, explique Estelle Urbain, Leader Shopping </w:t>
      </w:r>
      <w:proofErr w:type="spellStart"/>
      <w:r w:rsidR="00827FF8" w:rsidRPr="00827FF8">
        <w:rPr>
          <w:rFonts w:ascii="Noto Sans" w:hAnsi="Noto Sans" w:cs="Noto Sans"/>
          <w:i/>
          <w:color w:val="515C5D"/>
          <w:sz w:val="20"/>
          <w:szCs w:val="20"/>
        </w:rPr>
        <w:t>into</w:t>
      </w:r>
      <w:proofErr w:type="spellEnd"/>
      <w:r w:rsidR="00827FF8" w:rsidRPr="00827FF8">
        <w:rPr>
          <w:rFonts w:ascii="Noto Sans" w:hAnsi="Noto Sans" w:cs="Noto Sans"/>
          <w:i/>
          <w:color w:val="515C5D"/>
          <w:sz w:val="20"/>
          <w:szCs w:val="20"/>
        </w:rPr>
        <w:t xml:space="preserve"> the Future KIABI. </w:t>
      </w:r>
      <w:r w:rsidR="00827FF8" w:rsidRPr="00827FF8">
        <w:rPr>
          <w:rStyle w:val="Accentuation"/>
          <w:rFonts w:ascii="Noto Sans" w:hAnsi="Noto Sans" w:cs="Noto Sans"/>
          <w:i w:val="0"/>
          <w:color w:val="515C5D"/>
          <w:sz w:val="20"/>
          <w:szCs w:val="20"/>
        </w:rPr>
        <w:t xml:space="preserve">Ce corner avec Auchan nous permet de tester et d’éprouver notre modèle pour ensuite l’optimiser et envisager un déploiement en France. </w:t>
      </w:r>
    </w:p>
    <w:p w14:paraId="4A04625C" w14:textId="49301CA3" w:rsidR="00827FF8" w:rsidRPr="00827FF8" w:rsidRDefault="00827FF8" w:rsidP="00827FF8">
      <w:pPr>
        <w:pStyle w:val="p5"/>
        <w:shd w:val="clear" w:color="auto" w:fill="FFFFFF"/>
        <w:spacing w:before="0" w:beforeAutospacing="0" w:after="180" w:afterAutospacing="0"/>
        <w:jc w:val="both"/>
        <w:rPr>
          <w:rFonts w:ascii="Noto Sans" w:hAnsi="Noto Sans" w:cs="Noto Sans"/>
          <w:i/>
          <w:color w:val="2D313F"/>
          <w:sz w:val="20"/>
          <w:szCs w:val="20"/>
        </w:rPr>
      </w:pPr>
      <w:r w:rsidRPr="00827FF8">
        <w:rPr>
          <w:rStyle w:val="Accentuation"/>
          <w:rFonts w:ascii="Noto Sans" w:hAnsi="Noto Sans" w:cs="Noto Sans"/>
          <w:i w:val="0"/>
          <w:color w:val="515C5D"/>
          <w:sz w:val="20"/>
          <w:szCs w:val="20"/>
        </w:rPr>
        <w:t xml:space="preserve">À travers ce projet, modèle </w:t>
      </w:r>
      <w:proofErr w:type="spellStart"/>
      <w:r w:rsidRPr="00827FF8">
        <w:rPr>
          <w:rStyle w:val="Accentuation"/>
          <w:rFonts w:ascii="Noto Sans" w:hAnsi="Noto Sans" w:cs="Noto Sans"/>
          <w:i w:val="0"/>
          <w:color w:val="515C5D"/>
          <w:sz w:val="20"/>
          <w:szCs w:val="20"/>
        </w:rPr>
        <w:t>markeplace</w:t>
      </w:r>
      <w:proofErr w:type="spellEnd"/>
      <w:r w:rsidRPr="00827FF8">
        <w:rPr>
          <w:rStyle w:val="Accentuation"/>
          <w:rFonts w:ascii="Noto Sans" w:hAnsi="Noto Sans" w:cs="Noto Sans"/>
          <w:i w:val="0"/>
          <w:color w:val="515C5D"/>
          <w:sz w:val="20"/>
          <w:szCs w:val="20"/>
        </w:rPr>
        <w:t xml:space="preserve"> pour l’hyper, nous voulons démultiplier les points de contact avec nos clients, créer du lien partout où ils se trouvent pour les accompagner dans tous leurs moments de vie. »</w:t>
      </w:r>
      <w:r>
        <w:rPr>
          <w:rStyle w:val="Accentuation"/>
          <w:rFonts w:ascii="Noto Sans" w:hAnsi="Noto Sans" w:cs="Noto Sans"/>
          <w:i w:val="0"/>
          <w:color w:val="515C5D"/>
          <w:sz w:val="20"/>
          <w:szCs w:val="20"/>
        </w:rPr>
        <w:t xml:space="preserve"> </w:t>
      </w:r>
      <w:r w:rsidRPr="00827FF8">
        <w:rPr>
          <w:rFonts w:ascii="Noto Sans" w:hAnsi="Noto Sans" w:cs="Noto Sans"/>
          <w:i/>
          <w:color w:val="515C5D"/>
          <w:sz w:val="20"/>
          <w:szCs w:val="20"/>
        </w:rPr>
        <w:t>(…)</w:t>
      </w:r>
      <w:r w:rsidRPr="00827FF8">
        <w:rPr>
          <w:rStyle w:val="Accentuation"/>
          <w:rFonts w:ascii="Noto Sans" w:hAnsi="Noto Sans" w:cs="Noto Sans"/>
          <w:i w:val="0"/>
          <w:color w:val="515C5D"/>
          <w:sz w:val="20"/>
          <w:szCs w:val="20"/>
        </w:rPr>
        <w:t xml:space="preserve"> « Ce test est aussi une belle preuve de la nouvelle vocation de l’hypermarché qui devient une marketplace ouverte à son écosystème en accueillant des marques partenaires expertes. Nous voulons donner du sens à ce partenariat, pour nos équipes, que nous impliquons dans tout le processus, mais aussi et surtout pour nos clients. Un moyen supplémentaire de retrouver le plaisir de faire ses courses. </w:t>
      </w:r>
      <w:r w:rsidRPr="00827FF8">
        <w:rPr>
          <w:rStyle w:val="s1"/>
          <w:rFonts w:ascii="Noto Sans" w:hAnsi="Noto Sans" w:cs="Noto Sans"/>
          <w:i/>
          <w:color w:val="2D313F"/>
          <w:sz w:val="20"/>
          <w:szCs w:val="20"/>
        </w:rPr>
        <w:t>La solution est donc “gagnant-gagnant”. </w:t>
      </w:r>
      <w:r w:rsidRPr="00827FF8">
        <w:rPr>
          <w:rStyle w:val="s1"/>
          <w:rFonts w:ascii="Noto Sans" w:hAnsi="Noto Sans" w:cs="Noto Sans"/>
          <w:i/>
          <w:iCs/>
          <w:color w:val="2D313F"/>
          <w:sz w:val="20"/>
          <w:szCs w:val="20"/>
        </w:rPr>
        <w:t>« Loin de phagocyter le point de vente, ces nouvelles tendances s’inscrivent dans une logique de « coopétition » où la boutique-hôte et l’espace-boutique développent une stratégie gagnant-gagnant. Le succès de l’un dépend de celui de l’autre</w:t>
      </w:r>
      <w:r w:rsidRPr="00827FF8">
        <w:rPr>
          <w:rStyle w:val="s1"/>
          <w:rFonts w:ascii="Noto Sans" w:hAnsi="Noto Sans" w:cs="Noto Sans"/>
          <w:i/>
          <w:color w:val="2D313F"/>
          <w:sz w:val="20"/>
          <w:szCs w:val="20"/>
        </w:rPr>
        <w:t xml:space="preserve"> » </w:t>
      </w:r>
    </w:p>
    <w:p w14:paraId="253E3E76" w14:textId="71CD7068" w:rsidR="00827FF8" w:rsidRDefault="00827FF8" w:rsidP="00827FF8">
      <w:pPr>
        <w:pStyle w:val="NormalWeb"/>
        <w:shd w:val="clear" w:color="auto" w:fill="FFFFFF"/>
        <w:spacing w:before="0" w:beforeAutospacing="0"/>
        <w:jc w:val="right"/>
        <w:rPr>
          <w:rFonts w:ascii="Noto Sans" w:eastAsiaTheme="minorHAnsi" w:hAnsi="Noto Sans" w:cs="Noto Sans"/>
          <w:i/>
          <w:iCs/>
          <w:sz w:val="18"/>
          <w:szCs w:val="18"/>
          <w:lang w:eastAsia="en-US"/>
        </w:rPr>
      </w:pPr>
      <w:r w:rsidRPr="00827FF8">
        <w:rPr>
          <w:rFonts w:ascii="Noto Sans" w:eastAsiaTheme="minorHAnsi" w:hAnsi="Noto Sans" w:cs="Noto Sans"/>
          <w:i/>
          <w:iCs/>
          <w:sz w:val="18"/>
          <w:szCs w:val="18"/>
          <w:lang w:eastAsia="en-US"/>
        </w:rPr>
        <w:t>Source : republik-retail.fr</w:t>
      </w:r>
    </w:p>
    <w:p w14:paraId="715E3FC3" w14:textId="77777777" w:rsidR="005D5DFD" w:rsidRPr="00827FF8" w:rsidRDefault="005D5DFD" w:rsidP="00827FF8">
      <w:pPr>
        <w:pStyle w:val="NormalWeb"/>
        <w:shd w:val="clear" w:color="auto" w:fill="FFFFFF"/>
        <w:spacing w:before="0" w:beforeAutospacing="0"/>
        <w:jc w:val="right"/>
        <w:rPr>
          <w:rFonts w:ascii="Noto Sans" w:eastAsiaTheme="minorHAnsi" w:hAnsi="Noto Sans" w:cs="Noto Sans"/>
          <w:i/>
          <w:iCs/>
          <w:sz w:val="18"/>
          <w:szCs w:val="18"/>
          <w:lang w:eastAsia="en-US"/>
        </w:rPr>
      </w:pPr>
    </w:p>
    <w:p w14:paraId="03E400E2" w14:textId="77777777" w:rsidR="00827FF8" w:rsidRPr="00827FF8" w:rsidRDefault="00827FF8" w:rsidP="00827FF8">
      <w:pPr>
        <w:pStyle w:val="Titre2"/>
      </w:pPr>
      <w:r w:rsidRPr="00827FF8">
        <w:t>Ressource 3 : Kiabi teste la location de vêtements pour tous via la formule de l’abonnement</w:t>
      </w:r>
    </w:p>
    <w:p w14:paraId="218C5AD8" w14:textId="0681D7F5" w:rsidR="00827FF8" w:rsidRPr="005D5DFD" w:rsidRDefault="00827FF8" w:rsidP="005D5DFD">
      <w:pPr>
        <w:jc w:val="both"/>
        <w:rPr>
          <w:rFonts w:ascii="Noto Sans" w:hAnsi="Noto Sans" w:cs="Noto Sans"/>
          <w:sz w:val="20"/>
          <w:szCs w:val="20"/>
        </w:rPr>
      </w:pPr>
      <w:r w:rsidRPr="00827FF8">
        <w:rPr>
          <w:rFonts w:ascii="Noto Sans" w:hAnsi="Noto Sans" w:cs="Noto Sans"/>
          <w:noProof/>
          <w:sz w:val="20"/>
          <w:szCs w:val="20"/>
          <w:lang w:eastAsia="fr-FR"/>
        </w:rPr>
        <w:drawing>
          <wp:anchor distT="0" distB="0" distL="114300" distR="114300" simplePos="0" relativeHeight="251792384" behindDoc="0" locked="0" layoutInCell="1" allowOverlap="1" wp14:anchorId="790AFD82" wp14:editId="474E3482">
            <wp:simplePos x="0" y="0"/>
            <wp:positionH relativeFrom="column">
              <wp:posOffset>3930748</wp:posOffset>
            </wp:positionH>
            <wp:positionV relativeFrom="paragraph">
              <wp:posOffset>10844</wp:posOffset>
            </wp:positionV>
            <wp:extent cx="1805940" cy="1353185"/>
            <wp:effectExtent l="0" t="0" r="3810" b="0"/>
            <wp:wrapSquare wrapText="bothSides"/>
            <wp:docPr id="9" name="Image 9" descr="https://media.fashionnetwork.com/cdn-cgi/image/fit=contain,width=1000,height=1000/m/9221/7bce/8737/73f4/fc7c/d5fb/20fd/85c9/a744/c8ab/c8ab.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fashionnetwork.com/cdn-cgi/image/fit=contain,width=1000,height=1000/m/9221/7bce/8737/73f4/fc7c/d5fb/20fd/85c9/a744/c8ab/c8ab.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5940" cy="1353185"/>
                    </a:xfrm>
                    <a:prstGeom prst="rect">
                      <a:avLst/>
                    </a:prstGeom>
                    <a:noFill/>
                    <a:ln>
                      <a:noFill/>
                    </a:ln>
                  </pic:spPr>
                </pic:pic>
              </a:graphicData>
            </a:graphic>
          </wp:anchor>
        </w:drawing>
      </w:r>
      <w:r w:rsidRPr="00827FF8">
        <w:rPr>
          <w:rFonts w:ascii="Noto Sans" w:hAnsi="Noto Sans" w:cs="Noto Sans"/>
          <w:sz w:val="20"/>
          <w:szCs w:val="20"/>
        </w:rPr>
        <w:t>S’essayant à de nouveaux modes de commerce pour répondre aux aspirations des consommateurs, </w:t>
      </w:r>
      <w:r w:rsidRPr="005D5DFD">
        <w:rPr>
          <w:rFonts w:ascii="Noto Sans" w:hAnsi="Noto Sans" w:cs="Noto Sans"/>
          <w:sz w:val="20"/>
          <w:szCs w:val="20"/>
        </w:rPr>
        <w:t>Kiabi</w:t>
      </w:r>
      <w:r w:rsidRPr="00827FF8">
        <w:rPr>
          <w:rFonts w:ascii="Noto Sans" w:hAnsi="Noto Sans" w:cs="Noto Sans"/>
          <w:sz w:val="20"/>
          <w:szCs w:val="20"/>
        </w:rPr>
        <w:t> poursuit son expérimentation de la location de vêtements. Après avoir permis aux femmes enceintes </w:t>
      </w:r>
      <w:r w:rsidRPr="005D5DFD">
        <w:rPr>
          <w:rFonts w:ascii="Noto Sans" w:hAnsi="Noto Sans" w:cs="Noto Sans"/>
          <w:sz w:val="20"/>
          <w:szCs w:val="20"/>
        </w:rPr>
        <w:t>de louer des habits maternité l’an dernier</w:t>
      </w:r>
      <w:r w:rsidRPr="00827FF8">
        <w:rPr>
          <w:rFonts w:ascii="Noto Sans" w:hAnsi="Noto Sans" w:cs="Noto Sans"/>
          <w:sz w:val="20"/>
          <w:szCs w:val="20"/>
        </w:rPr>
        <w:t> (avec une start-up spécialiste), l’enseigne de mode nordiste élargit son propos à toute la famille. Elle teste la location de vêtements pour tous, dans trois boutiques de son réseau, grâce à la formule de l’abonnement" Après avoir démocratisé la seconde main en magasin, cela nous semble important de continuer à permettre une hybridation des comportements mode. Pour 5 articles loués, le client doit débourser 19 euros par mois, pour 10, le montant passe à 29 euros, pour 15 articles, il sera prélevé 39 euros, et enfin le prix culmine à 49 euros pour 20 produits loués. Une amplitude qui dépend des besoins des clients et des familles ayant un ou plusieurs enfants, puisque ces derniers peuvent piocher dans tous les secteurs en magasin (homme, femme, enfant, bébé), excepté quelques produits (articles de seconde main, certaines licences et marques tierces).</w:t>
      </w:r>
      <w:r w:rsidR="005D5DFD">
        <w:rPr>
          <w:rFonts w:ascii="Noto Sans" w:hAnsi="Noto Sans" w:cs="Noto Sans"/>
          <w:sz w:val="20"/>
          <w:szCs w:val="20"/>
        </w:rPr>
        <w:tab/>
      </w:r>
      <w:r w:rsidR="005D5DFD">
        <w:rPr>
          <w:rFonts w:ascii="Noto Sans" w:hAnsi="Noto Sans" w:cs="Noto Sans"/>
          <w:sz w:val="20"/>
          <w:szCs w:val="20"/>
        </w:rPr>
        <w:tab/>
      </w:r>
      <w:r w:rsidR="005D5DFD">
        <w:rPr>
          <w:rFonts w:ascii="Noto Sans" w:hAnsi="Noto Sans" w:cs="Noto Sans"/>
          <w:sz w:val="20"/>
          <w:szCs w:val="20"/>
        </w:rPr>
        <w:tab/>
      </w:r>
      <w:r w:rsidR="005D5DFD">
        <w:rPr>
          <w:rFonts w:ascii="Noto Sans" w:hAnsi="Noto Sans" w:cs="Noto Sans"/>
          <w:sz w:val="20"/>
          <w:szCs w:val="20"/>
        </w:rPr>
        <w:tab/>
      </w:r>
      <w:r w:rsidR="005D5DFD">
        <w:rPr>
          <w:rFonts w:ascii="Noto Sans" w:hAnsi="Noto Sans" w:cs="Noto Sans"/>
          <w:sz w:val="20"/>
          <w:szCs w:val="20"/>
        </w:rPr>
        <w:tab/>
      </w:r>
      <w:r w:rsidR="005D5DFD">
        <w:rPr>
          <w:rFonts w:ascii="Noto Sans" w:hAnsi="Noto Sans" w:cs="Noto Sans"/>
          <w:sz w:val="20"/>
          <w:szCs w:val="20"/>
        </w:rPr>
        <w:tab/>
      </w:r>
      <w:r w:rsidR="005D5DFD">
        <w:rPr>
          <w:rFonts w:ascii="Noto Sans" w:hAnsi="Noto Sans" w:cs="Noto Sans"/>
          <w:sz w:val="20"/>
          <w:szCs w:val="20"/>
        </w:rPr>
        <w:tab/>
      </w:r>
      <w:r w:rsidRPr="00827FF8">
        <w:rPr>
          <w:rFonts w:ascii="Noto Sans" w:hAnsi="Noto Sans" w:cs="Noto Sans"/>
          <w:i/>
          <w:iCs/>
          <w:sz w:val="18"/>
          <w:szCs w:val="18"/>
        </w:rPr>
        <w:t xml:space="preserve">Source : </w:t>
      </w:r>
      <w:hyperlink r:id="rId16" w:history="1">
        <w:r w:rsidR="00DC2778" w:rsidRPr="001C1BC1">
          <w:rPr>
            <w:rStyle w:val="Lienhypertexte"/>
            <w:rFonts w:ascii="Noto Sans" w:hAnsi="Noto Sans" w:cs="Noto Sans"/>
            <w:i/>
            <w:iCs/>
            <w:sz w:val="18"/>
            <w:szCs w:val="18"/>
          </w:rPr>
          <w:t>www.fashionetwork</w:t>
        </w:r>
      </w:hyperlink>
      <w:r w:rsidR="00DC2778">
        <w:rPr>
          <w:rFonts w:ascii="Noto Sans" w:hAnsi="Noto Sans" w:cs="Noto Sans"/>
          <w:i/>
          <w:iCs/>
          <w:sz w:val="18"/>
          <w:szCs w:val="18"/>
        </w:rPr>
        <w:br w:type="page"/>
      </w:r>
    </w:p>
    <w:p w14:paraId="2A6DAFAC" w14:textId="77777777" w:rsidR="00827FF8" w:rsidRPr="00D70745" w:rsidRDefault="00827FF8" w:rsidP="00D70745">
      <w:pPr>
        <w:pStyle w:val="Titre2"/>
      </w:pPr>
      <w:r w:rsidRPr="00D70745">
        <w:lastRenderedPageBreak/>
        <w:t xml:space="preserve">Ressource 4 : « Good Friday » chez Kiabi </w:t>
      </w:r>
    </w:p>
    <w:p w14:paraId="4CF93053" w14:textId="77777777" w:rsidR="00827FF8" w:rsidRPr="00D70745" w:rsidRDefault="00827FF8" w:rsidP="00D70745">
      <w:pPr>
        <w:pStyle w:val="NormalWeb"/>
        <w:spacing w:before="0" w:beforeAutospacing="0" w:after="0" w:afterAutospacing="0"/>
        <w:jc w:val="both"/>
        <w:rPr>
          <w:rFonts w:ascii="Noto Sans" w:hAnsi="Noto Sans" w:cs="Noto Sans"/>
          <w:sz w:val="20"/>
          <w:szCs w:val="20"/>
        </w:rPr>
      </w:pPr>
      <w:r w:rsidRPr="00D70745">
        <w:rPr>
          <w:rFonts w:ascii="Noto Sans" w:hAnsi="Noto Sans" w:cs="Noto Sans"/>
          <w:sz w:val="20"/>
          <w:szCs w:val="20"/>
        </w:rPr>
        <w:t xml:space="preserve">Chez Kiabi, pas de Black </w:t>
      </w:r>
      <w:r w:rsidRPr="00D70745">
        <w:rPr>
          <w:rFonts w:ascii="Noto Sans" w:hAnsi="Noto Sans" w:cs="Noto Sans"/>
          <w:i/>
          <w:sz w:val="20"/>
          <w:szCs w:val="20"/>
        </w:rPr>
        <w:t xml:space="preserve">Friday en vue non plus, mais un « Good Friday » </w:t>
      </w:r>
      <w:hyperlink r:id="rId17" w:tgtFrame="_blank" w:history="1">
        <w:r w:rsidRPr="00D70745">
          <w:rPr>
            <w:rStyle w:val="Lienhypertexte"/>
            <w:rFonts w:ascii="Noto Sans" w:hAnsi="Noto Sans" w:cs="Noto Sans"/>
            <w:i/>
            <w:color w:val="auto"/>
            <w:sz w:val="20"/>
            <w:szCs w:val="20"/>
            <w:u w:val="none"/>
          </w:rPr>
          <w:t>pour la 3e année consécutive</w:t>
        </w:r>
      </w:hyperlink>
      <w:r w:rsidRPr="00D70745">
        <w:rPr>
          <w:rFonts w:ascii="Noto Sans" w:hAnsi="Noto Sans" w:cs="Noto Sans"/>
          <w:i/>
          <w:sz w:val="20"/>
          <w:szCs w:val="20"/>
        </w:rPr>
        <w:t>. « </w:t>
      </w:r>
      <w:r w:rsidRPr="00D70745">
        <w:rPr>
          <w:rStyle w:val="Accentuation"/>
          <w:rFonts w:ascii="Noto Sans" w:hAnsi="Noto Sans" w:cs="Noto Sans"/>
          <w:i w:val="0"/>
          <w:sz w:val="20"/>
          <w:szCs w:val="20"/>
        </w:rPr>
        <w:t>Nos petits prix, vous les retrouvez toute l’année, alors pendant 3 jours, pensons bonne action !</w:t>
      </w:r>
      <w:r w:rsidRPr="00D70745">
        <w:rPr>
          <w:rFonts w:ascii="Noto Sans" w:hAnsi="Noto Sans" w:cs="Noto Sans"/>
          <w:i/>
          <w:sz w:val="20"/>
          <w:szCs w:val="20"/>
        </w:rPr>
        <w:t xml:space="preserve"> » écrit sur son site </w:t>
      </w:r>
      <w:r w:rsidRPr="00D70745">
        <w:rPr>
          <w:rFonts w:ascii="Noto Sans" w:hAnsi="Noto Sans" w:cs="Noto Sans"/>
          <w:sz w:val="20"/>
          <w:szCs w:val="20"/>
        </w:rPr>
        <w:t xml:space="preserve">l’enseigne qui s’est engagée, en septembre </w:t>
      </w:r>
      <w:hyperlink r:id="rId18" w:tgtFrame="_self" w:history="1">
        <w:r w:rsidRPr="00D70745">
          <w:rPr>
            <w:rStyle w:val="Lienhypertexte"/>
            <w:rFonts w:ascii="Noto Sans" w:hAnsi="Noto Sans" w:cs="Noto Sans"/>
            <w:color w:val="auto"/>
            <w:sz w:val="20"/>
            <w:szCs w:val="20"/>
            <w:u w:val="none"/>
          </w:rPr>
          <w:t>à bloquer le prix de 140 produits pour lutter contre l’inflation</w:t>
        </w:r>
      </w:hyperlink>
      <w:r w:rsidRPr="00D70745">
        <w:rPr>
          <w:rFonts w:ascii="Noto Sans" w:hAnsi="Noto Sans" w:cs="Noto Sans"/>
          <w:sz w:val="20"/>
          <w:szCs w:val="20"/>
        </w:rPr>
        <w:t xml:space="preserve">. </w:t>
      </w:r>
    </w:p>
    <w:p w14:paraId="0EBFCE00" w14:textId="7A3920C0" w:rsidR="00827FF8" w:rsidRPr="00D70745" w:rsidRDefault="00827FF8" w:rsidP="00D70745">
      <w:pPr>
        <w:pStyle w:val="NormalWeb"/>
        <w:spacing w:before="0" w:beforeAutospacing="0" w:after="0" w:afterAutospacing="0"/>
        <w:jc w:val="both"/>
        <w:rPr>
          <w:rFonts w:ascii="Noto Sans" w:hAnsi="Noto Sans" w:cs="Noto Sans"/>
          <w:sz w:val="20"/>
          <w:szCs w:val="20"/>
        </w:rPr>
      </w:pPr>
      <w:r w:rsidRPr="00D70745">
        <w:rPr>
          <w:rFonts w:ascii="Noto Sans" w:hAnsi="Noto Sans" w:cs="Noto Sans"/>
          <w:sz w:val="20"/>
          <w:szCs w:val="20"/>
        </w:rPr>
        <w:t xml:space="preserve">L’enseigne de mode familiale s’engage à distribuer 200 000 repas aux Restos du </w:t>
      </w:r>
      <w:r w:rsidR="00646F51" w:rsidRPr="00D70745">
        <w:rPr>
          <w:rFonts w:ascii="Noto Sans" w:hAnsi="Noto Sans" w:cs="Noto Sans"/>
          <w:sz w:val="20"/>
          <w:szCs w:val="20"/>
        </w:rPr>
        <w:t>Cœur</w:t>
      </w:r>
      <w:r w:rsidRPr="00D70745">
        <w:rPr>
          <w:rFonts w:ascii="Noto Sans" w:hAnsi="Noto Sans" w:cs="Noto Sans"/>
          <w:sz w:val="20"/>
          <w:szCs w:val="20"/>
        </w:rPr>
        <w:t xml:space="preserve"> pendant cette période, et rajoute que, du 25 au 27 novembre, en magasin, les clients peuvent faire un don en caisse pour « </w:t>
      </w:r>
      <w:r w:rsidRPr="00D70745">
        <w:rPr>
          <w:rStyle w:val="Accentuation"/>
          <w:rFonts w:ascii="Noto Sans" w:hAnsi="Noto Sans" w:cs="Noto Sans"/>
          <w:sz w:val="20"/>
          <w:szCs w:val="20"/>
        </w:rPr>
        <w:t>offrir encore plus de repas aux Restos du cœur</w:t>
      </w:r>
      <w:r w:rsidRPr="00D70745">
        <w:rPr>
          <w:rFonts w:ascii="Noto Sans" w:hAnsi="Noto Sans" w:cs="Noto Sans"/>
          <w:sz w:val="20"/>
          <w:szCs w:val="20"/>
        </w:rPr>
        <w:t> ».</w:t>
      </w:r>
    </w:p>
    <w:p w14:paraId="6F4E946A" w14:textId="77777777" w:rsidR="00827FF8" w:rsidRPr="00D70745" w:rsidRDefault="00827FF8" w:rsidP="00D70745">
      <w:pPr>
        <w:pStyle w:val="NormalWeb"/>
        <w:spacing w:before="0" w:beforeAutospacing="0" w:after="0" w:afterAutospacing="0"/>
        <w:jc w:val="both"/>
        <w:rPr>
          <w:rFonts w:ascii="Noto Sans" w:hAnsi="Noto Sans" w:cs="Noto Sans"/>
          <w:sz w:val="20"/>
          <w:szCs w:val="20"/>
        </w:rPr>
      </w:pPr>
      <w:r w:rsidRPr="00D70745">
        <w:rPr>
          <w:rFonts w:ascii="Noto Sans" w:hAnsi="Noto Sans" w:cs="Noto Sans"/>
          <w:sz w:val="20"/>
          <w:szCs w:val="20"/>
        </w:rPr>
        <w:t xml:space="preserve"> </w:t>
      </w:r>
      <w:r w:rsidRPr="00D70745">
        <w:rPr>
          <w:rFonts w:ascii="Noto Sans" w:hAnsi="Noto Sans" w:cs="Noto Sans"/>
          <w:i/>
          <w:sz w:val="20"/>
          <w:szCs w:val="20"/>
        </w:rPr>
        <w:t>« </w:t>
      </w:r>
      <w:r w:rsidRPr="00D70745">
        <w:rPr>
          <w:rStyle w:val="Accentuation"/>
          <w:rFonts w:ascii="Noto Sans" w:hAnsi="Noto Sans" w:cs="Noto Sans"/>
          <w:i w:val="0"/>
          <w:sz w:val="20"/>
          <w:szCs w:val="20"/>
        </w:rPr>
        <w:t>Dans ce contexte d’inflation (...) en faire toujours plus pour vous, toujours plus pour les familles, c’est garantir votre pouvoir d’achat. C’est pourquoi dès aujourd’hui, Kiabi s’engage à bloquer 140 prix de vos produits de tous les jours, vos Basiques que vous trouvez dans vos collections préférées en femme, homme, enfant ou encore bébé et qui permettent de rééquiper et de renouveler votre dressing</w:t>
      </w:r>
      <w:r w:rsidRPr="00D70745">
        <w:rPr>
          <w:rFonts w:ascii="Noto Sans" w:hAnsi="Noto Sans" w:cs="Noto Sans"/>
          <w:sz w:val="20"/>
          <w:szCs w:val="20"/>
        </w:rPr>
        <w:t xml:space="preserve"> », écrit Kiabi dans un email adressé à ses clients. </w:t>
      </w:r>
    </w:p>
    <w:p w14:paraId="34A08C1D" w14:textId="42C2C2E7" w:rsidR="00827FF8" w:rsidRDefault="00827FF8" w:rsidP="00D70745">
      <w:pPr>
        <w:jc w:val="right"/>
        <w:rPr>
          <w:rFonts w:ascii="Noto Sans" w:hAnsi="Noto Sans" w:cs="Noto Sans"/>
          <w:i/>
          <w:iCs/>
          <w:sz w:val="18"/>
          <w:szCs w:val="18"/>
        </w:rPr>
      </w:pPr>
      <w:r w:rsidRPr="00D70745">
        <w:rPr>
          <w:rFonts w:ascii="Noto Sans" w:hAnsi="Noto Sans" w:cs="Noto Sans"/>
          <w:i/>
          <w:iCs/>
          <w:sz w:val="18"/>
          <w:szCs w:val="18"/>
        </w:rPr>
        <w:t xml:space="preserve">Source : </w:t>
      </w:r>
      <w:hyperlink r:id="rId19" w:history="1">
        <w:r w:rsidR="005D5DFD" w:rsidRPr="001C1BC1">
          <w:rPr>
            <w:rStyle w:val="Lienhypertexte"/>
            <w:rFonts w:ascii="Noto Sans" w:hAnsi="Noto Sans" w:cs="Noto Sans"/>
            <w:i/>
            <w:iCs/>
            <w:sz w:val="18"/>
            <w:szCs w:val="18"/>
          </w:rPr>
          <w:t>www.lavoixdunord.fr</w:t>
        </w:r>
      </w:hyperlink>
    </w:p>
    <w:p w14:paraId="3D0FC7DA" w14:textId="4F7A57BD" w:rsidR="005D5DFD" w:rsidRDefault="005D5DFD" w:rsidP="00D70745">
      <w:pPr>
        <w:jc w:val="right"/>
        <w:rPr>
          <w:rFonts w:ascii="Noto Sans" w:hAnsi="Noto Sans" w:cs="Noto Sans"/>
          <w:i/>
          <w:iCs/>
          <w:sz w:val="18"/>
          <w:szCs w:val="18"/>
        </w:rPr>
      </w:pPr>
    </w:p>
    <w:p w14:paraId="2384BF09" w14:textId="77777777" w:rsidR="004A6FFE" w:rsidRPr="00D70745" w:rsidRDefault="004A6FFE" w:rsidP="00D70745">
      <w:pPr>
        <w:jc w:val="right"/>
        <w:rPr>
          <w:rFonts w:ascii="Noto Sans" w:hAnsi="Noto Sans" w:cs="Noto Sans"/>
          <w:i/>
          <w:iCs/>
          <w:sz w:val="18"/>
          <w:szCs w:val="18"/>
        </w:rPr>
      </w:pPr>
    </w:p>
    <w:p w14:paraId="0E2BF3B4" w14:textId="7477D306" w:rsidR="00827FF8" w:rsidRDefault="00827FF8" w:rsidP="00D70745">
      <w:pPr>
        <w:pStyle w:val="Titre2"/>
      </w:pPr>
      <w:r>
        <w:t xml:space="preserve">Ressource 5 : </w:t>
      </w:r>
      <w:r w:rsidRPr="006D2764">
        <w:t>Une stratégie e-commerce tous azimuts</w:t>
      </w:r>
    </w:p>
    <w:p w14:paraId="266C64F5" w14:textId="1F6E583B" w:rsidR="00D70745" w:rsidRPr="00D70745" w:rsidRDefault="00827FF8" w:rsidP="00D70745">
      <w:pPr>
        <w:pStyle w:val="NormalWeb"/>
        <w:shd w:val="clear" w:color="auto" w:fill="FFFFFF"/>
        <w:spacing w:before="0" w:beforeAutospacing="0" w:after="0" w:afterAutospacing="0"/>
        <w:jc w:val="both"/>
        <w:rPr>
          <w:rStyle w:val="lev"/>
          <w:rFonts w:ascii="Noto Sans" w:hAnsi="Noto Sans" w:cs="Noto Sans"/>
          <w:b w:val="0"/>
          <w:sz w:val="20"/>
          <w:szCs w:val="20"/>
          <w:bdr w:val="none" w:sz="0" w:space="0" w:color="auto" w:frame="1"/>
        </w:rPr>
      </w:pPr>
      <w:r w:rsidRPr="00D70745">
        <w:rPr>
          <w:rFonts w:ascii="Noto Sans" w:hAnsi="Noto Sans" w:cs="Noto Sans"/>
          <w:noProof/>
          <w:sz w:val="20"/>
          <w:szCs w:val="20"/>
        </w:rPr>
        <w:drawing>
          <wp:anchor distT="0" distB="0" distL="114300" distR="114300" simplePos="0" relativeHeight="251789312" behindDoc="0" locked="0" layoutInCell="1" allowOverlap="1" wp14:anchorId="49207624" wp14:editId="097C81D8">
            <wp:simplePos x="0" y="0"/>
            <wp:positionH relativeFrom="column">
              <wp:posOffset>3889375</wp:posOffset>
            </wp:positionH>
            <wp:positionV relativeFrom="paragraph">
              <wp:posOffset>86844</wp:posOffset>
            </wp:positionV>
            <wp:extent cx="1665605" cy="1110615"/>
            <wp:effectExtent l="0" t="0" r="0" b="0"/>
            <wp:wrapSquare wrapText="bothSides"/>
            <wp:docPr id="28" name="Image 28" descr="Les ambitions de Kiabi en France et dans le monde 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ambitions de Kiabi en France et dans le monde en 20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605" cy="1110615"/>
                    </a:xfrm>
                    <a:prstGeom prst="rect">
                      <a:avLst/>
                    </a:prstGeom>
                    <a:noFill/>
                    <a:ln>
                      <a:noFill/>
                    </a:ln>
                  </pic:spPr>
                </pic:pic>
              </a:graphicData>
            </a:graphic>
          </wp:anchor>
        </w:drawing>
      </w:r>
      <w:r w:rsidRPr="00D70745">
        <w:rPr>
          <w:rFonts w:ascii="Noto Sans" w:hAnsi="Noto Sans" w:cs="Noto Sans"/>
          <w:sz w:val="20"/>
          <w:szCs w:val="20"/>
        </w:rPr>
        <w:t>Le poids de l'e-commerce, chez Kiabi, est de l'ordre de 15 à 20 %. Dans la moyenne du marché, en fait. Mais le groupe entend faire grandir cette part et mise, pour cela, sur une stratégie multicarte. En plus de la vente en ligne classique, Kiabi</w:t>
      </w:r>
      <w:r w:rsidR="00D70745">
        <w:rPr>
          <w:rFonts w:ascii="Noto Sans" w:hAnsi="Noto Sans" w:cs="Noto Sans"/>
          <w:sz w:val="20"/>
          <w:szCs w:val="20"/>
        </w:rPr>
        <w:t>.com</w:t>
      </w:r>
      <w:r w:rsidRPr="00D70745">
        <w:rPr>
          <w:rFonts w:ascii="Noto Sans" w:hAnsi="Noto Sans" w:cs="Noto Sans"/>
          <w:sz w:val="20"/>
          <w:szCs w:val="20"/>
        </w:rPr>
        <w:t xml:space="preserve"> ainsi sur les marketplaces pour se développer. Celles </w:t>
      </w:r>
      <w:proofErr w:type="gramStart"/>
      <w:r w:rsidRPr="00D70745">
        <w:rPr>
          <w:rFonts w:ascii="Noto Sans" w:hAnsi="Noto Sans" w:cs="Noto Sans"/>
          <w:sz w:val="20"/>
          <w:szCs w:val="20"/>
        </w:rPr>
        <w:t>des autres</w:t>
      </w:r>
      <w:proofErr w:type="gramEnd"/>
      <w:r w:rsidRPr="00D70745">
        <w:rPr>
          <w:rFonts w:ascii="Noto Sans" w:hAnsi="Noto Sans" w:cs="Noto Sans"/>
          <w:sz w:val="20"/>
          <w:szCs w:val="20"/>
        </w:rPr>
        <w:t>, où il écoule ses gammes, tels Zalando pour l'Allemagne et la Belgique, ou Jumia pour le marché africain. Mais la sienne, aussi, et c'est tout nouveau, en accueillant sur kiabi.com des vendeurs tiers.</w:t>
      </w:r>
      <w:r w:rsidRPr="00D70745">
        <w:rPr>
          <w:rFonts w:ascii="Noto Sans" w:hAnsi="Noto Sans" w:cs="Noto Sans"/>
          <w:color w:val="222222"/>
          <w:sz w:val="20"/>
          <w:szCs w:val="20"/>
        </w:rPr>
        <w:t xml:space="preserve"> (…)</w:t>
      </w:r>
      <w:r w:rsidR="00D70745">
        <w:rPr>
          <w:rFonts w:ascii="Noto Sans" w:hAnsi="Noto Sans" w:cs="Noto Sans"/>
          <w:color w:val="222222"/>
          <w:sz w:val="20"/>
          <w:szCs w:val="20"/>
        </w:rPr>
        <w:t xml:space="preserve">. </w:t>
      </w:r>
      <w:r w:rsidRPr="00D70745">
        <w:rPr>
          <w:rFonts w:ascii="Noto Sans" w:hAnsi="Noto Sans" w:cs="Noto Sans"/>
          <w:color w:val="222222"/>
          <w:sz w:val="20"/>
          <w:szCs w:val="20"/>
        </w:rPr>
        <w:t>En juillet 2022, l'enseigne de prêt-à-porter élargit ainsi son offre existante avec de nouvelles catégories comme le mobilier, la décoration, en priorité sur l'enfant/bébé. L'ambition ? </w:t>
      </w:r>
      <w:r w:rsidRPr="00D70745">
        <w:rPr>
          <w:rStyle w:val="lev"/>
          <w:rFonts w:ascii="Noto Sans" w:hAnsi="Noto Sans" w:cs="Noto Sans"/>
          <w:b w:val="0"/>
          <w:color w:val="222222"/>
          <w:sz w:val="20"/>
          <w:szCs w:val="20"/>
          <w:bdr w:val="none" w:sz="0" w:space="0" w:color="auto" w:frame="1"/>
        </w:rPr>
        <w:t>Devenir la marketplace préférée des familles avec plus de 200 000 produits et 500 vendeurs d'ici 2025. </w:t>
      </w:r>
      <w:r w:rsidRPr="00D70745">
        <w:rPr>
          <w:rStyle w:val="lev"/>
          <w:rFonts w:ascii="Noto Sans" w:hAnsi="Noto Sans" w:cs="Noto Sans"/>
          <w:b w:val="0"/>
          <w:sz w:val="20"/>
          <w:szCs w:val="20"/>
          <w:bdr w:val="none" w:sz="0" w:space="0" w:color="auto" w:frame="1"/>
        </w:rPr>
        <w:t xml:space="preserve"> </w:t>
      </w:r>
    </w:p>
    <w:p w14:paraId="4730F896" w14:textId="57163AB3" w:rsidR="00827FF8" w:rsidRDefault="00827FF8" w:rsidP="00D70745">
      <w:pPr>
        <w:pStyle w:val="NormalWeb"/>
        <w:shd w:val="clear" w:color="auto" w:fill="FFFFFF"/>
        <w:spacing w:before="0" w:beforeAutospacing="0" w:after="0" w:afterAutospacing="0"/>
        <w:jc w:val="right"/>
        <w:rPr>
          <w:rStyle w:val="Lienhypertexte"/>
          <w:rFonts w:ascii="Noto Sans" w:hAnsi="Noto Sans" w:cs="Noto Sans"/>
          <w:color w:val="auto"/>
          <w:sz w:val="18"/>
          <w:szCs w:val="18"/>
          <w:u w:val="none"/>
          <w:bdr w:val="none" w:sz="0" w:space="0" w:color="auto" w:frame="1"/>
        </w:rPr>
      </w:pPr>
      <w:r w:rsidRPr="00D70745">
        <w:rPr>
          <w:rStyle w:val="lev"/>
          <w:rFonts w:ascii="Noto Sans" w:hAnsi="Noto Sans" w:cs="Noto Sans"/>
          <w:b w:val="0"/>
          <w:sz w:val="18"/>
          <w:szCs w:val="18"/>
          <w:bdr w:val="none" w:sz="0" w:space="0" w:color="auto" w:frame="1"/>
        </w:rPr>
        <w:t xml:space="preserve">Source : </w:t>
      </w:r>
      <w:hyperlink r:id="rId21" w:history="1">
        <w:r w:rsidRPr="00D70745">
          <w:rPr>
            <w:rStyle w:val="Lienhypertexte"/>
            <w:rFonts w:ascii="Noto Sans" w:hAnsi="Noto Sans" w:cs="Noto Sans"/>
            <w:color w:val="auto"/>
            <w:sz w:val="18"/>
            <w:szCs w:val="18"/>
            <w:u w:val="none"/>
            <w:bdr w:val="none" w:sz="0" w:space="0" w:color="auto" w:frame="1"/>
          </w:rPr>
          <w:t>www.lsa-conso.fr</w:t>
        </w:r>
      </w:hyperlink>
    </w:p>
    <w:p w14:paraId="0AD6BD86" w14:textId="007EADFF" w:rsidR="005D5DFD" w:rsidRDefault="005D5DFD" w:rsidP="00D70745">
      <w:pPr>
        <w:pStyle w:val="NormalWeb"/>
        <w:shd w:val="clear" w:color="auto" w:fill="FFFFFF"/>
        <w:spacing w:before="0" w:beforeAutospacing="0" w:after="0" w:afterAutospacing="0"/>
        <w:jc w:val="right"/>
        <w:rPr>
          <w:rStyle w:val="lev"/>
          <w:rFonts w:ascii="Noto Sans" w:hAnsi="Noto Sans" w:cs="Noto Sans"/>
          <w:b w:val="0"/>
          <w:color w:val="222222"/>
          <w:sz w:val="18"/>
          <w:szCs w:val="18"/>
          <w:bdr w:val="none" w:sz="0" w:space="0" w:color="auto" w:frame="1"/>
        </w:rPr>
      </w:pPr>
    </w:p>
    <w:p w14:paraId="16E5CF41" w14:textId="38665C55" w:rsidR="005D5DFD" w:rsidRDefault="005D5DFD" w:rsidP="00D70745">
      <w:pPr>
        <w:pStyle w:val="NormalWeb"/>
        <w:shd w:val="clear" w:color="auto" w:fill="FFFFFF"/>
        <w:spacing w:before="0" w:beforeAutospacing="0" w:after="0" w:afterAutospacing="0"/>
        <w:jc w:val="right"/>
        <w:rPr>
          <w:rStyle w:val="lev"/>
          <w:rFonts w:ascii="Noto Sans" w:hAnsi="Noto Sans" w:cs="Noto Sans"/>
          <w:b w:val="0"/>
          <w:color w:val="222222"/>
          <w:sz w:val="18"/>
          <w:szCs w:val="18"/>
          <w:bdr w:val="none" w:sz="0" w:space="0" w:color="auto" w:frame="1"/>
        </w:rPr>
      </w:pPr>
    </w:p>
    <w:p w14:paraId="49F0F65B" w14:textId="77777777" w:rsidR="004A6FFE" w:rsidRPr="00D70745" w:rsidRDefault="004A6FFE" w:rsidP="00D70745">
      <w:pPr>
        <w:pStyle w:val="NormalWeb"/>
        <w:shd w:val="clear" w:color="auto" w:fill="FFFFFF"/>
        <w:spacing w:before="0" w:beforeAutospacing="0" w:after="0" w:afterAutospacing="0"/>
        <w:jc w:val="right"/>
        <w:rPr>
          <w:rStyle w:val="lev"/>
          <w:rFonts w:ascii="Noto Sans" w:hAnsi="Noto Sans" w:cs="Noto Sans"/>
          <w:b w:val="0"/>
          <w:color w:val="222222"/>
          <w:sz w:val="18"/>
          <w:szCs w:val="18"/>
          <w:bdr w:val="none" w:sz="0" w:space="0" w:color="auto" w:frame="1"/>
        </w:rPr>
      </w:pPr>
    </w:p>
    <w:p w14:paraId="30692BB6" w14:textId="630DA243" w:rsidR="00827FF8" w:rsidRPr="00D70745" w:rsidRDefault="00827FF8" w:rsidP="00D70745">
      <w:pPr>
        <w:pStyle w:val="Titre2"/>
      </w:pPr>
      <w:r w:rsidRPr="00750FFE">
        <w:t>Ressource 6 : Kiabi : retour sur les 5 annonces stratégiques de 2023</w:t>
      </w:r>
    </w:p>
    <w:p w14:paraId="28D338A3" w14:textId="328880C6" w:rsidR="00827FF8" w:rsidRDefault="00827FF8" w:rsidP="00DC2778">
      <w:pPr>
        <w:pStyle w:val="NormalWeb"/>
        <w:spacing w:before="0" w:beforeAutospacing="0" w:after="0" w:afterAutospacing="0"/>
        <w:jc w:val="both"/>
        <w:rPr>
          <w:rFonts w:ascii="Calibri" w:hAnsi="Calibri" w:cs="Calibri"/>
          <w:sz w:val="22"/>
          <w:szCs w:val="22"/>
        </w:rPr>
      </w:pPr>
      <w:r w:rsidRPr="0083065B">
        <w:rPr>
          <w:rFonts w:ascii="Noto Sans" w:hAnsi="Noto Sans" w:cs="Noto Sans"/>
          <w:sz w:val="20"/>
          <w:szCs w:val="20"/>
        </w:rPr>
        <w:t xml:space="preserve">(….) Impossible, aujourd’hui, de faire de la mode sans un pan </w:t>
      </w:r>
      <w:proofErr w:type="spellStart"/>
      <w:r w:rsidRPr="0083065B">
        <w:rPr>
          <w:rFonts w:ascii="Noto Sans" w:hAnsi="Noto Sans" w:cs="Noto Sans"/>
          <w:sz w:val="20"/>
          <w:szCs w:val="20"/>
        </w:rPr>
        <w:t>RSE</w:t>
      </w:r>
      <w:proofErr w:type="spellEnd"/>
      <w:r w:rsidRPr="0083065B">
        <w:rPr>
          <w:rFonts w:ascii="Noto Sans" w:hAnsi="Noto Sans" w:cs="Noto Sans"/>
          <w:sz w:val="20"/>
          <w:szCs w:val="20"/>
        </w:rPr>
        <w:t xml:space="preserve"> solide. Kiabi ne déroge pas à la règle. </w:t>
      </w:r>
      <w:r w:rsidRPr="0083065B">
        <w:rPr>
          <w:rStyle w:val="Accentuation"/>
          <w:rFonts w:ascii="Noto Sans" w:hAnsi="Noto Sans" w:cs="Noto Sans"/>
          <w:sz w:val="20"/>
          <w:szCs w:val="20"/>
        </w:rPr>
        <w:t>« </w:t>
      </w:r>
      <w:proofErr w:type="spellStart"/>
      <w:r w:rsidRPr="0083065B">
        <w:rPr>
          <w:rStyle w:val="Accentuation"/>
          <w:rFonts w:ascii="Noto Sans" w:hAnsi="Noto Sans" w:cs="Noto Sans"/>
          <w:sz w:val="20"/>
          <w:szCs w:val="20"/>
        </w:rPr>
        <w:t>A</w:t>
      </w:r>
      <w:proofErr w:type="spellEnd"/>
      <w:r w:rsidRPr="0083065B">
        <w:rPr>
          <w:rStyle w:val="Accentuation"/>
          <w:rFonts w:ascii="Noto Sans" w:hAnsi="Noto Sans" w:cs="Noto Sans"/>
          <w:sz w:val="20"/>
          <w:szCs w:val="20"/>
        </w:rPr>
        <w:t xml:space="preserve"> fin 2022, 63 % des produits de nos collections étaient éco-conçus. </w:t>
      </w:r>
      <w:proofErr w:type="spellStart"/>
      <w:r w:rsidRPr="0083065B">
        <w:rPr>
          <w:rStyle w:val="Accentuation"/>
          <w:rFonts w:ascii="Noto Sans" w:hAnsi="Noto Sans" w:cs="Noto Sans"/>
          <w:sz w:val="20"/>
          <w:szCs w:val="20"/>
        </w:rPr>
        <w:t>A</w:t>
      </w:r>
      <w:proofErr w:type="spellEnd"/>
      <w:r w:rsidRPr="0083065B">
        <w:rPr>
          <w:rStyle w:val="Accentuation"/>
          <w:rFonts w:ascii="Noto Sans" w:hAnsi="Noto Sans" w:cs="Noto Sans"/>
          <w:sz w:val="20"/>
          <w:szCs w:val="20"/>
        </w:rPr>
        <w:t xml:space="preserve"> fin 2023, ce sera 83 % et notre objectif est d’atteindre les 100 % d’ici à la fin 2025 »</w:t>
      </w:r>
      <w:r w:rsidRPr="0083065B">
        <w:rPr>
          <w:rFonts w:ascii="Noto Sans" w:hAnsi="Noto Sans" w:cs="Noto Sans"/>
          <w:sz w:val="20"/>
          <w:szCs w:val="20"/>
        </w:rPr>
        <w:t xml:space="preserve">, annonce ainsi Julie </w:t>
      </w:r>
      <w:proofErr w:type="spellStart"/>
      <w:r w:rsidRPr="0083065B">
        <w:rPr>
          <w:rFonts w:ascii="Noto Sans" w:hAnsi="Noto Sans" w:cs="Noto Sans"/>
          <w:sz w:val="20"/>
          <w:szCs w:val="20"/>
        </w:rPr>
        <w:t>Silvert</w:t>
      </w:r>
      <w:proofErr w:type="spellEnd"/>
      <w:r w:rsidRPr="0083065B">
        <w:rPr>
          <w:rFonts w:ascii="Noto Sans" w:hAnsi="Noto Sans" w:cs="Noto Sans"/>
          <w:sz w:val="20"/>
          <w:szCs w:val="20"/>
        </w:rPr>
        <w:t xml:space="preserve">, la directrice des collections chez Kiabi. Les efforts en matière de </w:t>
      </w:r>
      <w:proofErr w:type="spellStart"/>
      <w:r w:rsidRPr="0083065B">
        <w:rPr>
          <w:rFonts w:ascii="Noto Sans" w:hAnsi="Noto Sans" w:cs="Noto Sans"/>
          <w:sz w:val="20"/>
          <w:szCs w:val="20"/>
        </w:rPr>
        <w:t>RSE</w:t>
      </w:r>
      <w:proofErr w:type="spellEnd"/>
      <w:r w:rsidRPr="0083065B">
        <w:rPr>
          <w:rFonts w:ascii="Noto Sans" w:hAnsi="Noto Sans" w:cs="Noto Sans"/>
          <w:sz w:val="20"/>
          <w:szCs w:val="20"/>
        </w:rPr>
        <w:t xml:space="preserve"> portent bien sûr sur les matières premières (avec une volonté de privilégier davantage le bio et le recyclé : pour les gammes denim, ce sont déjà au moins 20 % des cotons utilisés qui sont issus du recyclage), mais aussi sur les techniques de production (avec des doudounes conçues à base de plastique recyclé ou encore, pour les jeans, une méthode permettant d’utiliser 10 litres d’eau en moins par unité fabriquée). L’ensemble de ses actions sont désormais regroupées au sein du Kiabi </w:t>
      </w:r>
      <w:proofErr w:type="spellStart"/>
      <w:r w:rsidRPr="0083065B">
        <w:rPr>
          <w:rFonts w:ascii="Noto Sans" w:hAnsi="Noto Sans" w:cs="Noto Sans"/>
          <w:sz w:val="20"/>
          <w:szCs w:val="20"/>
        </w:rPr>
        <w:t>Acts</w:t>
      </w:r>
      <w:proofErr w:type="spellEnd"/>
      <w:r w:rsidRPr="0083065B">
        <w:rPr>
          <w:rFonts w:ascii="Noto Sans" w:hAnsi="Noto Sans" w:cs="Noto Sans"/>
          <w:sz w:val="20"/>
          <w:szCs w:val="20"/>
        </w:rPr>
        <w:t xml:space="preserve"> for a </w:t>
      </w:r>
      <w:proofErr w:type="spellStart"/>
      <w:r w:rsidRPr="0083065B">
        <w:rPr>
          <w:rFonts w:ascii="Noto Sans" w:hAnsi="Noto Sans" w:cs="Noto Sans"/>
          <w:sz w:val="20"/>
          <w:szCs w:val="20"/>
        </w:rPr>
        <w:t>better</w:t>
      </w:r>
      <w:proofErr w:type="spellEnd"/>
      <w:r w:rsidRPr="0083065B">
        <w:rPr>
          <w:rFonts w:ascii="Noto Sans" w:hAnsi="Noto Sans" w:cs="Noto Sans"/>
          <w:sz w:val="20"/>
          <w:szCs w:val="20"/>
        </w:rPr>
        <w:t xml:space="preserve"> world, qui a vocation à faire mieux connaître toutes ces mesures. Enfin, en France, 100 % des magasins, en 2023, disposeront de leur espace seconde main, quand les services de location, en test dans trois magasins, vont être finement analysés avant de décider d’un potentiel déploiement.</w:t>
      </w:r>
      <w:r w:rsidR="00DC2778" w:rsidRPr="0083065B">
        <w:rPr>
          <w:rFonts w:ascii="Noto Sans" w:hAnsi="Noto Sans" w:cs="Noto Sans"/>
          <w:sz w:val="20"/>
          <w:szCs w:val="20"/>
        </w:rPr>
        <w:tab/>
      </w:r>
      <w:r w:rsidR="00DC2778" w:rsidRPr="0083065B">
        <w:rPr>
          <w:rFonts w:ascii="Noto Sans" w:hAnsi="Noto Sans" w:cs="Noto Sans"/>
          <w:sz w:val="20"/>
          <w:szCs w:val="20"/>
        </w:rPr>
        <w:tab/>
      </w:r>
      <w:r w:rsidR="00DC2778" w:rsidRPr="0083065B">
        <w:rPr>
          <w:rFonts w:ascii="Noto Sans" w:hAnsi="Noto Sans" w:cs="Noto Sans"/>
          <w:sz w:val="20"/>
          <w:szCs w:val="20"/>
        </w:rPr>
        <w:tab/>
      </w:r>
      <w:r w:rsidRPr="006D2764">
        <w:rPr>
          <w:rFonts w:ascii="Calibri" w:hAnsi="Calibri" w:cs="Calibri"/>
          <w:i/>
          <w:iCs/>
          <w:sz w:val="22"/>
          <w:szCs w:val="22"/>
        </w:rPr>
        <w:t xml:space="preserve"> </w:t>
      </w:r>
      <w:r>
        <w:rPr>
          <w:rFonts w:ascii="Calibri" w:hAnsi="Calibri" w:cs="Calibri"/>
          <w:sz w:val="22"/>
          <w:szCs w:val="22"/>
        </w:rPr>
        <w:t xml:space="preserve">Source : </w:t>
      </w:r>
      <w:r w:rsidR="009C60CE" w:rsidRPr="005D5DFD">
        <w:rPr>
          <w:rFonts w:ascii="Calibri" w:hAnsi="Calibri" w:cs="Calibri"/>
          <w:sz w:val="22"/>
          <w:szCs w:val="22"/>
        </w:rPr>
        <w:t>www.republik-retail.fr</w:t>
      </w:r>
    </w:p>
    <w:p w14:paraId="5E1FE1D2" w14:textId="6B3175A6" w:rsidR="005D5DFD" w:rsidRDefault="005D5DFD">
      <w:pPr>
        <w:rPr>
          <w:rFonts w:ascii="Calibri" w:eastAsia="Times New Roman" w:hAnsi="Calibri" w:cs="Calibri"/>
          <w:lang w:eastAsia="fr-FR"/>
        </w:rPr>
      </w:pPr>
      <w:r>
        <w:rPr>
          <w:rFonts w:ascii="Calibri" w:hAnsi="Calibri" w:cs="Calibri"/>
        </w:rPr>
        <w:br w:type="page"/>
      </w:r>
    </w:p>
    <w:p w14:paraId="4A3082A8" w14:textId="77777777" w:rsidR="00827FF8" w:rsidRPr="0093622B" w:rsidRDefault="00827FF8" w:rsidP="009C60CE">
      <w:pPr>
        <w:pStyle w:val="Titre2"/>
      </w:pPr>
      <w:r>
        <w:lastRenderedPageBreak/>
        <w:t>Ressource 7</w:t>
      </w:r>
      <w:r w:rsidRPr="0093622B">
        <w:t xml:space="preserve"> : Le concept store </w:t>
      </w:r>
      <w:proofErr w:type="spellStart"/>
      <w:r w:rsidRPr="0093622B">
        <w:t>KIDKANAI</w:t>
      </w:r>
      <w:proofErr w:type="spellEnd"/>
    </w:p>
    <w:p w14:paraId="2AA2004E" w14:textId="08B50FFE" w:rsidR="00827FF8" w:rsidRPr="00DC2778" w:rsidRDefault="00827FF8" w:rsidP="00DC2778">
      <w:pPr>
        <w:pStyle w:val="NormalWeb"/>
        <w:shd w:val="clear" w:color="auto" w:fill="FFFFFF"/>
        <w:spacing w:before="0" w:beforeAutospacing="0" w:after="0" w:afterAutospacing="0"/>
        <w:jc w:val="both"/>
        <w:rPr>
          <w:rStyle w:val="lev"/>
          <w:rFonts w:ascii="Noto Sans" w:hAnsi="Noto Sans" w:cs="Noto Sans"/>
          <w:b w:val="0"/>
          <w:bCs w:val="0"/>
          <w:sz w:val="20"/>
          <w:szCs w:val="20"/>
        </w:rPr>
      </w:pPr>
      <w:r w:rsidRPr="009C60CE">
        <w:rPr>
          <w:rFonts w:ascii="Noto Sans" w:hAnsi="Noto Sans" w:cs="Noto Sans"/>
          <w:noProof/>
          <w:sz w:val="20"/>
          <w:szCs w:val="20"/>
        </w:rPr>
        <w:drawing>
          <wp:anchor distT="0" distB="0" distL="114300" distR="114300" simplePos="0" relativeHeight="251788288" behindDoc="0" locked="0" layoutInCell="1" allowOverlap="1" wp14:anchorId="1331A2F1" wp14:editId="3B716D57">
            <wp:simplePos x="0" y="0"/>
            <wp:positionH relativeFrom="margin">
              <wp:posOffset>2540</wp:posOffset>
            </wp:positionH>
            <wp:positionV relativeFrom="paragraph">
              <wp:posOffset>89487</wp:posOffset>
            </wp:positionV>
            <wp:extent cx="2615565" cy="1329055"/>
            <wp:effectExtent l="0" t="0" r="0" b="4445"/>
            <wp:wrapSquare wrapText="bothSides"/>
            <wp:docPr id="27" name="Image 2" descr="Kidkanaï, le nouveau concept de Kiabi dédié à la seconde main po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kanaï, le nouveau concept de Kiabi dédié à la seconde main pour l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6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0CE">
        <w:rPr>
          <w:rFonts w:ascii="Noto Sans" w:hAnsi="Noto Sans" w:cs="Noto Sans"/>
          <w:sz w:val="20"/>
          <w:szCs w:val="20"/>
        </w:rPr>
        <w:t xml:space="preserve">Dans le magasin </w:t>
      </w:r>
      <w:proofErr w:type="spellStart"/>
      <w:r w:rsidRPr="009C60CE">
        <w:rPr>
          <w:rFonts w:ascii="Noto Sans" w:hAnsi="Noto Sans" w:cs="Noto Sans"/>
          <w:sz w:val="20"/>
          <w:szCs w:val="20"/>
        </w:rPr>
        <w:t>Kidkanaï</w:t>
      </w:r>
      <w:proofErr w:type="spellEnd"/>
      <w:r w:rsidRPr="009C60CE">
        <w:rPr>
          <w:rFonts w:ascii="Noto Sans" w:hAnsi="Noto Sans" w:cs="Noto Sans"/>
          <w:sz w:val="20"/>
          <w:szCs w:val="20"/>
        </w:rPr>
        <w:t>, les clients peuvent venir déposer des articles et en acheter. Tout se passe par une application mobile. Le client estime avant de venir combien son article sera racheté, avec un abondement de 20 % si le client rachète dans le concept-store une fois que l’article sera vendu. Une technique qui a déjà fait chez preuve au sein du </w:t>
      </w:r>
      <w:hyperlink r:id="rId23" w:tgtFrame="_blank" w:tooltip="groupe IDKids qui a généralisé dernièrement la seconde main " w:history="1">
        <w:r w:rsidRPr="009C60CE">
          <w:rPr>
            <w:rStyle w:val="Lienhypertexte"/>
            <w:rFonts w:ascii="Noto Sans" w:hAnsi="Noto Sans" w:cs="Noto Sans"/>
            <w:color w:val="auto"/>
            <w:sz w:val="20"/>
            <w:szCs w:val="20"/>
            <w:u w:val="none"/>
          </w:rPr>
          <w:t>groupe IDKids qui a généralisé dernièrement la seconde main </w:t>
        </w:r>
      </w:hyperlink>
      <w:r w:rsidRPr="009C60CE">
        <w:rPr>
          <w:rFonts w:ascii="Noto Sans" w:hAnsi="Noto Sans" w:cs="Noto Sans"/>
          <w:sz w:val="20"/>
          <w:szCs w:val="20"/>
        </w:rPr>
        <w:t xml:space="preserve">dans ses boutiques. </w:t>
      </w:r>
      <w:proofErr w:type="spellStart"/>
      <w:r w:rsidRPr="009C60CE">
        <w:rPr>
          <w:rFonts w:ascii="Noto Sans" w:hAnsi="Noto Sans" w:cs="Noto Sans"/>
          <w:sz w:val="20"/>
          <w:szCs w:val="20"/>
        </w:rPr>
        <w:t>Kidkanaï</w:t>
      </w:r>
      <w:proofErr w:type="spellEnd"/>
      <w:r w:rsidRPr="009C60CE">
        <w:rPr>
          <w:rFonts w:ascii="Noto Sans" w:hAnsi="Noto Sans" w:cs="Noto Sans"/>
          <w:sz w:val="20"/>
          <w:szCs w:val="20"/>
        </w:rPr>
        <w:t xml:space="preserve"> doit également devenir un lieu de rencontres pour les familles. Kiabi a ainsi prévu un espace détente et des activités seront régulièrement organisées, pour les parents et pour les enfants. Le premier événement, appelé La Récré </w:t>
      </w:r>
      <w:proofErr w:type="spellStart"/>
      <w:r w:rsidRPr="009C60CE">
        <w:rPr>
          <w:rFonts w:ascii="Noto Sans" w:hAnsi="Noto Sans" w:cs="Noto Sans"/>
          <w:sz w:val="20"/>
          <w:szCs w:val="20"/>
        </w:rPr>
        <w:t>Kidkanaï</w:t>
      </w:r>
      <w:proofErr w:type="spellEnd"/>
      <w:r w:rsidRPr="009C60CE">
        <w:rPr>
          <w:rFonts w:ascii="Noto Sans" w:hAnsi="Noto Sans" w:cs="Noto Sans"/>
          <w:sz w:val="20"/>
          <w:szCs w:val="20"/>
        </w:rPr>
        <w:t xml:space="preserve">, sera le 10 décembre proposera un bar à bonbons, un stand de maquillage, des jeux d’antan pour occuper les petits, des tirages photos gratuits, un échange sur la parentalité. Plus innovant, L’enseigne a prévu de mettre à disposition des particuliers un stand pour qu’ils puissent organiser leur propre vide-dressing, durant 1, 2 ou 3 semaines. Ce projet vient en complément du développement de l’offre de seconde main dans les magasins Kiabi. Les corners vont, à terme, se généraliser dans les 550 magasins que compte l’enseigne dans le monde. A la question est-ce une activité rentable, Patrick </w:t>
      </w:r>
      <w:proofErr w:type="spellStart"/>
      <w:r w:rsidRPr="009C60CE">
        <w:rPr>
          <w:rFonts w:ascii="Noto Sans" w:hAnsi="Noto Sans" w:cs="Noto Sans"/>
          <w:sz w:val="20"/>
          <w:szCs w:val="20"/>
        </w:rPr>
        <w:t>Stassi</w:t>
      </w:r>
      <w:proofErr w:type="spellEnd"/>
      <w:r w:rsidRPr="009C60CE">
        <w:rPr>
          <w:rFonts w:ascii="Noto Sans" w:hAnsi="Noto Sans" w:cs="Noto Sans"/>
          <w:sz w:val="20"/>
          <w:szCs w:val="20"/>
        </w:rPr>
        <w:t xml:space="preserve"> a assuré que le service l'était pour Kiabi et pour la planète. </w:t>
      </w:r>
      <w:r w:rsidR="00DC2778">
        <w:rPr>
          <w:rFonts w:ascii="Noto Sans" w:hAnsi="Noto Sans" w:cs="Noto Sans"/>
          <w:sz w:val="20"/>
          <w:szCs w:val="20"/>
        </w:rPr>
        <w:tab/>
      </w:r>
      <w:r w:rsidR="00DC2778">
        <w:rPr>
          <w:rFonts w:ascii="Noto Sans" w:hAnsi="Noto Sans" w:cs="Noto Sans"/>
          <w:sz w:val="20"/>
          <w:szCs w:val="20"/>
        </w:rPr>
        <w:tab/>
      </w:r>
      <w:r w:rsidR="00DC2778">
        <w:rPr>
          <w:rFonts w:ascii="Noto Sans" w:hAnsi="Noto Sans" w:cs="Noto Sans"/>
          <w:sz w:val="20"/>
          <w:szCs w:val="20"/>
        </w:rPr>
        <w:tab/>
      </w:r>
      <w:r w:rsidR="00DC2778">
        <w:rPr>
          <w:rFonts w:ascii="Noto Sans" w:hAnsi="Noto Sans" w:cs="Noto Sans"/>
          <w:sz w:val="20"/>
          <w:szCs w:val="20"/>
        </w:rPr>
        <w:tab/>
      </w:r>
      <w:r w:rsidRPr="009C60CE">
        <w:rPr>
          <w:rStyle w:val="lev"/>
          <w:rFonts w:ascii="Noto Sans" w:hAnsi="Noto Sans" w:cs="Noto Sans"/>
          <w:b w:val="0"/>
          <w:i/>
          <w:iCs/>
          <w:sz w:val="18"/>
          <w:szCs w:val="18"/>
          <w:bdr w:val="none" w:sz="0" w:space="0" w:color="auto" w:frame="1"/>
        </w:rPr>
        <w:t xml:space="preserve">Source : </w:t>
      </w:r>
      <w:hyperlink r:id="rId24" w:history="1">
        <w:r w:rsidRPr="009C60CE">
          <w:rPr>
            <w:rStyle w:val="Lienhypertexte"/>
            <w:rFonts w:ascii="Noto Sans" w:hAnsi="Noto Sans" w:cs="Noto Sans"/>
            <w:i/>
            <w:iCs/>
            <w:color w:val="auto"/>
            <w:sz w:val="18"/>
            <w:szCs w:val="18"/>
            <w:u w:val="none"/>
            <w:bdr w:val="none" w:sz="0" w:space="0" w:color="auto" w:frame="1"/>
          </w:rPr>
          <w:t>www.lsa-conso.fr</w:t>
        </w:r>
      </w:hyperlink>
    </w:p>
    <w:p w14:paraId="37BFC152" w14:textId="2F5DB08F" w:rsidR="00DC2778" w:rsidRDefault="00DC2778">
      <w:pPr>
        <w:rPr>
          <w:rStyle w:val="lev"/>
          <w:rFonts w:asciiTheme="majorHAnsi" w:eastAsia="Times New Roman" w:hAnsiTheme="majorHAnsi" w:cstheme="majorHAnsi"/>
          <w:color w:val="222222"/>
          <w:bdr w:val="none" w:sz="0" w:space="0" w:color="auto" w:frame="1"/>
          <w:lang w:eastAsia="fr-FR"/>
        </w:rPr>
      </w:pPr>
    </w:p>
    <w:p w14:paraId="384B1C84" w14:textId="77777777" w:rsidR="005D5DFD" w:rsidRDefault="005D5DFD">
      <w:pPr>
        <w:rPr>
          <w:rStyle w:val="lev"/>
          <w:rFonts w:asciiTheme="majorHAnsi" w:eastAsia="Times New Roman" w:hAnsiTheme="majorHAnsi" w:cstheme="majorHAnsi"/>
          <w:color w:val="222222"/>
          <w:bdr w:val="none" w:sz="0" w:space="0" w:color="auto" w:frame="1"/>
          <w:lang w:eastAsia="fr-FR"/>
        </w:rPr>
      </w:pPr>
    </w:p>
    <w:p w14:paraId="4C725449" w14:textId="77777777" w:rsidR="009C60CE" w:rsidRPr="005D5DFD" w:rsidRDefault="009C60CE" w:rsidP="005D5DFD">
      <w:pPr>
        <w:pStyle w:val="Titre2"/>
        <w:rPr>
          <w:rStyle w:val="lev"/>
          <w:b/>
          <w:bCs/>
        </w:rPr>
      </w:pPr>
      <w:r w:rsidRPr="005D5DFD">
        <w:rPr>
          <w:rStyle w:val="lev"/>
          <w:b/>
          <w:bCs/>
        </w:rPr>
        <w:t>Ressource 8 : Les résultats pour KIABI</w:t>
      </w:r>
    </w:p>
    <w:tbl>
      <w:tblPr>
        <w:tblStyle w:val="Grilledutableau"/>
        <w:tblW w:w="9776" w:type="dxa"/>
        <w:tblLook w:val="04A0" w:firstRow="1" w:lastRow="0" w:firstColumn="1" w:lastColumn="0" w:noHBand="0" w:noVBand="1"/>
      </w:tblPr>
      <w:tblGrid>
        <w:gridCol w:w="2263"/>
        <w:gridCol w:w="685"/>
        <w:gridCol w:w="636"/>
        <w:gridCol w:w="665"/>
        <w:gridCol w:w="665"/>
        <w:gridCol w:w="733"/>
        <w:gridCol w:w="665"/>
        <w:gridCol w:w="665"/>
        <w:gridCol w:w="665"/>
        <w:gridCol w:w="665"/>
        <w:gridCol w:w="666"/>
        <w:gridCol w:w="803"/>
      </w:tblGrid>
      <w:tr w:rsidR="009C60CE" w:rsidRPr="009C60CE" w14:paraId="0C34AFFD" w14:textId="77777777" w:rsidTr="00245E0F">
        <w:trPr>
          <w:trHeight w:val="69"/>
        </w:trPr>
        <w:tc>
          <w:tcPr>
            <w:tcW w:w="2263" w:type="dxa"/>
            <w:shd w:val="clear" w:color="auto" w:fill="FFE599" w:themeFill="accent4" w:themeFillTint="66"/>
          </w:tcPr>
          <w:p w14:paraId="59184DC2" w14:textId="77777777" w:rsidR="009C60CE" w:rsidRPr="009C60CE" w:rsidRDefault="009C60CE" w:rsidP="00517633">
            <w:pPr>
              <w:pStyle w:val="NormalWeb"/>
              <w:spacing w:before="0" w:beforeAutospacing="0" w:after="0" w:afterAutospacing="0" w:line="360" w:lineRule="atLeast"/>
              <w:textAlignment w:val="baseline"/>
              <w:rPr>
                <w:rFonts w:asciiTheme="majorHAnsi" w:hAnsiTheme="majorHAnsi" w:cstheme="majorHAnsi"/>
                <w:i/>
                <w:sz w:val="22"/>
                <w:szCs w:val="22"/>
              </w:rPr>
            </w:pPr>
            <w:proofErr w:type="spellStart"/>
            <w:r w:rsidRPr="009C60CE">
              <w:rPr>
                <w:rStyle w:val="lev"/>
                <w:rFonts w:asciiTheme="majorHAnsi" w:hAnsiTheme="majorHAnsi" w:cstheme="majorHAnsi"/>
                <w:color w:val="222222"/>
                <w:sz w:val="22"/>
                <w:szCs w:val="22"/>
                <w:bdr w:val="none" w:sz="0" w:space="0" w:color="auto" w:frame="1"/>
              </w:rPr>
              <w:t>NPS</w:t>
            </w:r>
            <w:proofErr w:type="spellEnd"/>
          </w:p>
        </w:tc>
        <w:tc>
          <w:tcPr>
            <w:tcW w:w="7513" w:type="dxa"/>
            <w:gridSpan w:val="11"/>
            <w:shd w:val="clear" w:color="auto" w:fill="FFE599" w:themeFill="accent4" w:themeFillTint="66"/>
          </w:tcPr>
          <w:p w14:paraId="146BF222"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i/>
                <w:color w:val="222222"/>
                <w:sz w:val="22"/>
                <w:szCs w:val="22"/>
                <w:bdr w:val="none" w:sz="0" w:space="0" w:color="auto" w:frame="1"/>
              </w:rPr>
            </w:pPr>
            <w:r w:rsidRPr="009C60CE">
              <w:rPr>
                <w:rFonts w:asciiTheme="majorHAnsi" w:hAnsiTheme="majorHAnsi" w:cstheme="majorHAnsi"/>
                <w:b/>
                <w:i/>
                <w:sz w:val="22"/>
                <w:szCs w:val="22"/>
              </w:rPr>
              <w:t>Nous recommanderiez-vous à vos proches, amis, collègues ?</w:t>
            </w:r>
          </w:p>
        </w:tc>
      </w:tr>
      <w:tr w:rsidR="009C60CE" w:rsidRPr="009C60CE" w14:paraId="0DBDF8EE" w14:textId="77777777" w:rsidTr="00245E0F">
        <w:trPr>
          <w:trHeight w:val="69"/>
        </w:trPr>
        <w:tc>
          <w:tcPr>
            <w:tcW w:w="2263" w:type="dxa"/>
            <w:shd w:val="clear" w:color="auto" w:fill="FFE599" w:themeFill="accent4" w:themeFillTint="66"/>
          </w:tcPr>
          <w:p w14:paraId="5C5021C6"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Mode d’administration</w:t>
            </w:r>
          </w:p>
        </w:tc>
        <w:tc>
          <w:tcPr>
            <w:tcW w:w="7513" w:type="dxa"/>
            <w:gridSpan w:val="11"/>
            <w:shd w:val="clear" w:color="auto" w:fill="FFE599" w:themeFill="accent4" w:themeFillTint="66"/>
          </w:tcPr>
          <w:p w14:paraId="092C90DC" w14:textId="77777777" w:rsidR="009C60CE" w:rsidRPr="009C60CE" w:rsidRDefault="009C60CE" w:rsidP="00517633">
            <w:pPr>
              <w:pStyle w:val="NormalWeb"/>
              <w:spacing w:before="0" w:beforeAutospacing="0" w:after="0" w:afterAutospacing="0" w:line="360" w:lineRule="atLeast"/>
              <w:textAlignment w:val="baseline"/>
              <w:rPr>
                <w:rFonts w:asciiTheme="majorHAnsi" w:hAnsiTheme="majorHAnsi" w:cstheme="majorHAnsi"/>
                <w:sz w:val="22"/>
                <w:szCs w:val="22"/>
              </w:rPr>
            </w:pPr>
            <w:r w:rsidRPr="009C60CE">
              <w:rPr>
                <w:rFonts w:asciiTheme="majorHAnsi" w:hAnsiTheme="majorHAnsi" w:cstheme="majorHAnsi"/>
                <w:sz w:val="22"/>
                <w:szCs w:val="22"/>
              </w:rPr>
              <w:t>Enquête en ligne par courriel.</w:t>
            </w:r>
          </w:p>
        </w:tc>
      </w:tr>
      <w:tr w:rsidR="009C60CE" w:rsidRPr="009C60CE" w14:paraId="2817D3D7" w14:textId="77777777" w:rsidTr="00245E0F">
        <w:tc>
          <w:tcPr>
            <w:tcW w:w="2263" w:type="dxa"/>
          </w:tcPr>
          <w:p w14:paraId="4C036DFE"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Score</w:t>
            </w:r>
          </w:p>
        </w:tc>
        <w:tc>
          <w:tcPr>
            <w:tcW w:w="685" w:type="dxa"/>
          </w:tcPr>
          <w:p w14:paraId="3A9F9792"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1</w:t>
            </w:r>
          </w:p>
        </w:tc>
        <w:tc>
          <w:tcPr>
            <w:tcW w:w="636" w:type="dxa"/>
          </w:tcPr>
          <w:p w14:paraId="17867DE7"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2</w:t>
            </w:r>
          </w:p>
        </w:tc>
        <w:tc>
          <w:tcPr>
            <w:tcW w:w="665" w:type="dxa"/>
          </w:tcPr>
          <w:p w14:paraId="1D98D3CC"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3</w:t>
            </w:r>
          </w:p>
        </w:tc>
        <w:tc>
          <w:tcPr>
            <w:tcW w:w="665" w:type="dxa"/>
          </w:tcPr>
          <w:p w14:paraId="0B01FA86"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w:t>
            </w:r>
          </w:p>
        </w:tc>
        <w:tc>
          <w:tcPr>
            <w:tcW w:w="733" w:type="dxa"/>
          </w:tcPr>
          <w:p w14:paraId="65F4B01C"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5</w:t>
            </w:r>
          </w:p>
        </w:tc>
        <w:tc>
          <w:tcPr>
            <w:tcW w:w="665" w:type="dxa"/>
          </w:tcPr>
          <w:p w14:paraId="7714FC4F"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6</w:t>
            </w:r>
          </w:p>
        </w:tc>
        <w:tc>
          <w:tcPr>
            <w:tcW w:w="665" w:type="dxa"/>
          </w:tcPr>
          <w:p w14:paraId="7B20503E"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7</w:t>
            </w:r>
          </w:p>
        </w:tc>
        <w:tc>
          <w:tcPr>
            <w:tcW w:w="665" w:type="dxa"/>
          </w:tcPr>
          <w:p w14:paraId="21B349F2"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8</w:t>
            </w:r>
          </w:p>
        </w:tc>
        <w:tc>
          <w:tcPr>
            <w:tcW w:w="665" w:type="dxa"/>
          </w:tcPr>
          <w:p w14:paraId="76288048" w14:textId="7DCA5591"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9</w:t>
            </w:r>
          </w:p>
        </w:tc>
        <w:tc>
          <w:tcPr>
            <w:tcW w:w="666" w:type="dxa"/>
          </w:tcPr>
          <w:p w14:paraId="0ACE5347"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10</w:t>
            </w:r>
          </w:p>
        </w:tc>
        <w:tc>
          <w:tcPr>
            <w:tcW w:w="803" w:type="dxa"/>
          </w:tcPr>
          <w:p w14:paraId="285D8DDB"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p>
        </w:tc>
      </w:tr>
      <w:tr w:rsidR="009C60CE" w:rsidRPr="009C60CE" w14:paraId="58C554CA" w14:textId="77777777" w:rsidTr="00245E0F">
        <w:tc>
          <w:tcPr>
            <w:tcW w:w="2263" w:type="dxa"/>
          </w:tcPr>
          <w:p w14:paraId="3526AB4F"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Nb de réponses</w:t>
            </w:r>
          </w:p>
        </w:tc>
        <w:tc>
          <w:tcPr>
            <w:tcW w:w="685" w:type="dxa"/>
          </w:tcPr>
          <w:p w14:paraId="2786C520"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3</w:t>
            </w:r>
          </w:p>
        </w:tc>
        <w:tc>
          <w:tcPr>
            <w:tcW w:w="636" w:type="dxa"/>
          </w:tcPr>
          <w:p w14:paraId="784524C7"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9</w:t>
            </w:r>
          </w:p>
        </w:tc>
        <w:tc>
          <w:tcPr>
            <w:tcW w:w="665" w:type="dxa"/>
          </w:tcPr>
          <w:p w14:paraId="0FA0E36D"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11</w:t>
            </w:r>
          </w:p>
        </w:tc>
        <w:tc>
          <w:tcPr>
            <w:tcW w:w="665" w:type="dxa"/>
          </w:tcPr>
          <w:p w14:paraId="2A418D43"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10</w:t>
            </w:r>
          </w:p>
        </w:tc>
        <w:tc>
          <w:tcPr>
            <w:tcW w:w="733" w:type="dxa"/>
          </w:tcPr>
          <w:p w14:paraId="2FD513D0"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35</w:t>
            </w:r>
          </w:p>
        </w:tc>
        <w:tc>
          <w:tcPr>
            <w:tcW w:w="665" w:type="dxa"/>
          </w:tcPr>
          <w:p w14:paraId="1C65EF8D"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48</w:t>
            </w:r>
          </w:p>
        </w:tc>
        <w:tc>
          <w:tcPr>
            <w:tcW w:w="665" w:type="dxa"/>
          </w:tcPr>
          <w:p w14:paraId="0DA3B7A9"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51</w:t>
            </w:r>
          </w:p>
        </w:tc>
        <w:tc>
          <w:tcPr>
            <w:tcW w:w="665" w:type="dxa"/>
          </w:tcPr>
          <w:p w14:paraId="5CC99427"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73</w:t>
            </w:r>
          </w:p>
        </w:tc>
        <w:tc>
          <w:tcPr>
            <w:tcW w:w="665" w:type="dxa"/>
          </w:tcPr>
          <w:p w14:paraId="3C457A21"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81</w:t>
            </w:r>
          </w:p>
        </w:tc>
        <w:tc>
          <w:tcPr>
            <w:tcW w:w="666" w:type="dxa"/>
          </w:tcPr>
          <w:p w14:paraId="506B1549"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79</w:t>
            </w:r>
          </w:p>
        </w:tc>
        <w:tc>
          <w:tcPr>
            <w:tcW w:w="803" w:type="dxa"/>
          </w:tcPr>
          <w:p w14:paraId="371C6E6E"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p>
        </w:tc>
      </w:tr>
      <w:tr w:rsidR="009C60CE" w:rsidRPr="009C60CE" w14:paraId="56FC76EF" w14:textId="77777777" w:rsidTr="00245E0F">
        <w:tc>
          <w:tcPr>
            <w:tcW w:w="2263" w:type="dxa"/>
            <w:shd w:val="clear" w:color="auto" w:fill="FFE599" w:themeFill="accent4" w:themeFillTint="66"/>
          </w:tcPr>
          <w:p w14:paraId="2552B9A1" w14:textId="77777777" w:rsidR="009C60CE" w:rsidRPr="009C60CE" w:rsidRDefault="009C60CE" w:rsidP="00517633">
            <w:pPr>
              <w:pStyle w:val="NormalWeb"/>
              <w:spacing w:before="0" w:beforeAutospacing="0" w:after="0" w:afterAutospacing="0" w:line="360" w:lineRule="atLeast"/>
              <w:textAlignment w:val="baseline"/>
              <w:rPr>
                <w:rFonts w:asciiTheme="majorHAnsi" w:hAnsiTheme="majorHAnsi" w:cstheme="majorHAnsi"/>
                <w:b/>
                <w:i/>
                <w:iCs/>
                <w:sz w:val="22"/>
                <w:szCs w:val="22"/>
              </w:rPr>
            </w:pPr>
            <w:r w:rsidRPr="009C60CE">
              <w:rPr>
                <w:rFonts w:asciiTheme="majorHAnsi" w:hAnsiTheme="majorHAnsi" w:cstheme="majorHAnsi"/>
                <w:b/>
                <w:sz w:val="22"/>
                <w:szCs w:val="22"/>
              </w:rPr>
              <w:t xml:space="preserve"> </w:t>
            </w:r>
            <w:proofErr w:type="spellStart"/>
            <w:r w:rsidRPr="009C60CE">
              <w:rPr>
                <w:rFonts w:asciiTheme="majorHAnsi" w:hAnsiTheme="majorHAnsi" w:cstheme="majorHAnsi"/>
                <w:b/>
                <w:sz w:val="22"/>
                <w:szCs w:val="22"/>
              </w:rPr>
              <w:t>CSAT</w:t>
            </w:r>
            <w:proofErr w:type="spellEnd"/>
          </w:p>
        </w:tc>
        <w:tc>
          <w:tcPr>
            <w:tcW w:w="7513" w:type="dxa"/>
            <w:gridSpan w:val="11"/>
            <w:shd w:val="clear" w:color="auto" w:fill="FFE599" w:themeFill="accent4" w:themeFillTint="66"/>
          </w:tcPr>
          <w:p w14:paraId="71A80CB5"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Fonts w:asciiTheme="majorHAnsi" w:hAnsiTheme="majorHAnsi" w:cstheme="majorHAnsi"/>
                <w:b/>
                <w:i/>
                <w:iCs/>
                <w:sz w:val="22"/>
                <w:szCs w:val="22"/>
              </w:rPr>
              <w:t xml:space="preserve">« Comment évaluez-vous votre satisfaction </w:t>
            </w:r>
            <w:proofErr w:type="gramStart"/>
            <w:r w:rsidRPr="009C60CE">
              <w:rPr>
                <w:rFonts w:asciiTheme="majorHAnsi" w:hAnsiTheme="majorHAnsi" w:cstheme="majorHAnsi"/>
                <w:b/>
                <w:i/>
                <w:iCs/>
                <w:sz w:val="22"/>
                <w:szCs w:val="22"/>
              </w:rPr>
              <w:t>vis</w:t>
            </w:r>
            <w:proofErr w:type="gramEnd"/>
            <w:r w:rsidRPr="009C60CE">
              <w:rPr>
                <w:rFonts w:asciiTheme="majorHAnsi" w:hAnsiTheme="majorHAnsi" w:cstheme="majorHAnsi"/>
                <w:b/>
                <w:i/>
                <w:iCs/>
                <w:sz w:val="22"/>
                <w:szCs w:val="22"/>
              </w:rPr>
              <w:t xml:space="preserve"> à vis de votre expérience client ? »</w:t>
            </w:r>
          </w:p>
        </w:tc>
      </w:tr>
      <w:tr w:rsidR="009C60CE" w:rsidRPr="009C60CE" w14:paraId="13E911CE" w14:textId="77777777" w:rsidTr="00245E0F">
        <w:tc>
          <w:tcPr>
            <w:tcW w:w="2263" w:type="dxa"/>
            <w:shd w:val="clear" w:color="auto" w:fill="FFE599" w:themeFill="accent4" w:themeFillTint="66"/>
          </w:tcPr>
          <w:p w14:paraId="2E6BA058" w14:textId="77777777" w:rsidR="009C60CE" w:rsidRPr="009C60CE" w:rsidRDefault="009C60CE" w:rsidP="00517633">
            <w:pPr>
              <w:pStyle w:val="NormalWeb"/>
              <w:spacing w:before="0" w:beforeAutospacing="0" w:after="0" w:afterAutospacing="0" w:line="360" w:lineRule="atLeast"/>
              <w:textAlignment w:val="baseline"/>
              <w:rPr>
                <w:rFonts w:asciiTheme="majorHAnsi" w:hAnsiTheme="majorHAnsi" w:cstheme="majorHAnsi"/>
                <w:b/>
                <w:sz w:val="22"/>
                <w:szCs w:val="22"/>
              </w:rPr>
            </w:pPr>
            <w:r w:rsidRPr="009C60CE">
              <w:rPr>
                <w:rStyle w:val="lev"/>
                <w:rFonts w:asciiTheme="majorHAnsi" w:hAnsiTheme="majorHAnsi" w:cstheme="majorHAnsi"/>
                <w:b w:val="0"/>
                <w:color w:val="222222"/>
                <w:sz w:val="22"/>
                <w:szCs w:val="22"/>
                <w:bdr w:val="none" w:sz="0" w:space="0" w:color="auto" w:frame="1"/>
              </w:rPr>
              <w:t>Mode d’administration</w:t>
            </w:r>
          </w:p>
        </w:tc>
        <w:tc>
          <w:tcPr>
            <w:tcW w:w="7513" w:type="dxa"/>
            <w:gridSpan w:val="11"/>
            <w:shd w:val="clear" w:color="auto" w:fill="FFE599" w:themeFill="accent4" w:themeFillTint="66"/>
          </w:tcPr>
          <w:p w14:paraId="71F30A8F" w14:textId="77777777" w:rsidR="009C60CE" w:rsidRPr="009C60CE" w:rsidRDefault="009C60CE" w:rsidP="00517633">
            <w:pPr>
              <w:pStyle w:val="NormalWeb"/>
              <w:spacing w:before="0" w:beforeAutospacing="0" w:after="0" w:afterAutospacing="0" w:line="360" w:lineRule="atLeast"/>
              <w:textAlignment w:val="baseline"/>
              <w:rPr>
                <w:rFonts w:asciiTheme="majorHAnsi" w:hAnsiTheme="majorHAnsi" w:cstheme="majorHAnsi"/>
                <w:iCs/>
                <w:sz w:val="22"/>
                <w:szCs w:val="22"/>
              </w:rPr>
            </w:pPr>
            <w:r w:rsidRPr="009C60CE">
              <w:rPr>
                <w:rFonts w:asciiTheme="majorHAnsi" w:hAnsiTheme="majorHAnsi" w:cstheme="majorHAnsi"/>
                <w:iCs/>
                <w:sz w:val="22"/>
                <w:szCs w:val="22"/>
              </w:rPr>
              <w:t>Enquête sur les réseaux sociaux.</w:t>
            </w:r>
          </w:p>
        </w:tc>
      </w:tr>
      <w:tr w:rsidR="009C60CE" w:rsidRPr="009C60CE" w14:paraId="411FAB51" w14:textId="77777777" w:rsidTr="00245E0F">
        <w:tc>
          <w:tcPr>
            <w:tcW w:w="2263" w:type="dxa"/>
          </w:tcPr>
          <w:p w14:paraId="6F5CB711"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Score</w:t>
            </w:r>
          </w:p>
        </w:tc>
        <w:tc>
          <w:tcPr>
            <w:tcW w:w="685" w:type="dxa"/>
          </w:tcPr>
          <w:p w14:paraId="52E7FFF6"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1</w:t>
            </w:r>
          </w:p>
        </w:tc>
        <w:tc>
          <w:tcPr>
            <w:tcW w:w="636" w:type="dxa"/>
          </w:tcPr>
          <w:p w14:paraId="295352B7"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2</w:t>
            </w:r>
          </w:p>
        </w:tc>
        <w:tc>
          <w:tcPr>
            <w:tcW w:w="665" w:type="dxa"/>
            <w:tcBorders>
              <w:right w:val="single" w:sz="4" w:space="0" w:color="auto"/>
            </w:tcBorders>
          </w:tcPr>
          <w:p w14:paraId="7C9901DB"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3</w:t>
            </w:r>
          </w:p>
        </w:tc>
        <w:tc>
          <w:tcPr>
            <w:tcW w:w="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E9246C"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14:paraId="4F27126F" w14:textId="77777777" w:rsidR="009C60CE" w:rsidRPr="009C60CE" w:rsidRDefault="009C60CE" w:rsidP="00DF69A7">
            <w:pPr>
              <w:pStyle w:val="NormalWeb"/>
              <w:spacing w:before="0" w:beforeAutospacing="0" w:after="0" w:afterAutospacing="0" w:line="360" w:lineRule="atLeast"/>
              <w:jc w:val="center"/>
              <w:textAlignment w:val="baseline"/>
              <w:rPr>
                <w:rFonts w:asciiTheme="majorHAnsi" w:hAnsiTheme="majorHAnsi" w:cstheme="majorHAnsi"/>
                <w:bCs/>
                <w:noProof/>
                <w:color w:val="222222"/>
                <w:sz w:val="22"/>
                <w:szCs w:val="22"/>
              </w:rPr>
            </w:pPr>
            <w:r w:rsidRPr="009C60CE">
              <w:rPr>
                <w:rStyle w:val="lev"/>
                <w:rFonts w:asciiTheme="majorHAnsi" w:hAnsiTheme="majorHAnsi" w:cstheme="majorHAnsi"/>
                <w:b w:val="0"/>
                <w:color w:val="222222"/>
                <w:sz w:val="22"/>
                <w:szCs w:val="22"/>
                <w:bdr w:val="none" w:sz="0" w:space="0" w:color="auto" w:frame="1"/>
              </w:rPr>
              <w:t>5</w:t>
            </w:r>
          </w:p>
        </w:tc>
        <w:tc>
          <w:tcPr>
            <w:tcW w:w="4129" w:type="dxa"/>
            <w:gridSpan w:val="6"/>
            <w:vMerge w:val="restart"/>
            <w:tcBorders>
              <w:top w:val="single" w:sz="4" w:space="0" w:color="auto"/>
              <w:left w:val="single" w:sz="4" w:space="0" w:color="auto"/>
            </w:tcBorders>
            <w:shd w:val="clear" w:color="auto" w:fill="FFE599" w:themeFill="accent4" w:themeFillTint="66"/>
          </w:tcPr>
          <w:p w14:paraId="28FB05F1"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p>
        </w:tc>
      </w:tr>
      <w:tr w:rsidR="009C60CE" w:rsidRPr="009C60CE" w14:paraId="567A24AA" w14:textId="77777777" w:rsidTr="00245E0F">
        <w:tc>
          <w:tcPr>
            <w:tcW w:w="2263" w:type="dxa"/>
          </w:tcPr>
          <w:p w14:paraId="76FC282D"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Nb de réponses</w:t>
            </w:r>
          </w:p>
        </w:tc>
        <w:tc>
          <w:tcPr>
            <w:tcW w:w="685" w:type="dxa"/>
          </w:tcPr>
          <w:p w14:paraId="429E39D0"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45</w:t>
            </w:r>
          </w:p>
        </w:tc>
        <w:tc>
          <w:tcPr>
            <w:tcW w:w="636" w:type="dxa"/>
          </w:tcPr>
          <w:p w14:paraId="4B1CB6F4"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88</w:t>
            </w:r>
          </w:p>
        </w:tc>
        <w:tc>
          <w:tcPr>
            <w:tcW w:w="665" w:type="dxa"/>
            <w:tcBorders>
              <w:right w:val="single" w:sz="4" w:space="0" w:color="auto"/>
            </w:tcBorders>
          </w:tcPr>
          <w:p w14:paraId="27A3990A"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93</w:t>
            </w:r>
          </w:p>
        </w:tc>
        <w:tc>
          <w:tcPr>
            <w:tcW w:w="665" w:type="dxa"/>
            <w:tcBorders>
              <w:top w:val="single" w:sz="4" w:space="0" w:color="auto"/>
              <w:left w:val="single" w:sz="4" w:space="0" w:color="auto"/>
              <w:bottom w:val="single" w:sz="4" w:space="0" w:color="auto"/>
              <w:right w:val="single" w:sz="4" w:space="0" w:color="auto"/>
            </w:tcBorders>
          </w:tcPr>
          <w:p w14:paraId="4A32EBC6"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75</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14:paraId="1E8BEE49"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99</w:t>
            </w:r>
          </w:p>
        </w:tc>
        <w:tc>
          <w:tcPr>
            <w:tcW w:w="4129" w:type="dxa"/>
            <w:gridSpan w:val="6"/>
            <w:vMerge/>
            <w:tcBorders>
              <w:left w:val="single" w:sz="4" w:space="0" w:color="auto"/>
              <w:bottom w:val="single" w:sz="4" w:space="0" w:color="auto"/>
            </w:tcBorders>
            <w:shd w:val="clear" w:color="auto" w:fill="FFE599" w:themeFill="accent4" w:themeFillTint="66"/>
          </w:tcPr>
          <w:p w14:paraId="79413AD0"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p>
        </w:tc>
      </w:tr>
      <w:tr w:rsidR="009C60CE" w:rsidRPr="009C60CE" w14:paraId="4E809C80" w14:textId="77777777" w:rsidTr="00245E0F">
        <w:tc>
          <w:tcPr>
            <w:tcW w:w="2263" w:type="dxa"/>
            <w:shd w:val="clear" w:color="auto" w:fill="FFE599" w:themeFill="accent4" w:themeFillTint="66"/>
          </w:tcPr>
          <w:p w14:paraId="26DD6533" w14:textId="77777777" w:rsidR="009C60CE" w:rsidRPr="009C60CE" w:rsidRDefault="009C60CE" w:rsidP="00517633">
            <w:pPr>
              <w:rPr>
                <w:rFonts w:asciiTheme="majorHAnsi" w:eastAsia="Times New Roman" w:hAnsiTheme="majorHAnsi" w:cstheme="majorHAnsi"/>
                <w:b/>
                <w:lang w:eastAsia="fr-FR"/>
              </w:rPr>
            </w:pPr>
            <w:r w:rsidRPr="009C60CE">
              <w:rPr>
                <w:rStyle w:val="lev"/>
                <w:rFonts w:asciiTheme="majorHAnsi" w:hAnsiTheme="majorHAnsi" w:cstheme="majorHAnsi"/>
                <w:color w:val="222222"/>
                <w:bdr w:val="none" w:sz="0" w:space="0" w:color="auto" w:frame="1"/>
              </w:rPr>
              <w:t>CES</w:t>
            </w:r>
          </w:p>
        </w:tc>
        <w:tc>
          <w:tcPr>
            <w:tcW w:w="7513" w:type="dxa"/>
            <w:gridSpan w:val="11"/>
            <w:shd w:val="clear" w:color="auto" w:fill="FFE599" w:themeFill="accent4" w:themeFillTint="66"/>
          </w:tcPr>
          <w:p w14:paraId="16802E65" w14:textId="77777777" w:rsidR="009C60CE" w:rsidRPr="009C60CE" w:rsidRDefault="009C60CE" w:rsidP="00517633">
            <w:pPr>
              <w:rPr>
                <w:rStyle w:val="lev"/>
                <w:rFonts w:asciiTheme="majorHAnsi" w:eastAsia="Times New Roman" w:hAnsiTheme="majorHAnsi" w:cstheme="majorHAnsi"/>
                <w:bCs w:val="0"/>
                <w:i/>
                <w:iCs/>
                <w:lang w:eastAsia="fr-FR"/>
              </w:rPr>
            </w:pPr>
            <w:r w:rsidRPr="009C60CE">
              <w:rPr>
                <w:rFonts w:asciiTheme="majorHAnsi" w:eastAsia="Times New Roman" w:hAnsiTheme="majorHAnsi" w:cstheme="majorHAnsi"/>
                <w:b/>
                <w:lang w:eastAsia="fr-FR"/>
              </w:rPr>
              <w:t>«</w:t>
            </w:r>
            <w:r w:rsidRPr="009C60CE">
              <w:rPr>
                <w:rFonts w:asciiTheme="majorHAnsi" w:eastAsia="Times New Roman" w:hAnsiTheme="majorHAnsi" w:cstheme="majorHAnsi"/>
                <w:b/>
                <w:i/>
                <w:iCs/>
                <w:lang w:eastAsia="fr-FR"/>
              </w:rPr>
              <w:t xml:space="preserve"> KIABI a facilité la résolution de mon problème »</w:t>
            </w:r>
          </w:p>
        </w:tc>
      </w:tr>
      <w:tr w:rsidR="009C60CE" w:rsidRPr="009C60CE" w14:paraId="269EDCA5" w14:textId="77777777" w:rsidTr="00245E0F">
        <w:tc>
          <w:tcPr>
            <w:tcW w:w="2263" w:type="dxa"/>
            <w:shd w:val="clear" w:color="auto" w:fill="FFE599" w:themeFill="accent4" w:themeFillTint="66"/>
          </w:tcPr>
          <w:p w14:paraId="3700C31A" w14:textId="77777777" w:rsidR="009C60CE" w:rsidRPr="009C60CE" w:rsidRDefault="009C60CE" w:rsidP="00517633">
            <w:pPr>
              <w:rPr>
                <w:rStyle w:val="lev"/>
                <w:rFonts w:asciiTheme="majorHAnsi" w:hAnsiTheme="majorHAnsi" w:cstheme="majorHAnsi"/>
                <w:b w:val="0"/>
                <w:color w:val="222222"/>
                <w:bdr w:val="none" w:sz="0" w:space="0" w:color="auto" w:frame="1"/>
              </w:rPr>
            </w:pPr>
            <w:r w:rsidRPr="009C60CE">
              <w:rPr>
                <w:rStyle w:val="lev"/>
                <w:rFonts w:asciiTheme="majorHAnsi" w:hAnsiTheme="majorHAnsi" w:cstheme="majorHAnsi"/>
                <w:b w:val="0"/>
                <w:color w:val="222222"/>
                <w:bdr w:val="none" w:sz="0" w:space="0" w:color="auto" w:frame="1"/>
              </w:rPr>
              <w:t>Mode d’administration</w:t>
            </w:r>
          </w:p>
        </w:tc>
        <w:tc>
          <w:tcPr>
            <w:tcW w:w="7513" w:type="dxa"/>
            <w:gridSpan w:val="11"/>
            <w:shd w:val="clear" w:color="auto" w:fill="FFE599" w:themeFill="accent4" w:themeFillTint="66"/>
          </w:tcPr>
          <w:p w14:paraId="334985CD" w14:textId="77777777" w:rsidR="009C60CE" w:rsidRPr="009C60CE" w:rsidRDefault="009C60CE" w:rsidP="00517633">
            <w:pPr>
              <w:rPr>
                <w:rFonts w:asciiTheme="majorHAnsi" w:eastAsia="Times New Roman" w:hAnsiTheme="majorHAnsi" w:cstheme="majorHAnsi"/>
                <w:lang w:eastAsia="fr-FR"/>
              </w:rPr>
            </w:pPr>
            <w:r w:rsidRPr="009C60CE">
              <w:rPr>
                <w:rFonts w:asciiTheme="majorHAnsi" w:eastAsia="Times New Roman" w:hAnsiTheme="majorHAnsi" w:cstheme="majorHAnsi"/>
                <w:lang w:eastAsia="fr-FR"/>
              </w:rPr>
              <w:t>Formulaire en ligne sur le site marchand sur les points suivants : trouver le produit qui m’intéresse, récolter les informations liées au produit, valider et payer la commande, recevoir mon colis.</w:t>
            </w:r>
          </w:p>
        </w:tc>
      </w:tr>
      <w:tr w:rsidR="009C60CE" w:rsidRPr="009C60CE" w14:paraId="0C3F44D9" w14:textId="77777777" w:rsidTr="00245E0F">
        <w:tc>
          <w:tcPr>
            <w:tcW w:w="2263" w:type="dxa"/>
          </w:tcPr>
          <w:p w14:paraId="3783713F"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Score</w:t>
            </w:r>
          </w:p>
        </w:tc>
        <w:tc>
          <w:tcPr>
            <w:tcW w:w="685" w:type="dxa"/>
          </w:tcPr>
          <w:p w14:paraId="489C466B"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1</w:t>
            </w:r>
          </w:p>
        </w:tc>
        <w:tc>
          <w:tcPr>
            <w:tcW w:w="636" w:type="dxa"/>
          </w:tcPr>
          <w:p w14:paraId="2E464A1E"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2</w:t>
            </w:r>
          </w:p>
        </w:tc>
        <w:tc>
          <w:tcPr>
            <w:tcW w:w="665" w:type="dxa"/>
          </w:tcPr>
          <w:p w14:paraId="5996332B"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3</w:t>
            </w:r>
          </w:p>
        </w:tc>
        <w:tc>
          <w:tcPr>
            <w:tcW w:w="665" w:type="dxa"/>
          </w:tcPr>
          <w:p w14:paraId="7235E364"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w:t>
            </w:r>
          </w:p>
        </w:tc>
        <w:tc>
          <w:tcPr>
            <w:tcW w:w="733" w:type="dxa"/>
          </w:tcPr>
          <w:p w14:paraId="18616D50"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5</w:t>
            </w:r>
          </w:p>
        </w:tc>
        <w:tc>
          <w:tcPr>
            <w:tcW w:w="665" w:type="dxa"/>
          </w:tcPr>
          <w:p w14:paraId="6CAB64CF"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6</w:t>
            </w:r>
          </w:p>
        </w:tc>
        <w:tc>
          <w:tcPr>
            <w:tcW w:w="665" w:type="dxa"/>
            <w:shd w:val="clear" w:color="auto" w:fill="FFFFFF" w:themeFill="background1"/>
          </w:tcPr>
          <w:p w14:paraId="064755BC"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7</w:t>
            </w:r>
          </w:p>
        </w:tc>
        <w:tc>
          <w:tcPr>
            <w:tcW w:w="2799" w:type="dxa"/>
            <w:gridSpan w:val="4"/>
            <w:vMerge w:val="restart"/>
            <w:shd w:val="clear" w:color="auto" w:fill="FFE599" w:themeFill="accent4" w:themeFillTint="66"/>
          </w:tcPr>
          <w:p w14:paraId="79B0BC93"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p>
        </w:tc>
      </w:tr>
      <w:tr w:rsidR="009C60CE" w:rsidRPr="009C60CE" w14:paraId="23542B00" w14:textId="77777777" w:rsidTr="00245E0F">
        <w:tc>
          <w:tcPr>
            <w:tcW w:w="2263" w:type="dxa"/>
          </w:tcPr>
          <w:p w14:paraId="7240EC9B"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Nb de réponses</w:t>
            </w:r>
          </w:p>
        </w:tc>
        <w:tc>
          <w:tcPr>
            <w:tcW w:w="685" w:type="dxa"/>
          </w:tcPr>
          <w:p w14:paraId="3FC1E3DB"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46</w:t>
            </w:r>
          </w:p>
        </w:tc>
        <w:tc>
          <w:tcPr>
            <w:tcW w:w="636" w:type="dxa"/>
          </w:tcPr>
          <w:p w14:paraId="0C4F119E"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57</w:t>
            </w:r>
          </w:p>
        </w:tc>
        <w:tc>
          <w:tcPr>
            <w:tcW w:w="665" w:type="dxa"/>
          </w:tcPr>
          <w:p w14:paraId="506391B2"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68</w:t>
            </w:r>
          </w:p>
        </w:tc>
        <w:tc>
          <w:tcPr>
            <w:tcW w:w="665" w:type="dxa"/>
          </w:tcPr>
          <w:p w14:paraId="16D93574"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48</w:t>
            </w:r>
          </w:p>
        </w:tc>
        <w:tc>
          <w:tcPr>
            <w:tcW w:w="733" w:type="dxa"/>
          </w:tcPr>
          <w:p w14:paraId="25E46A2D"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66</w:t>
            </w:r>
          </w:p>
        </w:tc>
        <w:tc>
          <w:tcPr>
            <w:tcW w:w="665" w:type="dxa"/>
          </w:tcPr>
          <w:p w14:paraId="46C9FB51"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67</w:t>
            </w:r>
          </w:p>
        </w:tc>
        <w:tc>
          <w:tcPr>
            <w:tcW w:w="665" w:type="dxa"/>
            <w:shd w:val="clear" w:color="auto" w:fill="FFFFFF" w:themeFill="background1"/>
          </w:tcPr>
          <w:p w14:paraId="4DBB2A64" w14:textId="77777777" w:rsidR="009C60CE" w:rsidRPr="009C60CE" w:rsidRDefault="009C60CE" w:rsidP="00DF69A7">
            <w:pPr>
              <w:pStyle w:val="NormalWeb"/>
              <w:spacing w:before="0" w:beforeAutospacing="0" w:after="0" w:afterAutospacing="0" w:line="360" w:lineRule="atLeast"/>
              <w:jc w:val="center"/>
              <w:textAlignment w:val="baseline"/>
              <w:rPr>
                <w:rStyle w:val="lev"/>
                <w:rFonts w:asciiTheme="majorHAnsi" w:hAnsiTheme="majorHAnsi" w:cstheme="majorHAnsi"/>
                <w:b w:val="0"/>
                <w:color w:val="222222"/>
                <w:sz w:val="22"/>
                <w:szCs w:val="22"/>
                <w:bdr w:val="none" w:sz="0" w:space="0" w:color="auto" w:frame="1"/>
              </w:rPr>
            </w:pPr>
            <w:r w:rsidRPr="009C60CE">
              <w:rPr>
                <w:rStyle w:val="lev"/>
                <w:rFonts w:asciiTheme="majorHAnsi" w:hAnsiTheme="majorHAnsi" w:cstheme="majorHAnsi"/>
                <w:b w:val="0"/>
                <w:color w:val="222222"/>
                <w:sz w:val="22"/>
                <w:szCs w:val="22"/>
                <w:bdr w:val="none" w:sz="0" w:space="0" w:color="auto" w:frame="1"/>
              </w:rPr>
              <w:t>48</w:t>
            </w:r>
          </w:p>
        </w:tc>
        <w:tc>
          <w:tcPr>
            <w:tcW w:w="2799" w:type="dxa"/>
            <w:gridSpan w:val="4"/>
            <w:vMerge/>
            <w:shd w:val="clear" w:color="auto" w:fill="FFE599" w:themeFill="accent4" w:themeFillTint="66"/>
          </w:tcPr>
          <w:p w14:paraId="2056219C" w14:textId="77777777" w:rsidR="009C60CE" w:rsidRPr="009C60CE" w:rsidRDefault="009C60CE" w:rsidP="00517633">
            <w:pPr>
              <w:pStyle w:val="NormalWeb"/>
              <w:spacing w:before="0" w:beforeAutospacing="0" w:after="0" w:afterAutospacing="0" w:line="360" w:lineRule="atLeast"/>
              <w:textAlignment w:val="baseline"/>
              <w:rPr>
                <w:rStyle w:val="lev"/>
                <w:rFonts w:asciiTheme="majorHAnsi" w:hAnsiTheme="majorHAnsi" w:cstheme="majorHAnsi"/>
                <w:b w:val="0"/>
                <w:color w:val="222222"/>
                <w:sz w:val="22"/>
                <w:szCs w:val="22"/>
                <w:bdr w:val="none" w:sz="0" w:space="0" w:color="auto" w:frame="1"/>
              </w:rPr>
            </w:pPr>
          </w:p>
        </w:tc>
      </w:tr>
    </w:tbl>
    <w:p w14:paraId="6F0263DB" w14:textId="7B275401" w:rsidR="00DF69A7" w:rsidRDefault="00DF69A7" w:rsidP="009C60CE">
      <w:pPr>
        <w:pStyle w:val="NormalWeb"/>
        <w:spacing w:before="0" w:beforeAutospacing="0" w:after="0" w:afterAutospacing="0" w:line="360" w:lineRule="atLeast"/>
        <w:textAlignment w:val="baseline"/>
        <w:rPr>
          <w:rStyle w:val="lev"/>
          <w:rFonts w:ascii="Calibri" w:hAnsi="Calibri" w:cs="Calibri"/>
          <w:b w:val="0"/>
          <w:color w:val="222222"/>
          <w:sz w:val="22"/>
          <w:szCs w:val="22"/>
          <w:bdr w:val="none" w:sz="0" w:space="0" w:color="auto" w:frame="1"/>
        </w:rPr>
      </w:pPr>
    </w:p>
    <w:p w14:paraId="2ECE9849" w14:textId="77777777" w:rsidR="00DF69A7" w:rsidRDefault="00DF69A7">
      <w:pPr>
        <w:rPr>
          <w:rStyle w:val="lev"/>
          <w:rFonts w:ascii="Calibri" w:eastAsia="Times New Roman" w:hAnsi="Calibri" w:cs="Calibri"/>
          <w:b w:val="0"/>
          <w:color w:val="222222"/>
          <w:bdr w:val="none" w:sz="0" w:space="0" w:color="auto" w:frame="1"/>
          <w:lang w:eastAsia="fr-FR"/>
        </w:rPr>
      </w:pPr>
      <w:r>
        <w:rPr>
          <w:rStyle w:val="lev"/>
          <w:rFonts w:ascii="Calibri" w:hAnsi="Calibri" w:cs="Calibri"/>
          <w:b w:val="0"/>
          <w:color w:val="222222"/>
          <w:bdr w:val="none" w:sz="0" w:space="0" w:color="auto" w:frame="1"/>
        </w:rPr>
        <w:br w:type="page"/>
      </w:r>
    </w:p>
    <w:p w14:paraId="49BDC5FD" w14:textId="29172C6B" w:rsidR="009C60CE" w:rsidRPr="00DF69A7" w:rsidRDefault="0083065B" w:rsidP="00DF69A7">
      <w:pPr>
        <w:pStyle w:val="Titre2"/>
        <w:rPr>
          <w:rStyle w:val="lev"/>
          <w:b/>
          <w:bCs/>
        </w:rPr>
      </w:pPr>
      <w:r w:rsidRPr="00DF69A7">
        <w:rPr>
          <w:rFonts w:ascii="Noto Sans" w:hAnsi="Noto Sans" w:cs="Noto Sans"/>
          <w:noProof/>
          <w:sz w:val="20"/>
          <w:szCs w:val="20"/>
        </w:rPr>
        <w:lastRenderedPageBreak/>
        <w:drawing>
          <wp:anchor distT="0" distB="0" distL="114300" distR="114300" simplePos="0" relativeHeight="251793408" behindDoc="0" locked="0" layoutInCell="1" allowOverlap="1" wp14:anchorId="7ADEB9CA" wp14:editId="17FD7B59">
            <wp:simplePos x="0" y="0"/>
            <wp:positionH relativeFrom="column">
              <wp:posOffset>2383790</wp:posOffset>
            </wp:positionH>
            <wp:positionV relativeFrom="paragraph">
              <wp:posOffset>311150</wp:posOffset>
            </wp:positionV>
            <wp:extent cx="3327400" cy="1089660"/>
            <wp:effectExtent l="0" t="0" r="635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7400" cy="1089660"/>
                    </a:xfrm>
                    <a:prstGeom prst="rect">
                      <a:avLst/>
                    </a:prstGeom>
                  </pic:spPr>
                </pic:pic>
              </a:graphicData>
            </a:graphic>
            <wp14:sizeRelH relativeFrom="margin">
              <wp14:pctWidth>0</wp14:pctWidth>
            </wp14:sizeRelH>
            <wp14:sizeRelV relativeFrom="margin">
              <wp14:pctHeight>0</wp14:pctHeight>
            </wp14:sizeRelV>
          </wp:anchor>
        </w:drawing>
      </w:r>
      <w:r w:rsidR="009C60CE" w:rsidRPr="00DF69A7">
        <w:rPr>
          <w:rStyle w:val="lev"/>
          <w:b/>
          <w:bCs/>
        </w:rPr>
        <w:t>Ressource 9 : Les indicateurs de performance</w:t>
      </w:r>
    </w:p>
    <w:p w14:paraId="016496C5" w14:textId="0573086F" w:rsidR="009C60CE" w:rsidRPr="00DF69A7" w:rsidRDefault="009C60CE" w:rsidP="00DF69A7">
      <w:pPr>
        <w:pStyle w:val="NormalWeb"/>
        <w:spacing w:before="0" w:beforeAutospacing="0" w:after="0" w:afterAutospacing="0" w:line="360" w:lineRule="atLeast"/>
        <w:textAlignment w:val="baseline"/>
        <w:rPr>
          <w:rStyle w:val="lev"/>
          <w:rFonts w:ascii="Noto Sans" w:hAnsi="Noto Sans" w:cs="Noto Sans"/>
          <w:sz w:val="20"/>
          <w:szCs w:val="20"/>
          <w:bdr w:val="none" w:sz="0" w:space="0" w:color="auto" w:frame="1"/>
        </w:rPr>
      </w:pPr>
      <w:r w:rsidRPr="00DF69A7">
        <w:rPr>
          <w:rStyle w:val="lev"/>
          <w:rFonts w:ascii="Noto Sans" w:hAnsi="Noto Sans" w:cs="Noto Sans"/>
          <w:sz w:val="20"/>
          <w:szCs w:val="20"/>
          <w:bdr w:val="none" w:sz="0" w:space="0" w:color="auto" w:frame="1"/>
        </w:rPr>
        <w:t xml:space="preserve">LE </w:t>
      </w:r>
      <w:proofErr w:type="spellStart"/>
      <w:r w:rsidRPr="00DF69A7">
        <w:rPr>
          <w:rStyle w:val="lev"/>
          <w:rFonts w:ascii="Noto Sans" w:hAnsi="Noto Sans" w:cs="Noto Sans"/>
          <w:sz w:val="20"/>
          <w:szCs w:val="20"/>
          <w:bdr w:val="none" w:sz="0" w:space="0" w:color="auto" w:frame="1"/>
        </w:rPr>
        <w:t>NPS</w:t>
      </w:r>
      <w:proofErr w:type="spellEnd"/>
      <w:r w:rsidRPr="00DF69A7">
        <w:rPr>
          <w:rStyle w:val="lev"/>
          <w:rFonts w:ascii="Noto Sans" w:hAnsi="Noto Sans" w:cs="Noto Sans"/>
          <w:sz w:val="20"/>
          <w:szCs w:val="20"/>
          <w:bdr w:val="none" w:sz="0" w:space="0" w:color="auto" w:frame="1"/>
        </w:rPr>
        <w:t xml:space="preserve"> (Le Net </w:t>
      </w:r>
      <w:proofErr w:type="spellStart"/>
      <w:r w:rsidRPr="00DF69A7">
        <w:rPr>
          <w:rStyle w:val="lev"/>
          <w:rFonts w:ascii="Noto Sans" w:hAnsi="Noto Sans" w:cs="Noto Sans"/>
          <w:sz w:val="20"/>
          <w:szCs w:val="20"/>
          <w:bdr w:val="none" w:sz="0" w:space="0" w:color="auto" w:frame="1"/>
        </w:rPr>
        <w:t>Promoter</w:t>
      </w:r>
      <w:proofErr w:type="spellEnd"/>
      <w:r w:rsidRPr="00DF69A7">
        <w:rPr>
          <w:rStyle w:val="lev"/>
          <w:rFonts w:ascii="Noto Sans" w:hAnsi="Noto Sans" w:cs="Noto Sans"/>
          <w:sz w:val="20"/>
          <w:szCs w:val="20"/>
          <w:bdr w:val="none" w:sz="0" w:space="0" w:color="auto" w:frame="1"/>
        </w:rPr>
        <w:t xml:space="preserve"> Score)</w:t>
      </w:r>
    </w:p>
    <w:p w14:paraId="0AF8BBB1" w14:textId="614A1360" w:rsidR="009C60CE" w:rsidRPr="00DF69A7" w:rsidRDefault="009C60CE" w:rsidP="00DF69A7">
      <w:pPr>
        <w:jc w:val="center"/>
        <w:rPr>
          <w:rFonts w:ascii="Noto Sans" w:hAnsi="Noto Sans" w:cs="Noto Sans"/>
          <w:sz w:val="20"/>
          <w:szCs w:val="20"/>
        </w:rPr>
      </w:pPr>
    </w:p>
    <w:p w14:paraId="5D86DC9E" w14:textId="3F3A8DFE" w:rsidR="00DF69A7" w:rsidRDefault="00DF69A7" w:rsidP="00DF69A7">
      <w:pPr>
        <w:shd w:val="clear" w:color="auto" w:fill="FFFFFF"/>
        <w:spacing w:before="100" w:beforeAutospacing="1" w:after="100" w:afterAutospacing="1" w:line="240" w:lineRule="auto"/>
        <w:jc w:val="both"/>
        <w:rPr>
          <w:rFonts w:ascii="Noto Sans" w:eastAsia="Times New Roman" w:hAnsi="Noto Sans" w:cs="Noto Sans"/>
          <w:sz w:val="18"/>
          <w:szCs w:val="18"/>
          <w:lang w:eastAsia="fr-FR"/>
        </w:rPr>
      </w:pPr>
    </w:p>
    <w:p w14:paraId="44661553" w14:textId="77777777" w:rsidR="00DF69A7" w:rsidRDefault="00DF69A7" w:rsidP="00DF69A7">
      <w:pPr>
        <w:shd w:val="clear" w:color="auto" w:fill="FFFFFF"/>
        <w:spacing w:before="100" w:beforeAutospacing="1" w:after="100" w:afterAutospacing="1" w:line="240" w:lineRule="auto"/>
        <w:jc w:val="both"/>
        <w:rPr>
          <w:rFonts w:ascii="Noto Sans" w:eastAsia="Times New Roman" w:hAnsi="Noto Sans" w:cs="Noto Sans"/>
          <w:sz w:val="18"/>
          <w:szCs w:val="18"/>
          <w:lang w:eastAsia="fr-FR"/>
        </w:rPr>
      </w:pPr>
    </w:p>
    <w:p w14:paraId="03452AA8" w14:textId="5B7E229E" w:rsidR="009C60CE" w:rsidRPr="0083065B" w:rsidRDefault="009C60CE" w:rsidP="00DF69A7">
      <w:pPr>
        <w:shd w:val="clear" w:color="auto" w:fill="FFFFFF"/>
        <w:spacing w:before="100" w:beforeAutospacing="1" w:after="100" w:afterAutospacing="1" w:line="240" w:lineRule="auto"/>
        <w:jc w:val="both"/>
        <w:rPr>
          <w:rFonts w:ascii="Noto Sans" w:eastAsia="Times New Roman" w:hAnsi="Noto Sans" w:cs="Noto Sans"/>
          <w:color w:val="000000"/>
          <w:sz w:val="20"/>
          <w:szCs w:val="20"/>
          <w:lang w:eastAsia="fr-FR"/>
        </w:rPr>
      </w:pPr>
      <w:r w:rsidRPr="0083065B">
        <w:rPr>
          <w:rFonts w:ascii="Noto Sans" w:eastAsia="Times New Roman" w:hAnsi="Noto Sans" w:cs="Noto Sans"/>
          <w:sz w:val="20"/>
          <w:szCs w:val="20"/>
          <w:lang w:eastAsia="fr-FR"/>
        </w:rPr>
        <w:t xml:space="preserve">Vous pouvez savoir si vos clients sont prêts à promouvoir votre entreprise (salut les ambassadeurs !) ou s’ils sont prêts à basculer chez vos concurrents. </w:t>
      </w:r>
      <w:r w:rsidRPr="0083065B">
        <w:rPr>
          <w:rFonts w:ascii="Noto Sans" w:eastAsia="Times New Roman" w:hAnsi="Noto Sans" w:cs="Noto Sans"/>
          <w:b/>
          <w:bCs/>
          <w:sz w:val="20"/>
          <w:szCs w:val="20"/>
          <w:lang w:eastAsia="fr-FR"/>
        </w:rPr>
        <w:t>Exemple </w:t>
      </w:r>
      <w:r w:rsidRPr="0083065B">
        <w:rPr>
          <w:rFonts w:ascii="Noto Sans" w:eastAsia="Times New Roman" w:hAnsi="Noto Sans" w:cs="Noto Sans"/>
          <w:sz w:val="20"/>
          <w:szCs w:val="20"/>
          <w:lang w:eastAsia="fr-FR"/>
        </w:rPr>
        <w:t xml:space="preserve">: “Nous recommanderiez-vous à vos proches, amis, collègues (sur une échelle de 1 à 10) ?”. </w:t>
      </w:r>
      <w:r w:rsidRPr="0083065B">
        <w:rPr>
          <w:rFonts w:ascii="Noto Sans" w:eastAsia="Times New Roman" w:hAnsi="Noto Sans" w:cs="Noto Sans"/>
          <w:b/>
          <w:bCs/>
          <w:color w:val="000000"/>
          <w:sz w:val="20"/>
          <w:szCs w:val="20"/>
          <w:lang w:eastAsia="fr-FR"/>
        </w:rPr>
        <w:t xml:space="preserve">Un score </w:t>
      </w:r>
      <w:proofErr w:type="spellStart"/>
      <w:r w:rsidRPr="0083065B">
        <w:rPr>
          <w:rFonts w:ascii="Noto Sans" w:eastAsia="Times New Roman" w:hAnsi="Noto Sans" w:cs="Noto Sans"/>
          <w:b/>
          <w:bCs/>
          <w:color w:val="000000"/>
          <w:sz w:val="20"/>
          <w:szCs w:val="20"/>
          <w:lang w:eastAsia="fr-FR"/>
        </w:rPr>
        <w:t>NPS</w:t>
      </w:r>
      <w:proofErr w:type="spellEnd"/>
      <w:r w:rsidRPr="0083065B">
        <w:rPr>
          <w:rFonts w:ascii="Noto Sans" w:eastAsia="Times New Roman" w:hAnsi="Noto Sans" w:cs="Noto Sans"/>
          <w:b/>
          <w:bCs/>
          <w:color w:val="000000"/>
          <w:sz w:val="20"/>
          <w:szCs w:val="20"/>
          <w:lang w:eastAsia="fr-FR"/>
        </w:rPr>
        <w:t xml:space="preserve"> &gt; 50 est considéré comme vraiment très bon, voire excellent.</w:t>
      </w:r>
      <w:r w:rsidRPr="0083065B">
        <w:rPr>
          <w:rFonts w:ascii="Noto Sans" w:eastAsia="Times New Roman" w:hAnsi="Noto Sans" w:cs="Noto Sans"/>
          <w:color w:val="000000"/>
          <w:sz w:val="20"/>
          <w:szCs w:val="20"/>
          <w:lang w:eastAsia="fr-FR"/>
        </w:rPr>
        <w:t xml:space="preserve"> Cela veut dire que vous avez une majorité de clients extrêmement contents de votre marque. Cela veut dire que vos clients ont une excellente opinion de vous. </w:t>
      </w:r>
      <w:r w:rsidRPr="0083065B">
        <w:rPr>
          <w:rFonts w:ascii="Noto Sans" w:eastAsia="Times New Roman" w:hAnsi="Noto Sans" w:cs="Noto Sans"/>
          <w:b/>
          <w:bCs/>
          <w:color w:val="000000"/>
          <w:sz w:val="20"/>
          <w:szCs w:val="20"/>
          <w:lang w:eastAsia="fr-FR"/>
        </w:rPr>
        <w:t xml:space="preserve">Un score </w:t>
      </w:r>
      <w:proofErr w:type="spellStart"/>
      <w:r w:rsidRPr="0083065B">
        <w:rPr>
          <w:rFonts w:ascii="Noto Sans" w:eastAsia="Times New Roman" w:hAnsi="Noto Sans" w:cs="Noto Sans"/>
          <w:b/>
          <w:bCs/>
          <w:color w:val="000000"/>
          <w:sz w:val="20"/>
          <w:szCs w:val="20"/>
          <w:lang w:eastAsia="fr-FR"/>
        </w:rPr>
        <w:t>NPS</w:t>
      </w:r>
      <w:proofErr w:type="spellEnd"/>
      <w:r w:rsidRPr="0083065B">
        <w:rPr>
          <w:rFonts w:ascii="Noto Sans" w:eastAsia="Times New Roman" w:hAnsi="Noto Sans" w:cs="Noto Sans"/>
          <w:b/>
          <w:bCs/>
          <w:color w:val="000000"/>
          <w:sz w:val="20"/>
          <w:szCs w:val="20"/>
          <w:lang w:eastAsia="fr-FR"/>
        </w:rPr>
        <w:t xml:space="preserve"> &gt; 0 est considéré comme bon,</w:t>
      </w:r>
      <w:r w:rsidRPr="0083065B">
        <w:rPr>
          <w:rFonts w:ascii="Noto Sans" w:eastAsia="Times New Roman" w:hAnsi="Noto Sans" w:cs="Noto Sans"/>
          <w:color w:val="000000"/>
          <w:sz w:val="20"/>
          <w:szCs w:val="20"/>
          <w:lang w:eastAsia="fr-FR"/>
        </w:rPr>
        <w:t> c’est à dire que vous avez autant de fans que de personnes neutres ou détractrices. Vous avez ainsi une base forte de clients fidèles et loyaux.</w:t>
      </w:r>
    </w:p>
    <w:p w14:paraId="5D79356E" w14:textId="1102F506" w:rsidR="005D5DFD" w:rsidRPr="00DF69A7" w:rsidRDefault="005D5DFD" w:rsidP="00DF69A7">
      <w:pPr>
        <w:shd w:val="clear" w:color="auto" w:fill="FFFFFF"/>
        <w:spacing w:before="100" w:beforeAutospacing="1" w:after="100" w:afterAutospacing="1" w:line="240" w:lineRule="auto"/>
        <w:jc w:val="both"/>
        <w:rPr>
          <w:rFonts w:ascii="Noto Sans" w:eastAsia="Times New Roman" w:hAnsi="Noto Sans" w:cs="Noto Sans"/>
          <w:color w:val="000000"/>
          <w:sz w:val="18"/>
          <w:szCs w:val="18"/>
          <w:lang w:eastAsia="fr-FR"/>
        </w:rPr>
      </w:pPr>
      <w:r w:rsidRPr="00DF69A7">
        <w:rPr>
          <w:rFonts w:ascii="Noto Sans" w:hAnsi="Noto Sans" w:cs="Noto Sans"/>
          <w:noProof/>
          <w:sz w:val="20"/>
          <w:szCs w:val="20"/>
          <w:lang w:eastAsia="fr-FR"/>
        </w:rPr>
        <w:drawing>
          <wp:anchor distT="0" distB="0" distL="114300" distR="114300" simplePos="0" relativeHeight="251794432" behindDoc="0" locked="0" layoutInCell="1" allowOverlap="1" wp14:anchorId="51E17D05" wp14:editId="341E7207">
            <wp:simplePos x="0" y="0"/>
            <wp:positionH relativeFrom="column">
              <wp:posOffset>3948430</wp:posOffset>
            </wp:positionH>
            <wp:positionV relativeFrom="paragraph">
              <wp:posOffset>17780</wp:posOffset>
            </wp:positionV>
            <wp:extent cx="1657350" cy="46672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2278" t="51319" r="17043" b="9355"/>
                    <a:stretch/>
                  </pic:blipFill>
                  <pic:spPr bwMode="auto">
                    <a:xfrm>
                      <a:off x="0" y="0"/>
                      <a:ext cx="1657350"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2143D" w14:textId="1F0CE57D" w:rsidR="009C60CE" w:rsidRPr="00DF69A7" w:rsidRDefault="009C60CE" w:rsidP="00DF69A7">
      <w:pPr>
        <w:spacing w:after="0" w:line="240" w:lineRule="auto"/>
        <w:rPr>
          <w:rFonts w:ascii="Noto Sans" w:hAnsi="Noto Sans" w:cs="Noto Sans"/>
          <w:b/>
          <w:sz w:val="20"/>
          <w:szCs w:val="20"/>
        </w:rPr>
      </w:pPr>
      <w:r w:rsidRPr="00DF69A7">
        <w:rPr>
          <w:rFonts w:ascii="Noto Sans" w:eastAsia="Times New Roman" w:hAnsi="Noto Sans" w:cs="Noto Sans"/>
          <w:b/>
          <w:sz w:val="20"/>
          <w:szCs w:val="20"/>
          <w:lang w:eastAsia="fr-FR"/>
        </w:rPr>
        <w:t xml:space="preserve">Le </w:t>
      </w:r>
      <w:proofErr w:type="spellStart"/>
      <w:r w:rsidRPr="00DF69A7">
        <w:rPr>
          <w:rFonts w:ascii="Noto Sans" w:eastAsia="Times New Roman" w:hAnsi="Noto Sans" w:cs="Noto Sans"/>
          <w:b/>
          <w:sz w:val="20"/>
          <w:szCs w:val="20"/>
          <w:lang w:eastAsia="fr-FR"/>
        </w:rPr>
        <w:t>CSAT</w:t>
      </w:r>
      <w:proofErr w:type="spellEnd"/>
      <w:r w:rsidRPr="00DF69A7">
        <w:rPr>
          <w:rFonts w:ascii="Noto Sans" w:eastAsia="Times New Roman" w:hAnsi="Noto Sans" w:cs="Noto Sans"/>
          <w:b/>
          <w:sz w:val="20"/>
          <w:szCs w:val="20"/>
          <w:lang w:eastAsia="fr-FR"/>
        </w:rPr>
        <w:t xml:space="preserve"> (</w:t>
      </w:r>
      <w:r w:rsidRPr="00DF69A7">
        <w:rPr>
          <w:rFonts w:ascii="Noto Sans" w:eastAsia="Times New Roman" w:hAnsi="Noto Sans" w:cs="Noto Sans"/>
          <w:b/>
          <w:iCs/>
          <w:sz w:val="20"/>
          <w:szCs w:val="20"/>
          <w:lang w:eastAsia="fr-FR"/>
        </w:rPr>
        <w:t>Customer Satisfaction Score</w:t>
      </w:r>
      <w:r w:rsidRPr="00DF69A7">
        <w:rPr>
          <w:rFonts w:ascii="Noto Sans" w:eastAsia="Times New Roman" w:hAnsi="Noto Sans" w:cs="Noto Sans"/>
          <w:b/>
          <w:sz w:val="20"/>
          <w:szCs w:val="20"/>
          <w:lang w:eastAsia="fr-FR"/>
        </w:rPr>
        <w:t>)</w:t>
      </w:r>
    </w:p>
    <w:p w14:paraId="5013E9C6" w14:textId="77777777" w:rsidR="009C60CE" w:rsidRPr="00DF69A7" w:rsidRDefault="009C60CE" w:rsidP="00A32725">
      <w:pPr>
        <w:rPr>
          <w:rFonts w:ascii="Noto Sans" w:hAnsi="Noto Sans" w:cs="Noto Sans"/>
          <w:sz w:val="20"/>
          <w:szCs w:val="20"/>
        </w:rPr>
      </w:pPr>
    </w:p>
    <w:p w14:paraId="26FC41D0" w14:textId="6B71CD28" w:rsidR="009C60CE" w:rsidRPr="0083065B" w:rsidRDefault="0083065B" w:rsidP="00A32725">
      <w:pPr>
        <w:jc w:val="both"/>
        <w:rPr>
          <w:rFonts w:ascii="Noto Sans" w:hAnsi="Noto Sans" w:cs="Noto Sans"/>
          <w:sz w:val="20"/>
          <w:szCs w:val="20"/>
        </w:rPr>
      </w:pPr>
      <w:r w:rsidRPr="0083065B">
        <w:rPr>
          <w:rFonts w:ascii="Noto Sans" w:hAnsi="Noto Sans" w:cs="Noto Sans"/>
          <w:noProof/>
          <w:lang w:eastAsia="fr-FR"/>
        </w:rPr>
        <w:drawing>
          <wp:anchor distT="0" distB="0" distL="114300" distR="114300" simplePos="0" relativeHeight="251796480" behindDoc="0" locked="0" layoutInCell="1" allowOverlap="1" wp14:anchorId="789CAA29" wp14:editId="793EBC2B">
            <wp:simplePos x="0" y="0"/>
            <wp:positionH relativeFrom="column">
              <wp:posOffset>3237230</wp:posOffset>
            </wp:positionH>
            <wp:positionV relativeFrom="paragraph">
              <wp:posOffset>1184910</wp:posOffset>
            </wp:positionV>
            <wp:extent cx="2476500" cy="508635"/>
            <wp:effectExtent l="0" t="0" r="0" b="571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76500" cy="508635"/>
                    </a:xfrm>
                    <a:prstGeom prst="rect">
                      <a:avLst/>
                    </a:prstGeom>
                  </pic:spPr>
                </pic:pic>
              </a:graphicData>
            </a:graphic>
            <wp14:sizeRelH relativeFrom="margin">
              <wp14:pctWidth>0</wp14:pctWidth>
            </wp14:sizeRelH>
            <wp14:sizeRelV relativeFrom="margin">
              <wp14:pctHeight>0</wp14:pctHeight>
            </wp14:sizeRelV>
          </wp:anchor>
        </w:drawing>
      </w:r>
      <w:r w:rsidR="009C60CE" w:rsidRPr="0083065B">
        <w:rPr>
          <w:rFonts w:ascii="Noto Sans" w:hAnsi="Noto Sans" w:cs="Noto Sans"/>
          <w:sz w:val="20"/>
          <w:szCs w:val="20"/>
        </w:rPr>
        <w:t>Il permet de mesurer le niveau de satisfaction client sur un point précis.  Il est obtenu à partir des réponses à la question : «</w:t>
      </w:r>
      <w:r w:rsidR="009C60CE" w:rsidRPr="0083065B">
        <w:rPr>
          <w:rFonts w:ascii="Noto Sans" w:hAnsi="Noto Sans" w:cs="Noto Sans"/>
          <w:i/>
          <w:iCs/>
          <w:sz w:val="20"/>
          <w:szCs w:val="20"/>
        </w:rPr>
        <w:t xml:space="preserve"> Avez-vous été satisfait par [...] » ?«</w:t>
      </w:r>
      <w:r w:rsidR="009C60CE" w:rsidRPr="0083065B">
        <w:rPr>
          <w:rFonts w:ascii="Noto Sans" w:hAnsi="Noto Sans" w:cs="Noto Sans"/>
          <w:sz w:val="20"/>
          <w:szCs w:val="20"/>
        </w:rPr>
        <w:t xml:space="preserve"> D’autres formulations sont possibles, telles que : </w:t>
      </w:r>
      <w:r w:rsidR="009C60CE" w:rsidRPr="0083065B">
        <w:rPr>
          <w:rFonts w:ascii="Noto Sans" w:hAnsi="Noto Sans" w:cs="Noto Sans"/>
          <w:i/>
          <w:iCs/>
          <w:sz w:val="20"/>
          <w:szCs w:val="20"/>
        </w:rPr>
        <w:t xml:space="preserve">« Comment évaluez-vous votre satisfaction </w:t>
      </w:r>
      <w:proofErr w:type="gramStart"/>
      <w:r w:rsidR="009C60CE" w:rsidRPr="0083065B">
        <w:rPr>
          <w:rFonts w:ascii="Noto Sans" w:hAnsi="Noto Sans" w:cs="Noto Sans"/>
          <w:i/>
          <w:iCs/>
          <w:sz w:val="20"/>
          <w:szCs w:val="20"/>
        </w:rPr>
        <w:t>vis</w:t>
      </w:r>
      <w:proofErr w:type="gramEnd"/>
      <w:r w:rsidR="009C60CE" w:rsidRPr="0083065B">
        <w:rPr>
          <w:rFonts w:ascii="Noto Sans" w:hAnsi="Noto Sans" w:cs="Noto Sans"/>
          <w:i/>
          <w:iCs/>
          <w:sz w:val="20"/>
          <w:szCs w:val="20"/>
        </w:rPr>
        <w:t xml:space="preserve"> à vis de votre expérience client ? »</w:t>
      </w:r>
      <w:r w:rsidR="009C60CE" w:rsidRPr="0083065B">
        <w:rPr>
          <w:rFonts w:ascii="Noto Sans" w:hAnsi="Noto Sans" w:cs="Noto Sans"/>
          <w:sz w:val="20"/>
          <w:szCs w:val="20"/>
        </w:rPr>
        <w:t>.</w:t>
      </w:r>
      <w:r w:rsidR="00E92884" w:rsidRPr="0083065B">
        <w:rPr>
          <w:rFonts w:ascii="Noto Sans" w:hAnsi="Noto Sans" w:cs="Noto Sans"/>
          <w:sz w:val="20"/>
          <w:szCs w:val="20"/>
        </w:rPr>
        <w:t xml:space="preserve"> </w:t>
      </w:r>
      <w:r w:rsidR="009C60CE" w:rsidRPr="0083065B">
        <w:rPr>
          <w:rFonts w:ascii="Noto Sans" w:hAnsi="Noto Sans" w:cs="Noto Sans"/>
          <w:sz w:val="20"/>
          <w:szCs w:val="20"/>
        </w:rPr>
        <w:t>Libre à chaque société de décider par la suite de l’échelle de réponse. Celle-ci peut être numérique (1 – 3, 1 – 4, 1 – 5, 1 – 10), textuelle (Pas du tout satisfait / Pas satisfait / Moyennement satisfait / Satisfait / Très satisfait), ou sous forme de smileys et autres emojis.</w:t>
      </w:r>
      <w:r w:rsidR="009C60CE" w:rsidRPr="0083065B">
        <w:rPr>
          <w:rFonts w:ascii="Noto Sans" w:hAnsi="Noto Sans" w:cs="Noto Sans"/>
          <w:noProof/>
          <w:sz w:val="20"/>
          <w:szCs w:val="20"/>
        </w:rPr>
        <w:t xml:space="preserve"> </w:t>
      </w:r>
      <w:r w:rsidR="009C60CE" w:rsidRPr="0083065B">
        <w:rPr>
          <w:rStyle w:val="lev"/>
          <w:rFonts w:ascii="Noto Sans" w:hAnsi="Noto Sans" w:cs="Noto Sans"/>
          <w:b w:val="0"/>
          <w:color w:val="3E4462"/>
          <w:sz w:val="20"/>
          <w:szCs w:val="20"/>
        </w:rPr>
        <w:t xml:space="preserve">Un très bon </w:t>
      </w:r>
      <w:proofErr w:type="spellStart"/>
      <w:r w:rsidR="009C60CE" w:rsidRPr="0083065B">
        <w:rPr>
          <w:rStyle w:val="lev"/>
          <w:rFonts w:ascii="Noto Sans" w:hAnsi="Noto Sans" w:cs="Noto Sans"/>
          <w:b w:val="0"/>
          <w:color w:val="3E4462"/>
          <w:sz w:val="20"/>
          <w:szCs w:val="20"/>
        </w:rPr>
        <w:t>CSAT</w:t>
      </w:r>
      <w:proofErr w:type="spellEnd"/>
      <w:r w:rsidR="009C60CE" w:rsidRPr="0083065B">
        <w:rPr>
          <w:rStyle w:val="lev"/>
          <w:rFonts w:ascii="Noto Sans" w:hAnsi="Noto Sans" w:cs="Noto Sans"/>
          <w:b w:val="0"/>
          <w:color w:val="3E4462"/>
          <w:sz w:val="20"/>
          <w:szCs w:val="20"/>
        </w:rPr>
        <w:t xml:space="preserve"> est supérieur à 80 %.</w:t>
      </w:r>
      <w:r w:rsidR="009C60CE" w:rsidRPr="0083065B">
        <w:rPr>
          <w:rFonts w:ascii="Noto Sans" w:hAnsi="Noto Sans" w:cs="Noto Sans"/>
          <w:color w:val="3E4462"/>
          <w:sz w:val="20"/>
          <w:szCs w:val="20"/>
        </w:rPr>
        <w:t> En dessous de 50 %, une stratégie de reconquête client et un plan d’action spécifique sont recommandés.</w:t>
      </w:r>
    </w:p>
    <w:p w14:paraId="36758182" w14:textId="3D406BBC" w:rsidR="009C60CE" w:rsidRPr="00DF69A7" w:rsidRDefault="009C60CE" w:rsidP="009C60CE">
      <w:pPr>
        <w:pStyle w:val="NormalWeb"/>
        <w:jc w:val="center"/>
        <w:rPr>
          <w:rFonts w:ascii="Noto Sans" w:hAnsi="Noto Sans" w:cs="Noto Sans"/>
          <w:sz w:val="20"/>
          <w:szCs w:val="20"/>
        </w:rPr>
      </w:pPr>
    </w:p>
    <w:p w14:paraId="1AEDBB9B" w14:textId="7DE200EC" w:rsidR="00A32725" w:rsidRDefault="00A32725" w:rsidP="009C60CE">
      <w:pPr>
        <w:jc w:val="both"/>
        <w:rPr>
          <w:rFonts w:ascii="Noto Sans" w:hAnsi="Noto Sans" w:cs="Noto Sans"/>
          <w:sz w:val="20"/>
          <w:szCs w:val="20"/>
        </w:rPr>
      </w:pPr>
    </w:p>
    <w:p w14:paraId="4781A1E7" w14:textId="624A4895" w:rsidR="005D5DFD" w:rsidRDefault="0083065B" w:rsidP="009C60CE">
      <w:pPr>
        <w:jc w:val="both"/>
        <w:rPr>
          <w:rFonts w:ascii="Noto Sans" w:hAnsi="Noto Sans" w:cs="Noto Sans"/>
          <w:sz w:val="20"/>
          <w:szCs w:val="20"/>
        </w:rPr>
      </w:pPr>
      <w:r w:rsidRPr="00DF69A7">
        <w:rPr>
          <w:rFonts w:ascii="Noto Sans" w:hAnsi="Noto Sans" w:cs="Noto Sans"/>
          <w:noProof/>
          <w:sz w:val="20"/>
          <w:szCs w:val="20"/>
          <w:lang w:eastAsia="fr-FR"/>
        </w:rPr>
        <w:drawing>
          <wp:anchor distT="0" distB="0" distL="114300" distR="114300" simplePos="0" relativeHeight="251795456" behindDoc="0" locked="0" layoutInCell="1" allowOverlap="1" wp14:anchorId="78183DA8" wp14:editId="33D6B532">
            <wp:simplePos x="0" y="0"/>
            <wp:positionH relativeFrom="column">
              <wp:posOffset>3253105</wp:posOffset>
            </wp:positionH>
            <wp:positionV relativeFrom="paragraph">
              <wp:posOffset>48895</wp:posOffset>
            </wp:positionV>
            <wp:extent cx="2352675" cy="650240"/>
            <wp:effectExtent l="0" t="0" r="952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4527"/>
                    <a:stretch/>
                  </pic:blipFill>
                  <pic:spPr bwMode="auto">
                    <a:xfrm>
                      <a:off x="0" y="0"/>
                      <a:ext cx="2352675" cy="65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084BF" w14:textId="3FD35B84" w:rsidR="009C60CE" w:rsidRPr="00DF69A7" w:rsidRDefault="009C60CE" w:rsidP="0083065B">
      <w:pPr>
        <w:jc w:val="both"/>
        <w:rPr>
          <w:rFonts w:ascii="Noto Sans" w:hAnsi="Noto Sans" w:cs="Noto Sans"/>
          <w:b/>
          <w:sz w:val="20"/>
          <w:szCs w:val="20"/>
        </w:rPr>
      </w:pPr>
      <w:r w:rsidRPr="00DF69A7">
        <w:rPr>
          <w:rFonts w:ascii="Noto Sans" w:eastAsia="Times New Roman" w:hAnsi="Noto Sans" w:cs="Noto Sans"/>
          <w:b/>
          <w:sz w:val="20"/>
          <w:szCs w:val="20"/>
          <w:lang w:eastAsia="fr-FR"/>
        </w:rPr>
        <w:t>Le CES (</w:t>
      </w:r>
      <w:r w:rsidRPr="00DF69A7">
        <w:rPr>
          <w:rFonts w:ascii="Noto Sans" w:eastAsia="Times New Roman" w:hAnsi="Noto Sans" w:cs="Noto Sans"/>
          <w:b/>
          <w:iCs/>
          <w:sz w:val="20"/>
          <w:szCs w:val="20"/>
          <w:lang w:eastAsia="fr-FR"/>
        </w:rPr>
        <w:t>Customer Effort Score</w:t>
      </w:r>
      <w:r w:rsidRPr="00DF69A7">
        <w:rPr>
          <w:rFonts w:ascii="Noto Sans" w:eastAsia="Times New Roman" w:hAnsi="Noto Sans" w:cs="Noto Sans"/>
          <w:b/>
          <w:sz w:val="20"/>
          <w:szCs w:val="20"/>
          <w:lang w:eastAsia="fr-FR"/>
        </w:rPr>
        <w:t>)</w:t>
      </w:r>
    </w:p>
    <w:p w14:paraId="54615699" w14:textId="2D42EFE4" w:rsidR="009C60CE" w:rsidRPr="0083065B" w:rsidRDefault="009C60CE" w:rsidP="009C60CE">
      <w:pPr>
        <w:jc w:val="center"/>
        <w:rPr>
          <w:rFonts w:ascii="Noto Sans" w:hAnsi="Noto Sans" w:cs="Noto Sans"/>
        </w:rPr>
      </w:pPr>
    </w:p>
    <w:p w14:paraId="2BF3D713" w14:textId="77777777" w:rsidR="00A32725" w:rsidRPr="0083065B" w:rsidRDefault="009C60CE" w:rsidP="00A32725">
      <w:pPr>
        <w:pStyle w:val="NormalWeb"/>
        <w:spacing w:before="0" w:beforeAutospacing="0" w:after="0" w:afterAutospacing="0"/>
        <w:jc w:val="both"/>
        <w:rPr>
          <w:rFonts w:ascii="Noto Sans" w:hAnsi="Noto Sans" w:cs="Noto Sans"/>
          <w:sz w:val="20"/>
          <w:szCs w:val="20"/>
        </w:rPr>
      </w:pPr>
      <w:r w:rsidRPr="0083065B">
        <w:rPr>
          <w:rFonts w:ascii="Noto Sans" w:hAnsi="Noto Sans" w:cs="Noto Sans"/>
          <w:sz w:val="20"/>
          <w:szCs w:val="20"/>
        </w:rPr>
        <w:t xml:space="preserve">Très adapté au Service Client, le CES est complémentaire au </w:t>
      </w:r>
      <w:proofErr w:type="spellStart"/>
      <w:r w:rsidRPr="0083065B">
        <w:rPr>
          <w:rStyle w:val="Accentuation"/>
          <w:rFonts w:ascii="Noto Sans" w:hAnsi="Noto Sans" w:cs="Noto Sans"/>
          <w:sz w:val="20"/>
          <w:szCs w:val="20"/>
        </w:rPr>
        <w:t>NPS</w:t>
      </w:r>
      <w:proofErr w:type="spellEnd"/>
      <w:r w:rsidRPr="0083065B">
        <w:rPr>
          <w:rStyle w:val="Accentuation"/>
          <w:rFonts w:ascii="Noto Sans" w:hAnsi="Noto Sans" w:cs="Noto Sans"/>
          <w:sz w:val="20"/>
          <w:szCs w:val="20"/>
        </w:rPr>
        <w:t xml:space="preserve"> </w:t>
      </w:r>
      <w:r w:rsidRPr="0083065B">
        <w:rPr>
          <w:rFonts w:ascii="Noto Sans" w:hAnsi="Noto Sans" w:cs="Noto Sans"/>
          <w:sz w:val="20"/>
          <w:szCs w:val="20"/>
        </w:rPr>
        <w:t xml:space="preserve">et à la </w:t>
      </w:r>
      <w:proofErr w:type="spellStart"/>
      <w:r w:rsidRPr="0083065B">
        <w:rPr>
          <w:rFonts w:ascii="Noto Sans" w:hAnsi="Noto Sans" w:cs="Noto Sans"/>
          <w:sz w:val="20"/>
          <w:szCs w:val="20"/>
        </w:rPr>
        <w:t>CSAT</w:t>
      </w:r>
      <w:proofErr w:type="spellEnd"/>
      <w:r w:rsidRPr="0083065B">
        <w:rPr>
          <w:rFonts w:ascii="Noto Sans" w:hAnsi="Noto Sans" w:cs="Noto Sans"/>
          <w:sz w:val="20"/>
          <w:szCs w:val="20"/>
        </w:rPr>
        <w:t>. La question posée pousse le client à évaluer non pas les interlocuteurs avec qui il était en contact mais son propre effort. La mesure de la qualité délivrée est ainsi plus objective. CES 1.0</w:t>
      </w:r>
      <w:r w:rsidR="00A32725" w:rsidRPr="0083065B">
        <w:rPr>
          <w:rFonts w:ascii="Noto Sans" w:hAnsi="Noto Sans" w:cs="Noto Sans"/>
          <w:sz w:val="20"/>
          <w:szCs w:val="20"/>
        </w:rPr>
        <w:t xml:space="preserve"> </w:t>
      </w:r>
      <w:r w:rsidRPr="0083065B">
        <w:rPr>
          <w:rStyle w:val="hscoswrapper"/>
          <w:rFonts w:ascii="Noto Sans" w:hAnsi="Noto Sans" w:cs="Noto Sans"/>
          <w:sz w:val="20"/>
          <w:szCs w:val="20"/>
        </w:rPr>
        <w:t xml:space="preserve">« </w:t>
      </w:r>
      <w:r w:rsidRPr="0083065B">
        <w:rPr>
          <w:rStyle w:val="hscoswrapper"/>
          <w:rFonts w:ascii="Noto Sans" w:hAnsi="Noto Sans" w:cs="Noto Sans"/>
          <w:iCs/>
          <w:sz w:val="20"/>
          <w:szCs w:val="20"/>
        </w:rPr>
        <w:t>Quel niveau d’effort avez-vous du déployer pour que votre demande soit traitée ?</w:t>
      </w:r>
      <w:r w:rsidRPr="0083065B">
        <w:rPr>
          <w:rStyle w:val="hscoswrapper"/>
          <w:rFonts w:ascii="Noto Sans" w:hAnsi="Noto Sans" w:cs="Noto Sans"/>
          <w:sz w:val="20"/>
          <w:szCs w:val="20"/>
        </w:rPr>
        <w:t xml:space="preserve"> »</w:t>
      </w:r>
      <w:r w:rsidRPr="0083065B">
        <w:rPr>
          <w:rFonts w:ascii="Noto Sans" w:hAnsi="Noto Sans" w:cs="Noto Sans"/>
          <w:b/>
          <w:bCs/>
          <w:sz w:val="20"/>
          <w:szCs w:val="20"/>
        </w:rPr>
        <w:t xml:space="preserve"> CES 2.0</w:t>
      </w:r>
      <w:r w:rsidRPr="0083065B">
        <w:rPr>
          <w:rFonts w:ascii="Noto Sans" w:hAnsi="Noto Sans" w:cs="Noto Sans"/>
          <w:sz w:val="20"/>
          <w:szCs w:val="20"/>
        </w:rPr>
        <w:t xml:space="preserve">. </w:t>
      </w:r>
    </w:p>
    <w:p w14:paraId="354402CD" w14:textId="79E0463F" w:rsidR="009C60CE" w:rsidRPr="0083065B" w:rsidRDefault="009C60CE" w:rsidP="00A32725">
      <w:pPr>
        <w:pStyle w:val="NormalWeb"/>
        <w:spacing w:before="0" w:beforeAutospacing="0" w:after="0" w:afterAutospacing="0"/>
        <w:jc w:val="both"/>
        <w:rPr>
          <w:rFonts w:ascii="Noto Sans" w:hAnsi="Noto Sans" w:cs="Noto Sans"/>
          <w:sz w:val="20"/>
          <w:szCs w:val="20"/>
        </w:rPr>
      </w:pPr>
      <w:r w:rsidRPr="0083065B">
        <w:rPr>
          <w:rFonts w:ascii="Noto Sans" w:hAnsi="Noto Sans" w:cs="Noto Sans"/>
          <w:sz w:val="20"/>
          <w:szCs w:val="20"/>
        </w:rPr>
        <w:t>Plutôt que de formuler une question, une affirmation est présentée au client :</w:t>
      </w:r>
      <w:r w:rsidR="00A32725" w:rsidRPr="0083065B">
        <w:rPr>
          <w:rFonts w:ascii="Noto Sans" w:hAnsi="Noto Sans" w:cs="Noto Sans"/>
          <w:sz w:val="20"/>
          <w:szCs w:val="20"/>
        </w:rPr>
        <w:t xml:space="preserve"> </w:t>
      </w:r>
      <w:r w:rsidRPr="0083065B">
        <w:rPr>
          <w:rFonts w:ascii="Noto Sans" w:hAnsi="Noto Sans" w:cs="Noto Sans"/>
          <w:sz w:val="20"/>
          <w:szCs w:val="20"/>
        </w:rPr>
        <w:t xml:space="preserve">« </w:t>
      </w:r>
      <w:r w:rsidRPr="0083065B">
        <w:rPr>
          <w:rFonts w:ascii="Noto Sans" w:hAnsi="Noto Sans" w:cs="Noto Sans"/>
          <w:iCs/>
          <w:sz w:val="20"/>
          <w:szCs w:val="20"/>
        </w:rPr>
        <w:t>L’entreprise a facilité la résolution de mon problème »</w:t>
      </w:r>
      <w:r w:rsidRPr="0083065B">
        <w:rPr>
          <w:rStyle w:val="hscoswrapper"/>
          <w:rFonts w:ascii="Noto Sans" w:hAnsi="Noto Sans" w:cs="Noto Sans"/>
          <w:sz w:val="20"/>
          <w:szCs w:val="20"/>
        </w:rPr>
        <w:t>.</w:t>
      </w:r>
    </w:p>
    <w:p w14:paraId="0D2C3670" w14:textId="77777777" w:rsidR="009C60CE" w:rsidRPr="0083065B" w:rsidRDefault="009C60CE" w:rsidP="00A32725">
      <w:pPr>
        <w:pStyle w:val="NormalWeb"/>
        <w:spacing w:before="0" w:beforeAutospacing="0" w:after="0" w:afterAutospacing="0"/>
        <w:jc w:val="both"/>
        <w:rPr>
          <w:rFonts w:ascii="Noto Sans" w:hAnsi="Noto Sans" w:cs="Noto Sans"/>
          <w:sz w:val="20"/>
          <w:szCs w:val="20"/>
        </w:rPr>
      </w:pPr>
      <w:r w:rsidRPr="0083065B">
        <w:rPr>
          <w:rFonts w:ascii="Noto Sans" w:hAnsi="Noto Sans" w:cs="Noto Sans"/>
          <w:sz w:val="20"/>
          <w:szCs w:val="20"/>
        </w:rPr>
        <w:t>Des clients qui arrivent à contacter facilement une entreprise vont souvent être des ambassadeurs et générer un bouche-à-oreille positif autour de la marque.</w:t>
      </w:r>
    </w:p>
    <w:p w14:paraId="7431107F" w14:textId="24FE7E0F" w:rsidR="009C60CE" w:rsidRPr="0083065B" w:rsidRDefault="009C60CE" w:rsidP="00A32725">
      <w:pPr>
        <w:pStyle w:val="NormalWeb"/>
        <w:spacing w:before="0" w:beforeAutospacing="0" w:after="0" w:afterAutospacing="0"/>
        <w:jc w:val="both"/>
        <w:rPr>
          <w:rFonts w:ascii="Noto Sans" w:hAnsi="Noto Sans" w:cs="Noto Sans"/>
          <w:sz w:val="20"/>
          <w:szCs w:val="20"/>
        </w:rPr>
      </w:pPr>
      <w:r w:rsidRPr="0083065B">
        <w:rPr>
          <w:rFonts w:ascii="Noto Sans" w:hAnsi="Noto Sans" w:cs="Noto Sans"/>
          <w:sz w:val="20"/>
          <w:szCs w:val="20"/>
        </w:rPr>
        <w:t xml:space="preserve">Là où le CES 2.0 devient très intéressant, c’est que contrairement au </w:t>
      </w:r>
      <w:proofErr w:type="spellStart"/>
      <w:r w:rsidRPr="0083065B">
        <w:rPr>
          <w:rFonts w:ascii="Noto Sans" w:hAnsi="Noto Sans" w:cs="Noto Sans"/>
          <w:sz w:val="20"/>
          <w:szCs w:val="20"/>
        </w:rPr>
        <w:t>NPS</w:t>
      </w:r>
      <w:proofErr w:type="spellEnd"/>
      <w:r w:rsidRPr="0083065B">
        <w:rPr>
          <w:rFonts w:ascii="Noto Sans" w:hAnsi="Noto Sans" w:cs="Noto Sans"/>
          <w:sz w:val="20"/>
          <w:szCs w:val="20"/>
        </w:rPr>
        <w:t xml:space="preserve"> et à la </w:t>
      </w:r>
      <w:proofErr w:type="spellStart"/>
      <w:r w:rsidRPr="0083065B">
        <w:rPr>
          <w:rFonts w:ascii="Noto Sans" w:hAnsi="Noto Sans" w:cs="Noto Sans"/>
          <w:sz w:val="20"/>
          <w:szCs w:val="20"/>
        </w:rPr>
        <w:t>CSAT</w:t>
      </w:r>
      <w:proofErr w:type="spellEnd"/>
      <w:r w:rsidRPr="0083065B">
        <w:rPr>
          <w:rFonts w:ascii="Noto Sans" w:hAnsi="Noto Sans" w:cs="Noto Sans"/>
          <w:sz w:val="20"/>
          <w:szCs w:val="20"/>
        </w:rPr>
        <w:t xml:space="preserve">, </w:t>
      </w:r>
      <w:r w:rsidRPr="0083065B">
        <w:rPr>
          <w:rStyle w:val="lev"/>
          <w:rFonts w:ascii="Noto Sans" w:hAnsi="Noto Sans" w:cs="Noto Sans"/>
          <w:sz w:val="20"/>
          <w:szCs w:val="20"/>
        </w:rPr>
        <w:t>l’objectif n’est pas d’atteindre le score le plus élevé mais un score neutre</w:t>
      </w:r>
      <w:r w:rsidRPr="0083065B">
        <w:rPr>
          <w:rFonts w:ascii="Noto Sans" w:hAnsi="Noto Sans" w:cs="Noto Sans"/>
          <w:sz w:val="20"/>
          <w:szCs w:val="20"/>
        </w:rPr>
        <w:t>.</w:t>
      </w:r>
    </w:p>
    <w:p w14:paraId="5236D552" w14:textId="77777777" w:rsidR="00A32725" w:rsidRPr="00DF69A7" w:rsidRDefault="00A32725" w:rsidP="009C60CE">
      <w:pPr>
        <w:pStyle w:val="NormalWeb"/>
        <w:spacing w:before="0" w:beforeAutospacing="0" w:after="0" w:afterAutospacing="0"/>
        <w:rPr>
          <w:rFonts w:ascii="Noto Sans" w:hAnsi="Noto Sans" w:cs="Noto Sans"/>
          <w:sz w:val="20"/>
          <w:szCs w:val="20"/>
        </w:rPr>
      </w:pPr>
    </w:p>
    <w:p w14:paraId="1952BF9E" w14:textId="77777777" w:rsidR="009C60CE" w:rsidRPr="00DF69A7" w:rsidRDefault="009C60CE" w:rsidP="00A32725">
      <w:pPr>
        <w:numPr>
          <w:ilvl w:val="0"/>
          <w:numId w:val="10"/>
        </w:numPr>
        <w:spacing w:after="0" w:line="240" w:lineRule="auto"/>
        <w:ind w:left="1560"/>
        <w:rPr>
          <w:rFonts w:ascii="Noto Sans" w:eastAsia="Times New Roman" w:hAnsi="Noto Sans" w:cs="Noto Sans"/>
          <w:color w:val="0C0F1C"/>
          <w:sz w:val="20"/>
          <w:szCs w:val="20"/>
          <w:lang w:eastAsia="fr-FR"/>
        </w:rPr>
      </w:pPr>
      <w:r w:rsidRPr="00DF69A7">
        <w:rPr>
          <w:rFonts w:ascii="Noto Sans" w:eastAsia="Times New Roman" w:hAnsi="Noto Sans" w:cs="Noto Sans"/>
          <w:color w:val="0C0F1C"/>
          <w:sz w:val="20"/>
          <w:szCs w:val="20"/>
          <w:lang w:eastAsia="fr-FR"/>
        </w:rPr>
        <w:t>Effort faible : notes 1 ou 2</w:t>
      </w:r>
    </w:p>
    <w:p w14:paraId="168DBE08" w14:textId="77777777" w:rsidR="009C60CE" w:rsidRPr="00DF69A7" w:rsidRDefault="009C60CE" w:rsidP="00A32725">
      <w:pPr>
        <w:numPr>
          <w:ilvl w:val="0"/>
          <w:numId w:val="10"/>
        </w:numPr>
        <w:spacing w:after="0" w:line="240" w:lineRule="auto"/>
        <w:ind w:left="1560"/>
        <w:rPr>
          <w:rFonts w:ascii="Noto Sans" w:eastAsia="Times New Roman" w:hAnsi="Noto Sans" w:cs="Noto Sans"/>
          <w:color w:val="0C0F1C"/>
          <w:sz w:val="20"/>
          <w:szCs w:val="20"/>
          <w:lang w:eastAsia="fr-FR"/>
        </w:rPr>
      </w:pPr>
      <w:r w:rsidRPr="00DF69A7">
        <w:rPr>
          <w:rFonts w:ascii="Noto Sans" w:eastAsia="Times New Roman" w:hAnsi="Noto Sans" w:cs="Noto Sans"/>
          <w:color w:val="0C0F1C"/>
          <w:sz w:val="20"/>
          <w:szCs w:val="20"/>
          <w:lang w:eastAsia="fr-FR"/>
        </w:rPr>
        <w:t>Effort modéré : notes 3 ou 4</w:t>
      </w:r>
    </w:p>
    <w:p w14:paraId="56C00422" w14:textId="6F2A9981" w:rsidR="009C60CE" w:rsidRDefault="009C60CE" w:rsidP="00A32725">
      <w:pPr>
        <w:numPr>
          <w:ilvl w:val="0"/>
          <w:numId w:val="10"/>
        </w:numPr>
        <w:spacing w:after="0" w:line="240" w:lineRule="auto"/>
        <w:ind w:left="1560"/>
        <w:rPr>
          <w:rFonts w:ascii="Noto Sans" w:eastAsia="Times New Roman" w:hAnsi="Noto Sans" w:cs="Noto Sans"/>
          <w:color w:val="0C0F1C"/>
          <w:sz w:val="20"/>
          <w:szCs w:val="20"/>
          <w:lang w:eastAsia="fr-FR"/>
        </w:rPr>
      </w:pPr>
      <w:r w:rsidRPr="00DF69A7">
        <w:rPr>
          <w:rFonts w:ascii="Noto Sans" w:eastAsia="Times New Roman" w:hAnsi="Noto Sans" w:cs="Noto Sans"/>
          <w:color w:val="0C0F1C"/>
          <w:sz w:val="20"/>
          <w:szCs w:val="20"/>
          <w:lang w:eastAsia="fr-FR"/>
        </w:rPr>
        <w:t>Effort élevé : notes 5, 6 ou 7</w:t>
      </w:r>
    </w:p>
    <w:p w14:paraId="504FEB30" w14:textId="77777777" w:rsidR="00A32725" w:rsidRPr="00DF69A7" w:rsidRDefault="00A32725" w:rsidP="00A32725">
      <w:pPr>
        <w:spacing w:after="0" w:line="240" w:lineRule="auto"/>
        <w:ind w:left="1560"/>
        <w:rPr>
          <w:rFonts w:ascii="Noto Sans" w:eastAsia="Times New Roman" w:hAnsi="Noto Sans" w:cs="Noto Sans"/>
          <w:color w:val="0C0F1C"/>
          <w:sz w:val="20"/>
          <w:szCs w:val="20"/>
          <w:lang w:eastAsia="fr-FR"/>
        </w:rPr>
      </w:pPr>
    </w:p>
    <w:p w14:paraId="1F6B7448" w14:textId="77777777" w:rsidR="009C60CE" w:rsidRPr="00DF69A7" w:rsidRDefault="009C60CE" w:rsidP="009C60CE">
      <w:pPr>
        <w:pBdr>
          <w:top w:val="single" w:sz="4" w:space="1" w:color="auto"/>
          <w:left w:val="single" w:sz="4" w:space="4" w:color="auto"/>
          <w:bottom w:val="single" w:sz="4" w:space="1" w:color="auto"/>
          <w:right w:val="single" w:sz="4" w:space="4" w:color="auto"/>
        </w:pBdr>
        <w:spacing w:after="0" w:line="240" w:lineRule="auto"/>
        <w:jc w:val="center"/>
        <w:rPr>
          <w:rFonts w:ascii="Noto Sans" w:eastAsia="Times New Roman" w:hAnsi="Noto Sans" w:cs="Noto Sans"/>
          <w:b/>
          <w:color w:val="0C0F1C"/>
          <w:sz w:val="20"/>
          <w:szCs w:val="20"/>
          <w:lang w:eastAsia="fr-FR"/>
        </w:rPr>
      </w:pPr>
      <w:r w:rsidRPr="00DF69A7">
        <w:rPr>
          <w:rFonts w:ascii="Noto Sans" w:eastAsia="Times New Roman" w:hAnsi="Noto Sans" w:cs="Noto Sans"/>
          <w:b/>
          <w:color w:val="0C0F1C"/>
          <w:sz w:val="20"/>
          <w:szCs w:val="20"/>
          <w:lang w:eastAsia="fr-FR"/>
        </w:rPr>
        <w:t>CES = [Pourcentage d’effort élevé] – [Pourcentage d’effort faible]</w:t>
      </w:r>
    </w:p>
    <w:p w14:paraId="2A44C2C1" w14:textId="58C64311" w:rsidR="00D81662" w:rsidRDefault="00D81662">
      <w:pPr>
        <w:rPr>
          <w:rStyle w:val="lev"/>
          <w:rFonts w:asciiTheme="majorHAnsi" w:eastAsia="Times New Roman" w:hAnsiTheme="majorHAnsi" w:cstheme="majorHAnsi"/>
          <w:color w:val="222222"/>
          <w:bdr w:val="none" w:sz="0" w:space="0" w:color="auto" w:frame="1"/>
          <w:lang w:eastAsia="fr-FR"/>
        </w:rPr>
      </w:pPr>
      <w:r>
        <w:rPr>
          <w:rStyle w:val="lev"/>
          <w:rFonts w:asciiTheme="majorHAnsi" w:eastAsia="Times New Roman" w:hAnsiTheme="majorHAnsi" w:cstheme="majorHAnsi"/>
          <w:color w:val="222222"/>
          <w:bdr w:val="none" w:sz="0" w:space="0" w:color="auto" w:frame="1"/>
          <w:lang w:eastAsia="fr-FR"/>
        </w:rPr>
        <w:br w:type="page"/>
      </w:r>
    </w:p>
    <w:p w14:paraId="4B10753B" w14:textId="34FD1E7C" w:rsidR="00D81662" w:rsidRPr="00DC2778" w:rsidRDefault="00D81662" w:rsidP="00DC2778">
      <w:pPr>
        <w:pStyle w:val="Titre2"/>
        <w:rPr>
          <w:rStyle w:val="lev"/>
          <w:b/>
          <w:bCs/>
        </w:rPr>
      </w:pPr>
      <w:r w:rsidRPr="00DC2778">
        <w:rPr>
          <w:rStyle w:val="lev"/>
          <w:b/>
          <w:bCs/>
        </w:rPr>
        <w:lastRenderedPageBreak/>
        <w:t>Ressource 10 Extrait des avis client Kiabi Mérignac en ligne avec les verbatims</w:t>
      </w:r>
      <w:r w:rsidRPr="00DC2778">
        <w:rPr>
          <w:rStyle w:val="lev"/>
        </w:rPr>
        <w:footnoteReference w:id="1"/>
      </w:r>
    </w:p>
    <w:p w14:paraId="341530FB" w14:textId="6290BA98" w:rsidR="00D81662" w:rsidRDefault="00D81662" w:rsidP="00D81662">
      <w:pPr>
        <w:pStyle w:val="NormalWeb"/>
        <w:spacing w:before="0" w:beforeAutospacing="0" w:after="0" w:afterAutospacing="0" w:line="360" w:lineRule="atLeast"/>
        <w:textAlignment w:val="baseline"/>
        <w:rPr>
          <w:rStyle w:val="lev"/>
          <w:rFonts w:asciiTheme="minorHAnsi" w:hAnsiTheme="minorHAnsi" w:cstheme="minorHAnsi"/>
          <w:color w:val="222222"/>
          <w:sz w:val="22"/>
          <w:szCs w:val="22"/>
          <w:bdr w:val="none" w:sz="0" w:space="0" w:color="auto" w:frame="1"/>
        </w:rPr>
      </w:pPr>
    </w:p>
    <w:p w14:paraId="655336BA" w14:textId="77777777" w:rsidR="005D5DFD" w:rsidRDefault="005D5DFD" w:rsidP="00D81662">
      <w:pPr>
        <w:pStyle w:val="NormalWeb"/>
        <w:spacing w:before="0" w:beforeAutospacing="0" w:after="0" w:afterAutospacing="0" w:line="360" w:lineRule="atLeast"/>
        <w:textAlignment w:val="baseline"/>
        <w:rPr>
          <w:rStyle w:val="lev"/>
          <w:rFonts w:asciiTheme="minorHAnsi" w:hAnsiTheme="minorHAnsi" w:cstheme="minorHAnsi"/>
          <w:color w:val="222222"/>
          <w:sz w:val="22"/>
          <w:szCs w:val="22"/>
          <w:bdr w:val="none" w:sz="0" w:space="0" w:color="auto" w:frame="1"/>
        </w:rPr>
      </w:pPr>
    </w:p>
    <w:p w14:paraId="013283F5" w14:textId="775CCA64" w:rsidR="00DC2778" w:rsidRPr="00DC2778" w:rsidRDefault="00DC2778" w:rsidP="00D81662">
      <w:pPr>
        <w:pStyle w:val="NormalWeb"/>
        <w:spacing w:before="0" w:beforeAutospacing="0" w:after="0" w:afterAutospacing="0" w:line="360" w:lineRule="atLeast"/>
        <w:textAlignment w:val="baseline"/>
        <w:rPr>
          <w:rStyle w:val="lev"/>
          <w:rFonts w:ascii="Noto Sans" w:hAnsi="Noto Sans" w:cs="Noto Sans"/>
          <w:color w:val="222222"/>
          <w:sz w:val="32"/>
          <w:szCs w:val="32"/>
          <w:bdr w:val="none" w:sz="0" w:space="0" w:color="auto" w:frame="1"/>
        </w:rPr>
      </w:pPr>
      <w:r w:rsidRPr="00D81662">
        <w:rPr>
          <w:rStyle w:val="lev"/>
          <w:rFonts w:ascii="Noto Sans" w:hAnsi="Noto Sans" w:cs="Noto Sans"/>
          <w:noProof/>
          <w:color w:val="222222"/>
          <w:sz w:val="22"/>
          <w:szCs w:val="22"/>
          <w:bdr w:val="none" w:sz="0" w:space="0" w:color="auto" w:frame="1"/>
        </w:rPr>
        <w:drawing>
          <wp:anchor distT="0" distB="0" distL="114300" distR="114300" simplePos="0" relativeHeight="251815936" behindDoc="0" locked="0" layoutInCell="1" allowOverlap="1" wp14:anchorId="18A10FF2" wp14:editId="5B381656">
            <wp:simplePos x="0" y="0"/>
            <wp:positionH relativeFrom="column">
              <wp:posOffset>4106545</wp:posOffset>
            </wp:positionH>
            <wp:positionV relativeFrom="paragraph">
              <wp:posOffset>20320</wp:posOffset>
            </wp:positionV>
            <wp:extent cx="1120140" cy="290830"/>
            <wp:effectExtent l="0" t="0" r="381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79992" t="31500" r="2553"/>
                    <a:stretch/>
                  </pic:blipFill>
                  <pic:spPr bwMode="auto">
                    <a:xfrm>
                      <a:off x="0" y="0"/>
                      <a:ext cx="1120140"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778">
        <w:rPr>
          <w:rStyle w:val="lev"/>
          <w:rFonts w:ascii="Noto Sans" w:hAnsi="Noto Sans" w:cs="Noto Sans"/>
          <w:color w:val="222222"/>
          <w:sz w:val="32"/>
          <w:szCs w:val="32"/>
          <w:bdr w:val="none" w:sz="0" w:space="0" w:color="auto" w:frame="1"/>
        </w:rPr>
        <w:t>Magasin Kiabi MÉRIGNAC</w:t>
      </w:r>
    </w:p>
    <w:p w14:paraId="516E4381" w14:textId="5A750368" w:rsidR="00D81662" w:rsidRPr="00DC2778" w:rsidRDefault="00D81662" w:rsidP="00D81662">
      <w:pPr>
        <w:pStyle w:val="NormalWeb"/>
        <w:spacing w:before="0" w:beforeAutospacing="0" w:after="0" w:afterAutospacing="0" w:line="360" w:lineRule="atLeast"/>
        <w:jc w:val="right"/>
        <w:textAlignment w:val="baseline"/>
        <w:rPr>
          <w:rStyle w:val="lev"/>
          <w:rFonts w:ascii="Noto Sans" w:hAnsi="Noto Sans" w:cs="Noto Sans"/>
          <w:color w:val="222222"/>
          <w:sz w:val="22"/>
          <w:szCs w:val="22"/>
          <w:bdr w:val="none" w:sz="0" w:space="0" w:color="auto" w:frame="1"/>
        </w:rPr>
      </w:pPr>
    </w:p>
    <w:p w14:paraId="3EDD258B" w14:textId="77777777" w:rsidR="00DC2778" w:rsidRPr="00DC2778" w:rsidRDefault="00D81662" w:rsidP="00D81662">
      <w:pPr>
        <w:jc w:val="center"/>
        <w:rPr>
          <w:rStyle w:val="review-full-text"/>
          <w:rFonts w:ascii="Noto Sans" w:hAnsi="Noto Sans" w:cs="Noto Sans"/>
          <w:b/>
          <w:color w:val="C00000"/>
          <w:sz w:val="24"/>
          <w:szCs w:val="24"/>
        </w:rPr>
      </w:pPr>
      <w:r w:rsidRPr="00DC2778">
        <w:rPr>
          <w:rStyle w:val="review-full-text"/>
          <w:rFonts w:ascii="Noto Sans" w:hAnsi="Noto Sans" w:cs="Noto Sans"/>
          <w:b/>
          <w:color w:val="C00000"/>
          <w:sz w:val="24"/>
          <w:szCs w:val="24"/>
        </w:rPr>
        <w:t xml:space="preserve">Question posée : </w:t>
      </w:r>
    </w:p>
    <w:p w14:paraId="0E209B5C" w14:textId="584A8BAC" w:rsidR="00D81662" w:rsidRPr="00DC2778" w:rsidRDefault="00D81662" w:rsidP="00D81662">
      <w:pPr>
        <w:jc w:val="center"/>
        <w:rPr>
          <w:rStyle w:val="review-full-text"/>
          <w:rFonts w:ascii="Noto Sans" w:hAnsi="Noto Sans" w:cs="Noto Sans"/>
          <w:b/>
          <w:color w:val="C00000"/>
        </w:rPr>
      </w:pPr>
      <w:r w:rsidRPr="00DC2778">
        <w:rPr>
          <w:rStyle w:val="review-full-text"/>
          <w:rFonts w:ascii="Noto Sans" w:hAnsi="Noto Sans" w:cs="Noto Sans"/>
          <w:b/>
          <w:color w:val="C00000"/>
        </w:rPr>
        <w:t>Êtes-vous satisfaisait de votre expérience d’achat au sein de votre KIABI ?</w:t>
      </w:r>
    </w:p>
    <w:p w14:paraId="13F4D6B1" w14:textId="72E19F59" w:rsidR="00D81662" w:rsidRDefault="00D81662" w:rsidP="00D81662">
      <w:pPr>
        <w:rPr>
          <w:rFonts w:ascii="Noto Sans" w:hAnsi="Noto Sans" w:cs="Noto Sans"/>
        </w:rPr>
      </w:pPr>
      <w:r w:rsidRPr="00DC2778">
        <w:rPr>
          <w:rFonts w:ascii="Noto Sans" w:hAnsi="Noto Sans" w:cs="Noto Sans"/>
        </w:rPr>
        <w:t xml:space="preserve"> </w: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958"/>
      </w:tblGrid>
      <w:tr w:rsidR="005D5DFD" w14:paraId="6A389578" w14:textId="77777777" w:rsidTr="005D5DFD">
        <w:trPr>
          <w:trHeight w:val="1134"/>
        </w:trPr>
        <w:tc>
          <w:tcPr>
            <w:tcW w:w="3256" w:type="dxa"/>
          </w:tcPr>
          <w:p w14:paraId="40F86EE2" w14:textId="2561E0D2" w:rsidR="005D5DFD" w:rsidRDefault="005D5DFD" w:rsidP="00D81662">
            <w:pPr>
              <w:rPr>
                <w:rFonts w:ascii="Noto Sans" w:hAnsi="Noto Sans" w:cs="Noto Sans"/>
              </w:rPr>
            </w:pPr>
            <w:r w:rsidRPr="005D5DFD">
              <w:rPr>
                <w:rFonts w:ascii="Noto Sans" w:hAnsi="Noto Sans" w:cs="Noto Sans"/>
                <w:noProof/>
                <w:sz w:val="20"/>
                <w:szCs w:val="20"/>
                <w:lang w:eastAsia="fr-FR"/>
              </w:rPr>
              <mc:AlternateContent>
                <mc:Choice Requires="wpg">
                  <w:drawing>
                    <wp:anchor distT="0" distB="0" distL="114300" distR="114300" simplePos="0" relativeHeight="251814912" behindDoc="0" locked="0" layoutInCell="1" allowOverlap="1" wp14:anchorId="2C922484" wp14:editId="5727A69F">
                      <wp:simplePos x="0" y="0"/>
                      <wp:positionH relativeFrom="column">
                        <wp:posOffset>40640</wp:posOffset>
                      </wp:positionH>
                      <wp:positionV relativeFrom="paragraph">
                        <wp:posOffset>325755</wp:posOffset>
                      </wp:positionV>
                      <wp:extent cx="1711325" cy="457200"/>
                      <wp:effectExtent l="0" t="0" r="3175" b="0"/>
                      <wp:wrapSquare wrapText="bothSides"/>
                      <wp:docPr id="36" name="Groupe 36"/>
                      <wp:cNvGraphicFramePr/>
                      <a:graphic xmlns:a="http://schemas.openxmlformats.org/drawingml/2006/main">
                        <a:graphicData uri="http://schemas.microsoft.com/office/word/2010/wordprocessingGroup">
                          <wpg:wgp>
                            <wpg:cNvGrpSpPr/>
                            <wpg:grpSpPr>
                              <a:xfrm>
                                <a:off x="0" y="0"/>
                                <a:ext cx="1711325" cy="457200"/>
                                <a:chOff x="-123186" y="77052"/>
                                <a:chExt cx="1953821" cy="464603"/>
                              </a:xfrm>
                            </wpg:grpSpPr>
                            <pic:pic xmlns:pic="http://schemas.openxmlformats.org/drawingml/2006/picture">
                              <pic:nvPicPr>
                                <pic:cNvPr id="46" name="Image 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19995" y="83820"/>
                                  <a:ext cx="1310640" cy="340360"/>
                                </a:xfrm>
                                <a:prstGeom prst="rect">
                                  <a:avLst/>
                                </a:prstGeom>
                              </pic:spPr>
                            </pic:pic>
                            <pic:pic xmlns:pic="http://schemas.openxmlformats.org/drawingml/2006/picture">
                              <pic:nvPicPr>
                                <pic:cNvPr id="38" name="Image 3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23186" y="77052"/>
                                  <a:ext cx="591414" cy="4646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7502F4" id="Groupe 36" o:spid="_x0000_s1026" style="position:absolute;margin-left:3.2pt;margin-top:25.65pt;width:134.75pt;height:36pt;z-index:251814912;mso-width-relative:margin;mso-height-relative:margin" coordorigin="-1231,770" coordsize="19538,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">
                      <v:shape id="Image 46" o:spid="_x0000_s1027" type="#_x0000_t75" style="position:absolute;left:5199;top:838;width:13107;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">
                        <v:imagedata r:id="rId32" o:title=""/>
                      </v:shape>
                      <v:shape id="Image 38" o:spid="_x0000_s1028" type="#_x0000_t75" style="position:absolute;left:-1231;top:770;width:5913;height: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">
                        <v:imagedata r:id="rId33" o:title=""/>
                      </v:shape>
                      <w10:wrap type="square"/>
                    </v:group>
                  </w:pict>
                </mc:Fallback>
              </mc:AlternateContent>
            </w:r>
          </w:p>
        </w:tc>
        <w:tc>
          <w:tcPr>
            <w:tcW w:w="5958" w:type="dxa"/>
            <w:vAlign w:val="center"/>
          </w:tcPr>
          <w:p w14:paraId="050B8E6F" w14:textId="4F7F809D" w:rsidR="005D5DFD" w:rsidRPr="005D5DFD" w:rsidRDefault="005D5DFD" w:rsidP="005D5DFD">
            <w:pPr>
              <w:ind w:left="26"/>
              <w:rPr>
                <w:rFonts w:ascii="Noto Sans" w:hAnsi="Noto Sans" w:cs="Noto Sans"/>
                <w:sz w:val="20"/>
                <w:szCs w:val="20"/>
              </w:rPr>
            </w:pPr>
            <w:r w:rsidRPr="005D5DFD">
              <w:rPr>
                <w:rStyle w:val="review-full-text"/>
                <w:rFonts w:ascii="Noto Sans" w:hAnsi="Noto Sans" w:cs="Noto Sans"/>
                <w:sz w:val="20"/>
                <w:szCs w:val="20"/>
              </w:rPr>
              <w:t>Ma fille a fait son anniversaire à l'atelier Kiabi, elle et ses copines ont passé un très bon moment à customiser des t-shirts avec tout un tas d'accessoires et de matériel. L'atelier et le salon pour le gâteau d'anniversaire est très cocooning. Quant à l'accueil et l'accompagnement, ils furent irréprochables.</w:t>
            </w:r>
            <w:r w:rsidRPr="005D5DFD">
              <w:rPr>
                <w:rFonts w:ascii="Noto Sans" w:hAnsi="Noto Sans" w:cs="Noto Sans"/>
                <w:sz w:val="20"/>
                <w:szCs w:val="20"/>
              </w:rPr>
              <w:t xml:space="preserve"> </w:t>
            </w:r>
            <w:r w:rsidRPr="005D5DFD">
              <w:rPr>
                <w:rStyle w:val="review-full-text"/>
                <w:rFonts w:ascii="Noto Sans" w:hAnsi="Noto Sans" w:cs="Noto Sans"/>
                <w:sz w:val="20"/>
                <w:szCs w:val="20"/>
              </w:rPr>
              <w:t>Bref un nouveau concept que je suis ravie d'avoir testé autant que ma fille qui a fait sensation auprès de ses copines !</w:t>
            </w:r>
          </w:p>
          <w:p w14:paraId="15C2B8CF" w14:textId="77777777" w:rsidR="005D5DFD" w:rsidRDefault="005D5DFD" w:rsidP="005D5DFD">
            <w:pPr>
              <w:rPr>
                <w:rFonts w:ascii="Noto Sans" w:hAnsi="Noto Sans" w:cs="Noto Sans"/>
              </w:rPr>
            </w:pPr>
          </w:p>
        </w:tc>
      </w:tr>
      <w:tr w:rsidR="005D5DFD" w14:paraId="47FA43F5" w14:textId="77777777" w:rsidTr="005D5DFD">
        <w:trPr>
          <w:trHeight w:val="1134"/>
        </w:trPr>
        <w:tc>
          <w:tcPr>
            <w:tcW w:w="3256" w:type="dxa"/>
          </w:tcPr>
          <w:p w14:paraId="17CB063F" w14:textId="755C0817" w:rsidR="005D5DFD" w:rsidRDefault="005D5DFD" w:rsidP="00D81662">
            <w:pPr>
              <w:rPr>
                <w:rFonts w:ascii="Noto Sans" w:hAnsi="Noto Sans" w:cs="Noto Sans"/>
              </w:rPr>
            </w:pPr>
            <w:r w:rsidRPr="005D5DFD">
              <w:rPr>
                <w:rFonts w:ascii="Noto Sans" w:hAnsi="Noto Sans" w:cs="Noto Sans"/>
                <w:noProof/>
                <w:sz w:val="20"/>
                <w:szCs w:val="20"/>
                <w:lang w:eastAsia="fr-FR"/>
              </w:rPr>
              <mc:AlternateContent>
                <mc:Choice Requires="wpg">
                  <w:drawing>
                    <wp:anchor distT="0" distB="0" distL="114300" distR="114300" simplePos="0" relativeHeight="251811840" behindDoc="0" locked="0" layoutInCell="1" allowOverlap="1" wp14:anchorId="49F90072" wp14:editId="6F1B1E50">
                      <wp:simplePos x="0" y="0"/>
                      <wp:positionH relativeFrom="column">
                        <wp:posOffset>62230</wp:posOffset>
                      </wp:positionH>
                      <wp:positionV relativeFrom="paragraph">
                        <wp:posOffset>148590</wp:posOffset>
                      </wp:positionV>
                      <wp:extent cx="1828800" cy="463550"/>
                      <wp:effectExtent l="0" t="0" r="0" b="0"/>
                      <wp:wrapSquare wrapText="bothSides"/>
                      <wp:docPr id="35" name="Groupe 35"/>
                      <wp:cNvGraphicFramePr/>
                      <a:graphic xmlns:a="http://schemas.openxmlformats.org/drawingml/2006/main">
                        <a:graphicData uri="http://schemas.microsoft.com/office/word/2010/wordprocessingGroup">
                          <wpg:wgp>
                            <wpg:cNvGrpSpPr/>
                            <wpg:grpSpPr>
                              <a:xfrm>
                                <a:off x="0" y="0"/>
                                <a:ext cx="1828800" cy="463550"/>
                                <a:chOff x="-38100" y="60960"/>
                                <a:chExt cx="1897380" cy="518160"/>
                              </a:xfrm>
                            </wpg:grpSpPr>
                            <pic:pic xmlns:pic="http://schemas.openxmlformats.org/drawingml/2006/picture">
                              <pic:nvPicPr>
                                <pic:cNvPr id="45" name="Image 4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502920" y="60960"/>
                                  <a:ext cx="1356360" cy="406908"/>
                                </a:xfrm>
                                <a:prstGeom prst="rect">
                                  <a:avLst/>
                                </a:prstGeom>
                              </pic:spPr>
                            </pic:pic>
                            <pic:pic xmlns:pic="http://schemas.openxmlformats.org/drawingml/2006/picture">
                              <pic:nvPicPr>
                                <pic:cNvPr id="56" name="Image 5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100" y="60960"/>
                                  <a:ext cx="518160" cy="51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2B0D2" id="Groupe 35" o:spid="_x0000_s1026" style="position:absolute;margin-left:4.9pt;margin-top:11.7pt;width:2in;height:36.5pt;z-index:251811840;mso-width-relative:margin;mso-height-relative:margin" coordorigin="-381,609" coordsize="18973,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">
                      <v:shape id="Image 45" o:spid="_x0000_s1027" type="#_x0000_t75" style="position:absolute;left:5029;top:609;width:13563;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">
                        <v:imagedata r:id="rId36" o:title=""/>
                      </v:shape>
                      <v:shape id="Image 56" o:spid="_x0000_s1028" type="#_x0000_t75" style="position:absolute;left:-381;top:609;width:5181;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">
                        <v:imagedata r:id="rId37" o:title=""/>
                      </v:shape>
                      <w10:wrap type="square"/>
                    </v:group>
                  </w:pict>
                </mc:Fallback>
              </mc:AlternateContent>
            </w:r>
          </w:p>
        </w:tc>
        <w:tc>
          <w:tcPr>
            <w:tcW w:w="5958" w:type="dxa"/>
            <w:vAlign w:val="center"/>
          </w:tcPr>
          <w:p w14:paraId="62BB56B5" w14:textId="0DE87219" w:rsidR="005D5DFD" w:rsidRPr="005D5DFD" w:rsidRDefault="005D5DFD" w:rsidP="005D5DFD">
            <w:pPr>
              <w:rPr>
                <w:rFonts w:ascii="Noto Sans" w:hAnsi="Noto Sans" w:cs="Noto Sans"/>
                <w:sz w:val="20"/>
                <w:szCs w:val="20"/>
              </w:rPr>
            </w:pPr>
            <w:r w:rsidRPr="005D5DFD">
              <w:rPr>
                <w:rFonts w:ascii="Noto Sans" w:hAnsi="Noto Sans" w:cs="Noto Sans"/>
                <w:sz w:val="20"/>
                <w:szCs w:val="20"/>
              </w:rPr>
              <w:t>Vendeuse pas du tout serviable et très hautaine n’y allez pas si vous avez besoin d’une aide pour la recherche d’un vêtement !!!</w:t>
            </w:r>
          </w:p>
        </w:tc>
      </w:tr>
      <w:tr w:rsidR="005D5DFD" w14:paraId="4BF6C306" w14:textId="77777777" w:rsidTr="005D5DFD">
        <w:trPr>
          <w:trHeight w:val="1134"/>
        </w:trPr>
        <w:tc>
          <w:tcPr>
            <w:tcW w:w="3256" w:type="dxa"/>
          </w:tcPr>
          <w:p w14:paraId="670DDE8D" w14:textId="509B3FCB" w:rsidR="005D5DFD" w:rsidRDefault="005D5DFD" w:rsidP="00D81662">
            <w:pPr>
              <w:rPr>
                <w:rFonts w:ascii="Noto Sans" w:hAnsi="Noto Sans" w:cs="Noto Sans"/>
              </w:rPr>
            </w:pPr>
            <w:r w:rsidRPr="005D5DFD">
              <w:rPr>
                <w:rFonts w:ascii="Noto Sans" w:hAnsi="Noto Sans" w:cs="Noto Sans"/>
                <w:noProof/>
                <w:sz w:val="20"/>
                <w:szCs w:val="20"/>
                <w:lang w:eastAsia="fr-FR"/>
              </w:rPr>
              <mc:AlternateContent>
                <mc:Choice Requires="wpg">
                  <w:drawing>
                    <wp:anchor distT="0" distB="0" distL="114300" distR="114300" simplePos="0" relativeHeight="251808768" behindDoc="0" locked="0" layoutInCell="1" allowOverlap="1" wp14:anchorId="713DEF6E" wp14:editId="6A01DD9E">
                      <wp:simplePos x="0" y="0"/>
                      <wp:positionH relativeFrom="column">
                        <wp:posOffset>105864</wp:posOffset>
                      </wp:positionH>
                      <wp:positionV relativeFrom="paragraph">
                        <wp:posOffset>124738</wp:posOffset>
                      </wp:positionV>
                      <wp:extent cx="1687195" cy="464820"/>
                      <wp:effectExtent l="0" t="0" r="8255" b="0"/>
                      <wp:wrapSquare wrapText="bothSides"/>
                      <wp:docPr id="34" name="Groupe 34"/>
                      <wp:cNvGraphicFramePr/>
                      <a:graphic xmlns:a="http://schemas.openxmlformats.org/drawingml/2006/main">
                        <a:graphicData uri="http://schemas.microsoft.com/office/word/2010/wordprocessingGroup">
                          <wpg:wgp>
                            <wpg:cNvGrpSpPr/>
                            <wpg:grpSpPr>
                              <a:xfrm>
                                <a:off x="0" y="0"/>
                                <a:ext cx="1687195" cy="464820"/>
                                <a:chOff x="0" y="62622"/>
                                <a:chExt cx="1783080" cy="500623"/>
                              </a:xfrm>
                            </wpg:grpSpPr>
                            <pic:pic xmlns:pic="http://schemas.openxmlformats.org/drawingml/2006/picture">
                              <pic:nvPicPr>
                                <pic:cNvPr id="49" name="Image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39223" y="98101"/>
                                  <a:ext cx="1243857" cy="407994"/>
                                </a:xfrm>
                                <a:prstGeom prst="rect">
                                  <a:avLst/>
                                </a:prstGeom>
                              </pic:spPr>
                            </pic:pic>
                            <pic:pic xmlns:pic="http://schemas.openxmlformats.org/drawingml/2006/picture">
                              <pic:nvPicPr>
                                <pic:cNvPr id="39" name="Image 3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62622"/>
                                  <a:ext cx="528279" cy="500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9B8064" id="Groupe 34" o:spid="_x0000_s1026" style="position:absolute;margin-left:8.35pt;margin-top:9.8pt;width:132.85pt;height:36.6pt;z-index:251808768;mso-width-relative:margin;mso-height-relative:margin" coordorigin=",626" coordsize="17830,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">
                      <v:shape id="Image 49" o:spid="_x0000_s1027" type="#_x0000_t75" style="position:absolute;left:5392;top:981;width:12438;height: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">
                        <v:imagedata r:id="rId40" o:title=""/>
                      </v:shape>
                      <v:shape id="Image 39" o:spid="_x0000_s1028" type="#_x0000_t75" style="position:absolute;top:626;width:5282;height: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">
                        <v:imagedata r:id="rId41" o:title=""/>
                      </v:shape>
                      <w10:wrap type="square"/>
                    </v:group>
                  </w:pict>
                </mc:Fallback>
              </mc:AlternateContent>
            </w:r>
          </w:p>
        </w:tc>
        <w:tc>
          <w:tcPr>
            <w:tcW w:w="5958" w:type="dxa"/>
            <w:vAlign w:val="center"/>
          </w:tcPr>
          <w:p w14:paraId="1A1FAB2E" w14:textId="732C3FE1" w:rsidR="005D5DFD" w:rsidRPr="005D5DFD" w:rsidRDefault="005D5DFD" w:rsidP="005D5DFD">
            <w:pPr>
              <w:rPr>
                <w:rFonts w:ascii="Noto Sans" w:hAnsi="Noto Sans" w:cs="Noto Sans"/>
                <w:sz w:val="20"/>
                <w:szCs w:val="20"/>
              </w:rPr>
            </w:pPr>
            <w:r w:rsidRPr="005D5DFD">
              <w:rPr>
                <w:rFonts w:ascii="Noto Sans" w:hAnsi="Noto Sans" w:cs="Noto Sans"/>
                <w:sz w:val="20"/>
                <w:szCs w:val="20"/>
              </w:rPr>
              <w:t>Une borne est installée pour recycler les vêtements, ce qui est une belle initiative écologique !</w:t>
            </w:r>
          </w:p>
        </w:tc>
      </w:tr>
      <w:tr w:rsidR="005D5DFD" w14:paraId="56C5CF93" w14:textId="77777777" w:rsidTr="005D5DFD">
        <w:trPr>
          <w:trHeight w:val="1134"/>
        </w:trPr>
        <w:tc>
          <w:tcPr>
            <w:tcW w:w="3256" w:type="dxa"/>
          </w:tcPr>
          <w:p w14:paraId="54A4A9AD" w14:textId="661B9DCB" w:rsidR="005D5DFD" w:rsidRDefault="005D5DFD" w:rsidP="00D81662">
            <w:pPr>
              <w:rPr>
                <w:rFonts w:ascii="Noto Sans" w:hAnsi="Noto Sans" w:cs="Noto Sans"/>
              </w:rPr>
            </w:pPr>
            <w:r w:rsidRPr="005D5DFD">
              <w:rPr>
                <w:rFonts w:ascii="Noto Sans" w:hAnsi="Noto Sans" w:cs="Noto Sans"/>
                <w:noProof/>
                <w:sz w:val="20"/>
                <w:szCs w:val="20"/>
                <w:lang w:eastAsia="fr-FR"/>
              </w:rPr>
              <mc:AlternateContent>
                <mc:Choice Requires="wpg">
                  <w:drawing>
                    <wp:anchor distT="0" distB="0" distL="114300" distR="114300" simplePos="0" relativeHeight="251805696" behindDoc="0" locked="0" layoutInCell="1" allowOverlap="1" wp14:anchorId="75B096F4" wp14:editId="592C0714">
                      <wp:simplePos x="0" y="0"/>
                      <wp:positionH relativeFrom="column">
                        <wp:posOffset>181610</wp:posOffset>
                      </wp:positionH>
                      <wp:positionV relativeFrom="paragraph">
                        <wp:posOffset>213218</wp:posOffset>
                      </wp:positionV>
                      <wp:extent cx="1556385" cy="416560"/>
                      <wp:effectExtent l="0" t="0" r="5715" b="2540"/>
                      <wp:wrapSquare wrapText="bothSides"/>
                      <wp:docPr id="33" name="Groupe 33"/>
                      <wp:cNvGraphicFramePr/>
                      <a:graphic xmlns:a="http://schemas.openxmlformats.org/drawingml/2006/main">
                        <a:graphicData uri="http://schemas.microsoft.com/office/word/2010/wordprocessingGroup">
                          <wpg:wgp>
                            <wpg:cNvGrpSpPr/>
                            <wpg:grpSpPr>
                              <a:xfrm>
                                <a:off x="0" y="0"/>
                                <a:ext cx="1556385" cy="416560"/>
                                <a:chOff x="0" y="43971"/>
                                <a:chExt cx="1708912" cy="510384"/>
                              </a:xfrm>
                            </wpg:grpSpPr>
                            <pic:pic xmlns:pic="http://schemas.openxmlformats.org/drawingml/2006/picture">
                              <pic:nvPicPr>
                                <pic:cNvPr id="44" name="Image 4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43971"/>
                                  <a:ext cx="463028" cy="510384"/>
                                </a:xfrm>
                                <a:prstGeom prst="rect">
                                  <a:avLst/>
                                </a:prstGeom>
                              </pic:spPr>
                            </pic:pic>
                            <pic:pic xmlns:pic="http://schemas.openxmlformats.org/drawingml/2006/picture">
                              <pic:nvPicPr>
                                <pic:cNvPr id="43" name="Image 43"/>
                                <pic:cNvPicPr>
                                  <a:picLocks noChangeAspect="1"/>
                                </pic:cNvPicPr>
                              </pic:nvPicPr>
                              <pic:blipFill rotWithShape="1">
                                <a:blip r:embed="rId43">
                                  <a:extLst>
                                    <a:ext uri="{28A0092B-C50C-407E-A947-70E740481C1C}">
                                      <a14:useLocalDpi xmlns:a14="http://schemas.microsoft.com/office/drawing/2010/main" val="0"/>
                                    </a:ext>
                                  </a:extLst>
                                </a:blip>
                                <a:srcRect l="11381" t="14841"/>
                                <a:stretch/>
                              </pic:blipFill>
                              <pic:spPr>
                                <a:xfrm>
                                  <a:off x="463028" y="137160"/>
                                  <a:ext cx="1245884" cy="306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673857" id="Groupe 33" o:spid="_x0000_s1026" style="position:absolute;margin-left:14.3pt;margin-top:16.8pt;width:122.55pt;height:32.8pt;z-index:251805696;mso-width-relative:margin;mso-height-relative:margin" coordorigin=",439" coordsize="17089,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">
                      <v:shape id="Image 44" o:spid="_x0000_s1027" type="#_x0000_t75" style="position:absolute;top:439;width:4630;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">
                        <v:imagedata r:id="rId44" o:title=""/>
                      </v:shape>
                      <v:shape id="Image 43" o:spid="_x0000_s1028" type="#_x0000_t75" style="position:absolute;left:4630;top:1371;width:12459;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">
                        <v:imagedata r:id="rId45" o:title="" croptop="9726f" cropleft="7459f"/>
                      </v:shape>
                      <w10:wrap type="square"/>
                    </v:group>
                  </w:pict>
                </mc:Fallback>
              </mc:AlternateContent>
            </w:r>
          </w:p>
        </w:tc>
        <w:tc>
          <w:tcPr>
            <w:tcW w:w="5958" w:type="dxa"/>
            <w:vAlign w:val="center"/>
          </w:tcPr>
          <w:p w14:paraId="4C0E2C49" w14:textId="77F20540" w:rsidR="005D5DFD" w:rsidRPr="005D5DFD" w:rsidRDefault="005D5DFD" w:rsidP="005D5DFD">
            <w:pPr>
              <w:rPr>
                <w:rFonts w:ascii="Noto Sans" w:hAnsi="Noto Sans" w:cs="Noto Sans"/>
                <w:sz w:val="20"/>
                <w:szCs w:val="20"/>
              </w:rPr>
            </w:pPr>
            <w:r w:rsidRPr="005D5DFD">
              <w:rPr>
                <w:rFonts w:ascii="Noto Sans" w:hAnsi="Noto Sans" w:cs="Noto Sans"/>
                <w:sz w:val="20"/>
                <w:szCs w:val="20"/>
              </w:rPr>
              <w:t>Une hôtesse de caisse pour 3 caisses pendant les soldes avec une file d’attente de 20 minutes. Cela gâche un peu le plaisir d’achat !</w:t>
            </w:r>
          </w:p>
        </w:tc>
      </w:tr>
      <w:tr w:rsidR="005D5DFD" w14:paraId="6E808456" w14:textId="77777777" w:rsidTr="005D5DFD">
        <w:trPr>
          <w:trHeight w:val="1134"/>
        </w:trPr>
        <w:tc>
          <w:tcPr>
            <w:tcW w:w="3256" w:type="dxa"/>
          </w:tcPr>
          <w:p w14:paraId="7DB9192F" w14:textId="13D16BEF" w:rsidR="005D5DFD" w:rsidRDefault="005D5DFD" w:rsidP="00D81662">
            <w:pPr>
              <w:rPr>
                <w:rFonts w:ascii="Noto Sans" w:hAnsi="Noto Sans" w:cs="Noto Sans"/>
              </w:rPr>
            </w:pPr>
            <w:r w:rsidRPr="005D5DFD">
              <w:rPr>
                <w:rFonts w:ascii="Noto Sans" w:hAnsi="Noto Sans" w:cs="Noto Sans"/>
                <w:noProof/>
                <w:sz w:val="20"/>
                <w:szCs w:val="20"/>
                <w:lang w:eastAsia="fr-FR"/>
              </w:rPr>
              <mc:AlternateContent>
                <mc:Choice Requires="wpg">
                  <w:drawing>
                    <wp:anchor distT="0" distB="0" distL="114300" distR="114300" simplePos="0" relativeHeight="251802624" behindDoc="0" locked="0" layoutInCell="1" allowOverlap="1" wp14:anchorId="0BDBA54B" wp14:editId="09187FD5">
                      <wp:simplePos x="0" y="0"/>
                      <wp:positionH relativeFrom="column">
                        <wp:posOffset>182245</wp:posOffset>
                      </wp:positionH>
                      <wp:positionV relativeFrom="paragraph">
                        <wp:posOffset>159385</wp:posOffset>
                      </wp:positionV>
                      <wp:extent cx="1592580" cy="489585"/>
                      <wp:effectExtent l="0" t="0" r="7620" b="5715"/>
                      <wp:wrapSquare wrapText="bothSides"/>
                      <wp:docPr id="31" name="Groupe 31"/>
                      <wp:cNvGraphicFramePr/>
                      <a:graphic xmlns:a="http://schemas.openxmlformats.org/drawingml/2006/main">
                        <a:graphicData uri="http://schemas.microsoft.com/office/word/2010/wordprocessingGroup">
                          <wpg:wgp>
                            <wpg:cNvGrpSpPr/>
                            <wpg:grpSpPr>
                              <a:xfrm>
                                <a:off x="0" y="0"/>
                                <a:ext cx="1592580" cy="489585"/>
                                <a:chOff x="0" y="0"/>
                                <a:chExt cx="1867631" cy="560070"/>
                              </a:xfrm>
                            </wpg:grpSpPr>
                            <pic:pic xmlns:pic="http://schemas.openxmlformats.org/drawingml/2006/picture">
                              <pic:nvPicPr>
                                <pic:cNvPr id="42" name="Image 4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8480" cy="560070"/>
                                </a:xfrm>
                                <a:prstGeom prst="rect">
                                  <a:avLst/>
                                </a:prstGeom>
                              </pic:spPr>
                            </pic:pic>
                            <pic:pic xmlns:pic="http://schemas.openxmlformats.org/drawingml/2006/picture">
                              <pic:nvPicPr>
                                <pic:cNvPr id="47" name="Image 4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78286" y="24704"/>
                                  <a:ext cx="1389345" cy="394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62AE5F" id="Groupe 31" o:spid="_x0000_s1026" style="position:absolute;margin-left:14.35pt;margin-top:12.55pt;width:125.4pt;height:38.55pt;z-index:251802624;mso-width-relative:margin;mso-height-relative:margin" coordsize="18676,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">
                      <v:shape id="Image 42" o:spid="_x0000_s1027" type="#_x0000_t75" style="position:absolute;width:5384;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">
                        <v:imagedata r:id="rId48" o:title=""/>
                      </v:shape>
                      <v:shape id="Image 47" o:spid="_x0000_s1028" type="#_x0000_t75" style="position:absolute;left:4782;top:247;width:13894;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">
                        <v:imagedata r:id="rId49" o:title=""/>
                      </v:shape>
                      <w10:wrap type="square"/>
                    </v:group>
                  </w:pict>
                </mc:Fallback>
              </mc:AlternateContent>
            </w:r>
          </w:p>
        </w:tc>
        <w:tc>
          <w:tcPr>
            <w:tcW w:w="5958" w:type="dxa"/>
            <w:vAlign w:val="center"/>
          </w:tcPr>
          <w:p w14:paraId="410817A9" w14:textId="1AC06934" w:rsidR="005D5DFD" w:rsidRPr="005D5DFD" w:rsidRDefault="005D5DFD" w:rsidP="005D5DFD">
            <w:pPr>
              <w:rPr>
                <w:rFonts w:ascii="Noto Sans" w:hAnsi="Noto Sans" w:cs="Noto Sans"/>
                <w:sz w:val="20"/>
                <w:szCs w:val="20"/>
              </w:rPr>
            </w:pPr>
            <w:r w:rsidRPr="005D5DFD">
              <w:rPr>
                <w:rFonts w:ascii="Noto Sans" w:hAnsi="Noto Sans" w:cs="Noto Sans"/>
                <w:sz w:val="20"/>
                <w:szCs w:val="20"/>
              </w:rPr>
              <w:t>Le rayon seconde main n’est pas rangé : il est peu visible et peu attractif.</w:t>
            </w:r>
          </w:p>
        </w:tc>
      </w:tr>
      <w:tr w:rsidR="005D5DFD" w14:paraId="571839F8" w14:textId="77777777" w:rsidTr="005D5DFD">
        <w:trPr>
          <w:trHeight w:val="1134"/>
        </w:trPr>
        <w:tc>
          <w:tcPr>
            <w:tcW w:w="3256" w:type="dxa"/>
          </w:tcPr>
          <w:p w14:paraId="5361BE31" w14:textId="29FD4688" w:rsidR="005D5DFD" w:rsidRDefault="005D5DFD" w:rsidP="00D81662">
            <w:pPr>
              <w:rPr>
                <w:rFonts w:ascii="Noto Sans" w:hAnsi="Noto Sans" w:cs="Noto Sans"/>
              </w:rPr>
            </w:pPr>
            <w:r w:rsidRPr="005D5DFD">
              <w:rPr>
                <w:rFonts w:ascii="Noto Sans" w:hAnsi="Noto Sans" w:cs="Noto Sans"/>
                <w:noProof/>
                <w:sz w:val="20"/>
                <w:szCs w:val="20"/>
                <w:lang w:eastAsia="fr-FR"/>
              </w:rPr>
              <mc:AlternateContent>
                <mc:Choice Requires="wpg">
                  <w:drawing>
                    <wp:anchor distT="0" distB="0" distL="114300" distR="114300" simplePos="0" relativeHeight="251799552" behindDoc="0" locked="0" layoutInCell="1" allowOverlap="1" wp14:anchorId="084C95D3" wp14:editId="5FC9A80B">
                      <wp:simplePos x="0" y="0"/>
                      <wp:positionH relativeFrom="column">
                        <wp:posOffset>109583</wp:posOffset>
                      </wp:positionH>
                      <wp:positionV relativeFrom="paragraph">
                        <wp:posOffset>140244</wp:posOffset>
                      </wp:positionV>
                      <wp:extent cx="1744980" cy="438150"/>
                      <wp:effectExtent l="0" t="0" r="7620" b="0"/>
                      <wp:wrapSquare wrapText="bothSides"/>
                      <wp:docPr id="29" name="Groupe 29"/>
                      <wp:cNvGraphicFramePr/>
                      <a:graphic xmlns:a="http://schemas.openxmlformats.org/drawingml/2006/main">
                        <a:graphicData uri="http://schemas.microsoft.com/office/word/2010/wordprocessingGroup">
                          <wpg:wgp>
                            <wpg:cNvGrpSpPr/>
                            <wpg:grpSpPr>
                              <a:xfrm>
                                <a:off x="0" y="0"/>
                                <a:ext cx="1744980" cy="438150"/>
                                <a:chOff x="0" y="0"/>
                                <a:chExt cx="1920254" cy="537210"/>
                              </a:xfrm>
                            </wpg:grpSpPr>
                            <pic:pic xmlns:pic="http://schemas.openxmlformats.org/drawingml/2006/picture">
                              <pic:nvPicPr>
                                <pic:cNvPr id="54" name="Image 5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145" cy="537210"/>
                                </a:xfrm>
                                <a:prstGeom prst="rect">
                                  <a:avLst/>
                                </a:prstGeom>
                              </pic:spPr>
                            </pic:pic>
                            <pic:pic xmlns:pic="http://schemas.openxmlformats.org/drawingml/2006/picture">
                              <pic:nvPicPr>
                                <pic:cNvPr id="53" name="Image 5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525159" y="38672"/>
                                  <a:ext cx="1395095" cy="4185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0498F2" id="Groupe 29" o:spid="_x0000_s1026" style="position:absolute;margin-left:8.65pt;margin-top:11.05pt;width:137.4pt;height:34.5pt;z-index:251799552;mso-width-relative:margin;mso-height-relative:margin" coordsize="19202,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">
                      <v:shape id="Image 54" o:spid="_x0000_s1027" type="#_x0000_t75" style="position:absolute;width:5251;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">
                        <v:imagedata r:id="rId51" o:title=""/>
                      </v:shape>
                      <v:shape id="Image 53" o:spid="_x0000_s1028" type="#_x0000_t75" style="position:absolute;left:5251;top:386;width:13951;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">
                        <v:imagedata r:id="rId36" o:title=""/>
                      </v:shape>
                      <w10:wrap type="square"/>
                    </v:group>
                  </w:pict>
                </mc:Fallback>
              </mc:AlternateContent>
            </w:r>
          </w:p>
        </w:tc>
        <w:tc>
          <w:tcPr>
            <w:tcW w:w="5958" w:type="dxa"/>
            <w:vAlign w:val="center"/>
          </w:tcPr>
          <w:p w14:paraId="67CA4DD1" w14:textId="77839498" w:rsidR="005D5DFD" w:rsidRPr="005D5DFD" w:rsidRDefault="005D5DFD" w:rsidP="005D5DFD">
            <w:pPr>
              <w:rPr>
                <w:rFonts w:ascii="Noto Sans" w:hAnsi="Noto Sans" w:cs="Noto Sans"/>
                <w:sz w:val="20"/>
                <w:szCs w:val="20"/>
              </w:rPr>
            </w:pPr>
            <w:r w:rsidRPr="005D5DFD">
              <w:rPr>
                <w:rFonts w:ascii="Noto Sans" w:hAnsi="Noto Sans" w:cs="Noto Sans"/>
                <w:sz w:val="20"/>
                <w:szCs w:val="20"/>
              </w:rPr>
              <w:t>Je demande où se situe les cabines d’essayage : aucune salutation. Bref une conseillère peu chaleureuse…</w:t>
            </w:r>
          </w:p>
        </w:tc>
      </w:tr>
    </w:tbl>
    <w:p w14:paraId="4907BA64" w14:textId="40A586BE" w:rsidR="009C60CE" w:rsidRPr="00DC2778" w:rsidRDefault="009C60CE">
      <w:pPr>
        <w:rPr>
          <w:rStyle w:val="lev"/>
          <w:rFonts w:ascii="Noto Sans" w:eastAsia="Times New Roman" w:hAnsi="Noto Sans" w:cs="Noto Sans"/>
          <w:color w:val="222222"/>
          <w:bdr w:val="none" w:sz="0" w:space="0" w:color="auto" w:frame="1"/>
          <w:lang w:eastAsia="fr-FR"/>
        </w:rPr>
      </w:pPr>
    </w:p>
    <w:sectPr w:rsidR="009C60CE" w:rsidRPr="00DC2778" w:rsidSect="005D5DFD">
      <w:footerReference w:type="default" r:id="rId52"/>
      <w:endnotePr>
        <w:numFmt w:val="decimal"/>
      </w:end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5EAD3" w14:textId="77777777" w:rsidR="00AF33BD" w:rsidRDefault="00AF33BD" w:rsidP="00FF25FF">
      <w:pPr>
        <w:spacing w:after="0" w:line="240" w:lineRule="auto"/>
      </w:pPr>
      <w:r>
        <w:separator/>
      </w:r>
    </w:p>
  </w:endnote>
  <w:endnote w:type="continuationSeparator" w:id="0">
    <w:p w14:paraId="1508862C" w14:textId="77777777" w:rsidR="00AF33BD" w:rsidRDefault="00AF33BD" w:rsidP="00FF2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6089" w14:textId="7BF53848" w:rsidR="00090E05" w:rsidRPr="00090E05" w:rsidRDefault="00090E05" w:rsidP="00090E05">
    <w:pPr>
      <w:pStyle w:val="Pieddepage"/>
      <w:ind w:left="284" w:right="-24"/>
      <w:rPr>
        <w:rFonts w:asciiTheme="majorHAnsi" w:hAnsiTheme="majorHAnsi" w:cstheme="majorHAnsi"/>
        <w:sz w:val="16"/>
        <w:szCs w:val="16"/>
      </w:rPr>
    </w:pPr>
    <w:r>
      <w:rPr>
        <w:noProof/>
        <w:lang w:eastAsia="fr-FR"/>
      </w:rPr>
      <w:drawing>
        <wp:anchor distT="0" distB="0" distL="114300" distR="114300" simplePos="0" relativeHeight="251659264" behindDoc="0" locked="0" layoutInCell="1" allowOverlap="1" wp14:anchorId="3C5ECBCA" wp14:editId="1BBCCB91">
          <wp:simplePos x="0" y="0"/>
          <wp:positionH relativeFrom="column">
            <wp:posOffset>-282575</wp:posOffset>
          </wp:positionH>
          <wp:positionV relativeFrom="paragraph">
            <wp:posOffset>-121285</wp:posOffset>
          </wp:positionV>
          <wp:extent cx="410845" cy="308610"/>
          <wp:effectExtent l="0" t="0" r="825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6"/>
        <w:szCs w:val="16"/>
      </w:rPr>
      <w:t xml:space="preserve"> </w:t>
    </w:r>
    <w:proofErr w:type="spellStart"/>
    <w:r>
      <w:rPr>
        <w:rFonts w:asciiTheme="majorHAnsi" w:hAnsiTheme="majorHAnsi" w:cstheme="majorHAnsi"/>
        <w:smallCaps/>
        <w:sz w:val="16"/>
        <w:szCs w:val="16"/>
      </w:rPr>
      <w:t>Cerpeg</w:t>
    </w:r>
    <w:proofErr w:type="spellEnd"/>
    <w:r>
      <w:rPr>
        <w:rFonts w:asciiTheme="majorHAnsi" w:hAnsiTheme="majorHAnsi" w:cstheme="majorHAnsi"/>
        <w:sz w:val="16"/>
        <w:szCs w:val="16"/>
      </w:rPr>
      <w:t xml:space="preserve"> 2023 | </w:t>
    </w:r>
    <w:r w:rsidRPr="005C7E2F">
      <w:rPr>
        <w:rFonts w:asciiTheme="majorHAnsi" w:hAnsiTheme="majorHAnsi" w:cstheme="majorHAnsi"/>
        <w:b/>
        <w:bCs/>
        <w:sz w:val="16"/>
        <w:szCs w:val="16"/>
      </w:rPr>
      <w:t>Module poursuite d’études</w:t>
    </w:r>
    <w:r>
      <w:rPr>
        <w:rFonts w:asciiTheme="majorHAnsi" w:hAnsiTheme="majorHAnsi" w:cstheme="majorHAnsi"/>
        <w:sz w:val="16"/>
        <w:szCs w:val="16"/>
      </w:rPr>
      <w:t xml:space="preserve"> liaison </w:t>
    </w:r>
    <w:proofErr w:type="spellStart"/>
    <w:r>
      <w:rPr>
        <w:rFonts w:asciiTheme="majorHAnsi" w:hAnsiTheme="majorHAnsi" w:cstheme="majorHAnsi"/>
        <w:sz w:val="16"/>
        <w:szCs w:val="16"/>
      </w:rPr>
      <w:t>BacPro</w:t>
    </w:r>
    <w:proofErr w:type="spellEnd"/>
    <w:r>
      <w:rPr>
        <w:rFonts w:asciiTheme="majorHAnsi" w:hAnsiTheme="majorHAnsi" w:cstheme="majorHAnsi"/>
        <w:sz w:val="16"/>
        <w:szCs w:val="16"/>
      </w:rPr>
      <w:t xml:space="preserve"> MCV </w:t>
    </w:r>
    <w:proofErr w:type="spellStart"/>
    <w:r>
      <w:rPr>
        <w:rFonts w:asciiTheme="majorHAnsi" w:hAnsiTheme="majorHAnsi" w:cstheme="majorHAnsi"/>
        <w:sz w:val="16"/>
        <w:szCs w:val="16"/>
      </w:rPr>
      <w:t>Bts</w:t>
    </w:r>
    <w:proofErr w:type="spellEnd"/>
    <w:r w:rsidR="00E513BC">
      <w:rPr>
        <w:rFonts w:asciiTheme="majorHAnsi" w:hAnsiTheme="majorHAnsi" w:cstheme="majorHAnsi"/>
        <w:sz w:val="16"/>
        <w:szCs w:val="16"/>
      </w:rPr>
      <w:t xml:space="preserve"> </w:t>
    </w:r>
    <w:proofErr w:type="spellStart"/>
    <w:r w:rsidR="00E513BC">
      <w:rPr>
        <w:rFonts w:asciiTheme="majorHAnsi" w:hAnsiTheme="majorHAnsi" w:cstheme="majorHAnsi"/>
        <w:sz w:val="16"/>
        <w:szCs w:val="16"/>
      </w:rPr>
      <w:t>MCO</w:t>
    </w:r>
    <w:proofErr w:type="spellEnd"/>
    <w:r>
      <w:rPr>
        <w:rFonts w:asciiTheme="majorHAnsi" w:hAnsiTheme="majorHAnsi" w:cstheme="majorHAnsi"/>
        <w:sz w:val="16"/>
        <w:szCs w:val="16"/>
      </w:rPr>
      <w:t>– Le développement de la relation client</w:t>
    </w:r>
    <w:r>
      <w:rPr>
        <w:rFonts w:asciiTheme="majorHAnsi" w:hAnsiTheme="majorHAnsi" w:cstheme="majorHAnsi"/>
        <w:sz w:val="16"/>
        <w:szCs w:val="16"/>
      </w:rPr>
      <w:tab/>
    </w:r>
    <w:r>
      <w:rPr>
        <w:rFonts w:asciiTheme="majorHAnsi" w:hAnsiTheme="majorHAnsi" w:cstheme="majorHAnsi"/>
        <w:sz w:val="16"/>
        <w:szCs w:val="16"/>
      </w:rPr>
      <w:fldChar w:fldCharType="begin"/>
    </w:r>
    <w:r>
      <w:rPr>
        <w:rFonts w:asciiTheme="majorHAnsi" w:hAnsiTheme="majorHAnsi" w:cstheme="majorHAnsi"/>
        <w:sz w:val="16"/>
        <w:szCs w:val="16"/>
      </w:rPr>
      <w:instrText xml:space="preserve"> PAGE  \* Arabic  \* MERGEFORMAT </w:instrText>
    </w:r>
    <w:r>
      <w:rPr>
        <w:rFonts w:asciiTheme="majorHAnsi" w:hAnsiTheme="majorHAnsi" w:cstheme="majorHAnsi"/>
        <w:sz w:val="16"/>
        <w:szCs w:val="16"/>
      </w:rPr>
      <w:fldChar w:fldCharType="separate"/>
    </w:r>
    <w:r w:rsidR="00EC66F9">
      <w:rPr>
        <w:rFonts w:asciiTheme="majorHAnsi" w:hAnsiTheme="majorHAnsi" w:cstheme="majorHAnsi"/>
        <w:noProof/>
        <w:sz w:val="16"/>
        <w:szCs w:val="16"/>
      </w:rPr>
      <w:t>1</w:t>
    </w:r>
    <w:r>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C800" w14:textId="77777777" w:rsidR="00AF33BD" w:rsidRDefault="00AF33BD" w:rsidP="00FF25FF">
      <w:pPr>
        <w:spacing w:after="0" w:line="240" w:lineRule="auto"/>
      </w:pPr>
      <w:r>
        <w:separator/>
      </w:r>
    </w:p>
  </w:footnote>
  <w:footnote w:type="continuationSeparator" w:id="0">
    <w:p w14:paraId="3B3559AD" w14:textId="77777777" w:rsidR="00AF33BD" w:rsidRDefault="00AF33BD" w:rsidP="00FF25FF">
      <w:pPr>
        <w:spacing w:after="0" w:line="240" w:lineRule="auto"/>
      </w:pPr>
      <w:r>
        <w:continuationSeparator/>
      </w:r>
    </w:p>
  </w:footnote>
  <w:footnote w:id="1">
    <w:p w14:paraId="6D8754CF" w14:textId="3C80636A" w:rsidR="00D81662" w:rsidRDefault="00D81662">
      <w:pPr>
        <w:pStyle w:val="Notedebasdepage"/>
      </w:pPr>
      <w:r>
        <w:rPr>
          <w:rStyle w:val="Appelnotedebasdep"/>
        </w:rPr>
        <w:footnoteRef/>
      </w:r>
      <w:r>
        <w:t xml:space="preserve"> </w:t>
      </w:r>
      <w:r w:rsidRPr="00D81662">
        <w:rPr>
          <w:rStyle w:val="hscoswrapper"/>
          <w:rFonts w:ascii="Noto Sans" w:hAnsi="Noto Sans" w:cs="Noto Sans"/>
          <w:sz w:val="16"/>
          <w:szCs w:val="16"/>
        </w:rPr>
        <w:t xml:space="preserve">Dans le domaine de la relation client, le verbatim représente une prise de parole d’un client destinée à une marque : </w:t>
      </w:r>
      <w:r w:rsidRPr="00D81662">
        <w:rPr>
          <w:rStyle w:val="lev"/>
          <w:rFonts w:ascii="Noto Sans" w:hAnsi="Noto Sans" w:cs="Noto Sans"/>
          <w:sz w:val="16"/>
          <w:szCs w:val="16"/>
        </w:rPr>
        <w:t>c’est le verbatim client.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4pt;height:11.4pt" o:bullet="t">
        <v:imagedata r:id="rId1" o:title="msoE7E3"/>
      </v:shape>
    </w:pict>
  </w:numPicBullet>
  <w:abstractNum w:abstractNumId="0" w15:restartNumberingAfterBreak="0">
    <w:nsid w:val="00476123"/>
    <w:multiLevelType w:val="hybridMultilevel"/>
    <w:tmpl w:val="885EED5C"/>
    <w:lvl w:ilvl="0" w:tplc="59CC83C6">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10A3F"/>
    <w:multiLevelType w:val="multilevel"/>
    <w:tmpl w:val="EE548E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2F5B33"/>
    <w:multiLevelType w:val="multilevel"/>
    <w:tmpl w:val="EE548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3B94F8B"/>
    <w:multiLevelType w:val="hybridMultilevel"/>
    <w:tmpl w:val="9D8A41B8"/>
    <w:lvl w:ilvl="0" w:tplc="4FFCE28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205105"/>
    <w:multiLevelType w:val="multilevel"/>
    <w:tmpl w:val="F93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47C3B"/>
    <w:multiLevelType w:val="multilevel"/>
    <w:tmpl w:val="9078C88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FC3B63"/>
    <w:multiLevelType w:val="multilevel"/>
    <w:tmpl w:val="13421B8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A359DF"/>
    <w:multiLevelType w:val="multilevel"/>
    <w:tmpl w:val="2B4C49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B144724"/>
    <w:multiLevelType w:val="hybridMultilevel"/>
    <w:tmpl w:val="0BFAB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F6143C"/>
    <w:multiLevelType w:val="hybridMultilevel"/>
    <w:tmpl w:val="11042F1C"/>
    <w:lvl w:ilvl="0" w:tplc="59CC83C6">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BC10E2"/>
    <w:multiLevelType w:val="multilevel"/>
    <w:tmpl w:val="BBF2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3D7636"/>
    <w:multiLevelType w:val="hybridMultilevel"/>
    <w:tmpl w:val="111CA344"/>
    <w:lvl w:ilvl="0" w:tplc="040C0001">
      <w:start w:val="1"/>
      <w:numFmt w:val="bullet"/>
      <w:lvlText w:val=""/>
      <w:lvlJc w:val="left"/>
      <w:pPr>
        <w:ind w:left="720" w:hanging="360"/>
      </w:pPr>
      <w:rPr>
        <w:rFonts w:ascii="Symbol" w:hAnsi="Symbol"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EDB4E1F"/>
    <w:multiLevelType w:val="hybridMultilevel"/>
    <w:tmpl w:val="A4886F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B55963"/>
    <w:multiLevelType w:val="hybridMultilevel"/>
    <w:tmpl w:val="91A04670"/>
    <w:lvl w:ilvl="0" w:tplc="EE1069A6">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4" w15:restartNumberingAfterBreak="0">
    <w:nsid w:val="63433D0C"/>
    <w:multiLevelType w:val="multilevel"/>
    <w:tmpl w:val="7522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AC53C2"/>
    <w:multiLevelType w:val="multilevel"/>
    <w:tmpl w:val="1508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A5266B"/>
    <w:multiLevelType w:val="hybridMultilevel"/>
    <w:tmpl w:val="44E09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E71BF0"/>
    <w:multiLevelType w:val="multilevel"/>
    <w:tmpl w:val="2932C5E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2E51C4A"/>
    <w:multiLevelType w:val="multilevel"/>
    <w:tmpl w:val="EE548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92424C5"/>
    <w:multiLevelType w:val="multilevel"/>
    <w:tmpl w:val="C432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5625611">
    <w:abstractNumId w:val="5"/>
  </w:num>
  <w:num w:numId="2" w16cid:durableId="2145731692">
    <w:abstractNumId w:val="7"/>
  </w:num>
  <w:num w:numId="3" w16cid:durableId="551962413">
    <w:abstractNumId w:val="12"/>
  </w:num>
  <w:num w:numId="4" w16cid:durableId="150146665">
    <w:abstractNumId w:val="13"/>
  </w:num>
  <w:num w:numId="5" w16cid:durableId="1334144825">
    <w:abstractNumId w:val="6"/>
  </w:num>
  <w:num w:numId="6" w16cid:durableId="1990556792">
    <w:abstractNumId w:val="10"/>
  </w:num>
  <w:num w:numId="7" w16cid:durableId="268658544">
    <w:abstractNumId w:val="17"/>
  </w:num>
  <w:num w:numId="8" w16cid:durableId="1916040293">
    <w:abstractNumId w:val="14"/>
  </w:num>
  <w:num w:numId="9" w16cid:durableId="2040426190">
    <w:abstractNumId w:val="15"/>
  </w:num>
  <w:num w:numId="10" w16cid:durableId="252935717">
    <w:abstractNumId w:val="4"/>
  </w:num>
  <w:num w:numId="11" w16cid:durableId="965964526">
    <w:abstractNumId w:val="19"/>
  </w:num>
  <w:num w:numId="12" w16cid:durableId="678851568">
    <w:abstractNumId w:val="16"/>
  </w:num>
  <w:num w:numId="13" w16cid:durableId="858660960">
    <w:abstractNumId w:val="8"/>
  </w:num>
  <w:num w:numId="14" w16cid:durableId="1383554844">
    <w:abstractNumId w:val="0"/>
  </w:num>
  <w:num w:numId="15" w16cid:durableId="44255835">
    <w:abstractNumId w:val="2"/>
  </w:num>
  <w:num w:numId="16" w16cid:durableId="1343581089">
    <w:abstractNumId w:val="18"/>
  </w:num>
  <w:num w:numId="17" w16cid:durableId="932324617">
    <w:abstractNumId w:val="9"/>
  </w:num>
  <w:num w:numId="18" w16cid:durableId="583951923">
    <w:abstractNumId w:val="11"/>
  </w:num>
  <w:num w:numId="19" w16cid:durableId="646519673">
    <w:abstractNumId w:val="3"/>
  </w:num>
  <w:num w:numId="20" w16cid:durableId="168836384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938"/>
    <w:rsid w:val="0000391D"/>
    <w:rsid w:val="000064A5"/>
    <w:rsid w:val="000129A0"/>
    <w:rsid w:val="000143FD"/>
    <w:rsid w:val="00033F5F"/>
    <w:rsid w:val="000374C4"/>
    <w:rsid w:val="00040628"/>
    <w:rsid w:val="00040E4B"/>
    <w:rsid w:val="00044254"/>
    <w:rsid w:val="0005558E"/>
    <w:rsid w:val="00055BEA"/>
    <w:rsid w:val="00063399"/>
    <w:rsid w:val="0007084E"/>
    <w:rsid w:val="00076150"/>
    <w:rsid w:val="00076842"/>
    <w:rsid w:val="00090253"/>
    <w:rsid w:val="00090E05"/>
    <w:rsid w:val="00092B75"/>
    <w:rsid w:val="0009499E"/>
    <w:rsid w:val="000957E9"/>
    <w:rsid w:val="000A0CFA"/>
    <w:rsid w:val="000A414E"/>
    <w:rsid w:val="000B72BE"/>
    <w:rsid w:val="000C1CE7"/>
    <w:rsid w:val="000D3850"/>
    <w:rsid w:val="000D6F31"/>
    <w:rsid w:val="000D7138"/>
    <w:rsid w:val="000E4491"/>
    <w:rsid w:val="000E5487"/>
    <w:rsid w:val="000F1FDE"/>
    <w:rsid w:val="000F4992"/>
    <w:rsid w:val="001012CD"/>
    <w:rsid w:val="00105830"/>
    <w:rsid w:val="00123F34"/>
    <w:rsid w:val="00126314"/>
    <w:rsid w:val="00130D82"/>
    <w:rsid w:val="00131558"/>
    <w:rsid w:val="001414F1"/>
    <w:rsid w:val="0014353D"/>
    <w:rsid w:val="001475A6"/>
    <w:rsid w:val="001531AB"/>
    <w:rsid w:val="001562D4"/>
    <w:rsid w:val="00157D4F"/>
    <w:rsid w:val="00161086"/>
    <w:rsid w:val="00164695"/>
    <w:rsid w:val="00167A48"/>
    <w:rsid w:val="001764C9"/>
    <w:rsid w:val="00180CA6"/>
    <w:rsid w:val="00197DDA"/>
    <w:rsid w:val="001A02AE"/>
    <w:rsid w:val="001A0679"/>
    <w:rsid w:val="001A3653"/>
    <w:rsid w:val="001A383D"/>
    <w:rsid w:val="001A46AB"/>
    <w:rsid w:val="001A51FF"/>
    <w:rsid w:val="001A7899"/>
    <w:rsid w:val="001C19E3"/>
    <w:rsid w:val="001C2D8F"/>
    <w:rsid w:val="001D1255"/>
    <w:rsid w:val="001D54E1"/>
    <w:rsid w:val="001E3742"/>
    <w:rsid w:val="001E7DB4"/>
    <w:rsid w:val="0020605B"/>
    <w:rsid w:val="002101E5"/>
    <w:rsid w:val="00210AE1"/>
    <w:rsid w:val="00213E5A"/>
    <w:rsid w:val="00216B3A"/>
    <w:rsid w:val="002178BB"/>
    <w:rsid w:val="00221910"/>
    <w:rsid w:val="00226551"/>
    <w:rsid w:val="00227BD6"/>
    <w:rsid w:val="00231100"/>
    <w:rsid w:val="00231731"/>
    <w:rsid w:val="0023319A"/>
    <w:rsid w:val="00243174"/>
    <w:rsid w:val="002450B1"/>
    <w:rsid w:val="00245E0F"/>
    <w:rsid w:val="00246AEF"/>
    <w:rsid w:val="0026061F"/>
    <w:rsid w:val="0026393A"/>
    <w:rsid w:val="00265249"/>
    <w:rsid w:val="00282B77"/>
    <w:rsid w:val="00283504"/>
    <w:rsid w:val="00286670"/>
    <w:rsid w:val="0029049D"/>
    <w:rsid w:val="002A1B90"/>
    <w:rsid w:val="002A77D5"/>
    <w:rsid w:val="002B675F"/>
    <w:rsid w:val="002B6C9F"/>
    <w:rsid w:val="002C12C8"/>
    <w:rsid w:val="002D40F6"/>
    <w:rsid w:val="002D6819"/>
    <w:rsid w:val="002E42B5"/>
    <w:rsid w:val="002F0EF9"/>
    <w:rsid w:val="00306D7C"/>
    <w:rsid w:val="003133CB"/>
    <w:rsid w:val="00316253"/>
    <w:rsid w:val="00334A4F"/>
    <w:rsid w:val="00343C2F"/>
    <w:rsid w:val="003568E3"/>
    <w:rsid w:val="00362180"/>
    <w:rsid w:val="003661FA"/>
    <w:rsid w:val="003678DC"/>
    <w:rsid w:val="00374F80"/>
    <w:rsid w:val="00385293"/>
    <w:rsid w:val="00386996"/>
    <w:rsid w:val="003913BB"/>
    <w:rsid w:val="003B58B9"/>
    <w:rsid w:val="003C7943"/>
    <w:rsid w:val="003D335D"/>
    <w:rsid w:val="003D7EE9"/>
    <w:rsid w:val="003E0769"/>
    <w:rsid w:val="003F57D8"/>
    <w:rsid w:val="00404045"/>
    <w:rsid w:val="004073AF"/>
    <w:rsid w:val="004169E2"/>
    <w:rsid w:val="0042603E"/>
    <w:rsid w:val="00430677"/>
    <w:rsid w:val="004314A2"/>
    <w:rsid w:val="00431DDB"/>
    <w:rsid w:val="00446C90"/>
    <w:rsid w:val="00450DEA"/>
    <w:rsid w:val="0046067C"/>
    <w:rsid w:val="00464135"/>
    <w:rsid w:val="00466159"/>
    <w:rsid w:val="0048176E"/>
    <w:rsid w:val="00483309"/>
    <w:rsid w:val="00484BE5"/>
    <w:rsid w:val="004A136B"/>
    <w:rsid w:val="004A3E48"/>
    <w:rsid w:val="004A6AA0"/>
    <w:rsid w:val="004A6E89"/>
    <w:rsid w:val="004A6FFE"/>
    <w:rsid w:val="004B418C"/>
    <w:rsid w:val="004C3844"/>
    <w:rsid w:val="004C5A92"/>
    <w:rsid w:val="004D27F4"/>
    <w:rsid w:val="004E013F"/>
    <w:rsid w:val="004E2568"/>
    <w:rsid w:val="004E5C1B"/>
    <w:rsid w:val="004F41EE"/>
    <w:rsid w:val="004F6423"/>
    <w:rsid w:val="00500610"/>
    <w:rsid w:val="0051098E"/>
    <w:rsid w:val="005152D9"/>
    <w:rsid w:val="00523DD6"/>
    <w:rsid w:val="0052434F"/>
    <w:rsid w:val="00526A41"/>
    <w:rsid w:val="00530A3E"/>
    <w:rsid w:val="00535033"/>
    <w:rsid w:val="0053639F"/>
    <w:rsid w:val="005375D9"/>
    <w:rsid w:val="00540661"/>
    <w:rsid w:val="0054251D"/>
    <w:rsid w:val="00560DCA"/>
    <w:rsid w:val="00563CEA"/>
    <w:rsid w:val="00565849"/>
    <w:rsid w:val="00566E8F"/>
    <w:rsid w:val="00570FCB"/>
    <w:rsid w:val="0057790A"/>
    <w:rsid w:val="00587209"/>
    <w:rsid w:val="00592547"/>
    <w:rsid w:val="005948C1"/>
    <w:rsid w:val="005A4A29"/>
    <w:rsid w:val="005B0E35"/>
    <w:rsid w:val="005B3A2B"/>
    <w:rsid w:val="005B4530"/>
    <w:rsid w:val="005B47C4"/>
    <w:rsid w:val="005B51FA"/>
    <w:rsid w:val="005C0653"/>
    <w:rsid w:val="005D1465"/>
    <w:rsid w:val="005D5DFD"/>
    <w:rsid w:val="005E4AFD"/>
    <w:rsid w:val="005E712B"/>
    <w:rsid w:val="005E7328"/>
    <w:rsid w:val="005F2D34"/>
    <w:rsid w:val="005F78F6"/>
    <w:rsid w:val="00625DBF"/>
    <w:rsid w:val="0063253C"/>
    <w:rsid w:val="006347B8"/>
    <w:rsid w:val="00640106"/>
    <w:rsid w:val="00646F51"/>
    <w:rsid w:val="00652D06"/>
    <w:rsid w:val="00657004"/>
    <w:rsid w:val="00663F6F"/>
    <w:rsid w:val="00667232"/>
    <w:rsid w:val="00671161"/>
    <w:rsid w:val="006817D7"/>
    <w:rsid w:val="006A1387"/>
    <w:rsid w:val="006A30B6"/>
    <w:rsid w:val="006C4650"/>
    <w:rsid w:val="006D0764"/>
    <w:rsid w:val="006D2764"/>
    <w:rsid w:val="006E29B1"/>
    <w:rsid w:val="006E3306"/>
    <w:rsid w:val="006E684C"/>
    <w:rsid w:val="006F5DCE"/>
    <w:rsid w:val="006F74F7"/>
    <w:rsid w:val="006F798B"/>
    <w:rsid w:val="00700733"/>
    <w:rsid w:val="00707858"/>
    <w:rsid w:val="00711737"/>
    <w:rsid w:val="00712F96"/>
    <w:rsid w:val="00715909"/>
    <w:rsid w:val="00721052"/>
    <w:rsid w:val="007311EC"/>
    <w:rsid w:val="007413BC"/>
    <w:rsid w:val="00743888"/>
    <w:rsid w:val="00750FFE"/>
    <w:rsid w:val="0075596B"/>
    <w:rsid w:val="007608B9"/>
    <w:rsid w:val="00760F77"/>
    <w:rsid w:val="00762246"/>
    <w:rsid w:val="0077293E"/>
    <w:rsid w:val="00774003"/>
    <w:rsid w:val="00774223"/>
    <w:rsid w:val="00792ED7"/>
    <w:rsid w:val="007945D1"/>
    <w:rsid w:val="007A2378"/>
    <w:rsid w:val="007B516A"/>
    <w:rsid w:val="007B609B"/>
    <w:rsid w:val="007C0254"/>
    <w:rsid w:val="007C2769"/>
    <w:rsid w:val="007E1DF4"/>
    <w:rsid w:val="00803A89"/>
    <w:rsid w:val="00812833"/>
    <w:rsid w:val="00815377"/>
    <w:rsid w:val="00827FF8"/>
    <w:rsid w:val="0083065B"/>
    <w:rsid w:val="00832B51"/>
    <w:rsid w:val="00840292"/>
    <w:rsid w:val="00842547"/>
    <w:rsid w:val="00842F4D"/>
    <w:rsid w:val="008443E6"/>
    <w:rsid w:val="00847A86"/>
    <w:rsid w:val="00850A52"/>
    <w:rsid w:val="0086006E"/>
    <w:rsid w:val="00864F37"/>
    <w:rsid w:val="00871C70"/>
    <w:rsid w:val="008778D8"/>
    <w:rsid w:val="00890AE9"/>
    <w:rsid w:val="0089457F"/>
    <w:rsid w:val="008B4BA1"/>
    <w:rsid w:val="008B762C"/>
    <w:rsid w:val="008D1997"/>
    <w:rsid w:val="008D2848"/>
    <w:rsid w:val="008D4E65"/>
    <w:rsid w:val="008D6A4E"/>
    <w:rsid w:val="008E0BFD"/>
    <w:rsid w:val="008E4EA7"/>
    <w:rsid w:val="008F62F9"/>
    <w:rsid w:val="00901653"/>
    <w:rsid w:val="00902732"/>
    <w:rsid w:val="00906910"/>
    <w:rsid w:val="0093622B"/>
    <w:rsid w:val="0094006F"/>
    <w:rsid w:val="00942F39"/>
    <w:rsid w:val="0094325A"/>
    <w:rsid w:val="00963ABE"/>
    <w:rsid w:val="00975623"/>
    <w:rsid w:val="00977006"/>
    <w:rsid w:val="00977E99"/>
    <w:rsid w:val="009809FF"/>
    <w:rsid w:val="009826FF"/>
    <w:rsid w:val="00992739"/>
    <w:rsid w:val="009A1FC0"/>
    <w:rsid w:val="009B1D78"/>
    <w:rsid w:val="009C220C"/>
    <w:rsid w:val="009C3499"/>
    <w:rsid w:val="009C43B5"/>
    <w:rsid w:val="009C60CE"/>
    <w:rsid w:val="009C6612"/>
    <w:rsid w:val="009C7D5D"/>
    <w:rsid w:val="009D2E11"/>
    <w:rsid w:val="009E0D62"/>
    <w:rsid w:val="009E2005"/>
    <w:rsid w:val="009E7894"/>
    <w:rsid w:val="009F150A"/>
    <w:rsid w:val="009F6CAC"/>
    <w:rsid w:val="00A01DA6"/>
    <w:rsid w:val="00A049FF"/>
    <w:rsid w:val="00A10511"/>
    <w:rsid w:val="00A12FEC"/>
    <w:rsid w:val="00A143F1"/>
    <w:rsid w:val="00A179C4"/>
    <w:rsid w:val="00A32725"/>
    <w:rsid w:val="00A34D10"/>
    <w:rsid w:val="00A37A00"/>
    <w:rsid w:val="00A412C4"/>
    <w:rsid w:val="00A423F1"/>
    <w:rsid w:val="00A438ED"/>
    <w:rsid w:val="00A45A5D"/>
    <w:rsid w:val="00A45B65"/>
    <w:rsid w:val="00A46CD3"/>
    <w:rsid w:val="00A5102A"/>
    <w:rsid w:val="00A51A74"/>
    <w:rsid w:val="00A63D22"/>
    <w:rsid w:val="00A65932"/>
    <w:rsid w:val="00A73C7A"/>
    <w:rsid w:val="00A754D5"/>
    <w:rsid w:val="00A95DC0"/>
    <w:rsid w:val="00AB5081"/>
    <w:rsid w:val="00AC3145"/>
    <w:rsid w:val="00AC440B"/>
    <w:rsid w:val="00AC7DDD"/>
    <w:rsid w:val="00AD4DC8"/>
    <w:rsid w:val="00AD59CC"/>
    <w:rsid w:val="00AE0E86"/>
    <w:rsid w:val="00AE5B0F"/>
    <w:rsid w:val="00AF33BD"/>
    <w:rsid w:val="00B005C4"/>
    <w:rsid w:val="00B0357D"/>
    <w:rsid w:val="00B14A36"/>
    <w:rsid w:val="00B24553"/>
    <w:rsid w:val="00B25E77"/>
    <w:rsid w:val="00B32690"/>
    <w:rsid w:val="00B36787"/>
    <w:rsid w:val="00B43C7A"/>
    <w:rsid w:val="00B53A70"/>
    <w:rsid w:val="00B779E3"/>
    <w:rsid w:val="00B85AE6"/>
    <w:rsid w:val="00B901C3"/>
    <w:rsid w:val="00B92605"/>
    <w:rsid w:val="00BA1BDD"/>
    <w:rsid w:val="00BB063D"/>
    <w:rsid w:val="00BB72F3"/>
    <w:rsid w:val="00BB741F"/>
    <w:rsid w:val="00BC01F4"/>
    <w:rsid w:val="00BC566B"/>
    <w:rsid w:val="00BD6E40"/>
    <w:rsid w:val="00BD7963"/>
    <w:rsid w:val="00BE2C0F"/>
    <w:rsid w:val="00C02D7F"/>
    <w:rsid w:val="00C217EF"/>
    <w:rsid w:val="00C21A39"/>
    <w:rsid w:val="00C22926"/>
    <w:rsid w:val="00C35FF9"/>
    <w:rsid w:val="00C4529B"/>
    <w:rsid w:val="00C4627B"/>
    <w:rsid w:val="00C46D2C"/>
    <w:rsid w:val="00C525DC"/>
    <w:rsid w:val="00C5383F"/>
    <w:rsid w:val="00C625F9"/>
    <w:rsid w:val="00C636C3"/>
    <w:rsid w:val="00C642E6"/>
    <w:rsid w:val="00C75C91"/>
    <w:rsid w:val="00C77794"/>
    <w:rsid w:val="00C86033"/>
    <w:rsid w:val="00C932F7"/>
    <w:rsid w:val="00CB0087"/>
    <w:rsid w:val="00CC1ABC"/>
    <w:rsid w:val="00CC79ED"/>
    <w:rsid w:val="00CE0E2B"/>
    <w:rsid w:val="00CE145D"/>
    <w:rsid w:val="00CE527F"/>
    <w:rsid w:val="00CF712E"/>
    <w:rsid w:val="00CF770C"/>
    <w:rsid w:val="00CF7CA2"/>
    <w:rsid w:val="00D050CC"/>
    <w:rsid w:val="00D073A7"/>
    <w:rsid w:val="00D07B59"/>
    <w:rsid w:val="00D12ED2"/>
    <w:rsid w:val="00D1449A"/>
    <w:rsid w:val="00D154A3"/>
    <w:rsid w:val="00D41923"/>
    <w:rsid w:val="00D60508"/>
    <w:rsid w:val="00D6169A"/>
    <w:rsid w:val="00D6655E"/>
    <w:rsid w:val="00D70745"/>
    <w:rsid w:val="00D75355"/>
    <w:rsid w:val="00D81662"/>
    <w:rsid w:val="00DA15FA"/>
    <w:rsid w:val="00DB216D"/>
    <w:rsid w:val="00DC0E07"/>
    <w:rsid w:val="00DC1432"/>
    <w:rsid w:val="00DC2778"/>
    <w:rsid w:val="00DC6C4C"/>
    <w:rsid w:val="00DE3AEF"/>
    <w:rsid w:val="00DE4A62"/>
    <w:rsid w:val="00DE4A89"/>
    <w:rsid w:val="00DF12DF"/>
    <w:rsid w:val="00DF504F"/>
    <w:rsid w:val="00DF69A7"/>
    <w:rsid w:val="00DF6FD7"/>
    <w:rsid w:val="00E1704B"/>
    <w:rsid w:val="00E31E1C"/>
    <w:rsid w:val="00E4657A"/>
    <w:rsid w:val="00E513BC"/>
    <w:rsid w:val="00E576F4"/>
    <w:rsid w:val="00E57FD7"/>
    <w:rsid w:val="00E62B2C"/>
    <w:rsid w:val="00E640AE"/>
    <w:rsid w:val="00E7071D"/>
    <w:rsid w:val="00E722E0"/>
    <w:rsid w:val="00E8459C"/>
    <w:rsid w:val="00E861DE"/>
    <w:rsid w:val="00E92884"/>
    <w:rsid w:val="00E94930"/>
    <w:rsid w:val="00E969C2"/>
    <w:rsid w:val="00EA53AA"/>
    <w:rsid w:val="00EB4865"/>
    <w:rsid w:val="00EB7ECD"/>
    <w:rsid w:val="00EC0FE5"/>
    <w:rsid w:val="00EC2084"/>
    <w:rsid w:val="00EC2FA2"/>
    <w:rsid w:val="00EC66F9"/>
    <w:rsid w:val="00EE4438"/>
    <w:rsid w:val="00EF2938"/>
    <w:rsid w:val="00EF2B85"/>
    <w:rsid w:val="00EF4E45"/>
    <w:rsid w:val="00EF5780"/>
    <w:rsid w:val="00F0029D"/>
    <w:rsid w:val="00F031AC"/>
    <w:rsid w:val="00F05B19"/>
    <w:rsid w:val="00F1417E"/>
    <w:rsid w:val="00F14749"/>
    <w:rsid w:val="00F26741"/>
    <w:rsid w:val="00F4575B"/>
    <w:rsid w:val="00F47816"/>
    <w:rsid w:val="00F7793B"/>
    <w:rsid w:val="00F9462E"/>
    <w:rsid w:val="00FB1C2F"/>
    <w:rsid w:val="00FB4418"/>
    <w:rsid w:val="00FC4409"/>
    <w:rsid w:val="00FD1BF3"/>
    <w:rsid w:val="00FE1A5A"/>
    <w:rsid w:val="00FE7987"/>
    <w:rsid w:val="00FF177B"/>
    <w:rsid w:val="00FF25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BD39"/>
  <w15:chartTrackingRefBased/>
  <w15:docId w15:val="{2B94EDFF-502C-41EC-9FD2-753B7A8B0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9C2"/>
  </w:style>
  <w:style w:type="paragraph" w:styleId="Titre1">
    <w:name w:val="heading 1"/>
    <w:basedOn w:val="Normal"/>
    <w:next w:val="Normal"/>
    <w:link w:val="Titre1Car"/>
    <w:uiPriority w:val="9"/>
    <w:qFormat/>
    <w:rsid w:val="00A12F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aliases w:val="ressources"/>
    <w:basedOn w:val="Normal"/>
    <w:link w:val="Titre2Car"/>
    <w:uiPriority w:val="9"/>
    <w:qFormat/>
    <w:rsid w:val="00D70745"/>
    <w:pPr>
      <w:spacing w:before="120" w:after="240" w:line="240" w:lineRule="auto"/>
      <w:outlineLvl w:val="1"/>
    </w:pPr>
    <w:rPr>
      <w:rFonts w:asciiTheme="majorHAnsi" w:eastAsia="Times New Roman" w:hAnsiTheme="majorHAnsi" w:cs="Times New Roman"/>
      <w:b/>
      <w:bCs/>
      <w:sz w:val="24"/>
      <w:szCs w:val="36"/>
      <w:lang w:eastAsia="fr-FR"/>
    </w:rPr>
  </w:style>
  <w:style w:type="paragraph" w:styleId="Titre3">
    <w:name w:val="heading 3"/>
    <w:basedOn w:val="Normal"/>
    <w:link w:val="Titre3Car"/>
    <w:uiPriority w:val="9"/>
    <w:qFormat/>
    <w:rsid w:val="003133C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F2938"/>
    <w:rPr>
      <w:color w:val="0000FF"/>
      <w:u w:val="single"/>
    </w:rPr>
  </w:style>
  <w:style w:type="character" w:customStyle="1" w:styleId="Titre2Car">
    <w:name w:val="Titre 2 Car"/>
    <w:aliases w:val="ressources Car"/>
    <w:basedOn w:val="Policepardfaut"/>
    <w:link w:val="Titre2"/>
    <w:uiPriority w:val="9"/>
    <w:rsid w:val="00D70745"/>
    <w:rPr>
      <w:rFonts w:asciiTheme="majorHAnsi" w:eastAsia="Times New Roman" w:hAnsiTheme="majorHAnsi" w:cs="Times New Roman"/>
      <w:b/>
      <w:bCs/>
      <w:sz w:val="24"/>
      <w:szCs w:val="36"/>
      <w:lang w:eastAsia="fr-FR"/>
    </w:rPr>
  </w:style>
  <w:style w:type="character" w:customStyle="1" w:styleId="Titre3Car">
    <w:name w:val="Titre 3 Car"/>
    <w:basedOn w:val="Policepardfaut"/>
    <w:link w:val="Titre3"/>
    <w:uiPriority w:val="9"/>
    <w:rsid w:val="003133CB"/>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3133C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rsid w:val="00CC7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een">
    <w:name w:val="green"/>
    <w:basedOn w:val="Policepardfaut"/>
    <w:rsid w:val="00343C2F"/>
  </w:style>
  <w:style w:type="character" w:styleId="Marquedecommentaire">
    <w:name w:val="annotation reference"/>
    <w:basedOn w:val="Policepardfaut"/>
    <w:uiPriority w:val="99"/>
    <w:semiHidden/>
    <w:unhideWhenUsed/>
    <w:rsid w:val="00712F96"/>
    <w:rPr>
      <w:sz w:val="16"/>
      <w:szCs w:val="16"/>
    </w:rPr>
  </w:style>
  <w:style w:type="paragraph" w:styleId="Commentaire">
    <w:name w:val="annotation text"/>
    <w:basedOn w:val="Normal"/>
    <w:link w:val="CommentaireCar"/>
    <w:uiPriority w:val="99"/>
    <w:semiHidden/>
    <w:unhideWhenUsed/>
    <w:rsid w:val="00712F96"/>
    <w:pPr>
      <w:spacing w:line="240" w:lineRule="auto"/>
    </w:pPr>
    <w:rPr>
      <w:sz w:val="20"/>
      <w:szCs w:val="20"/>
    </w:rPr>
  </w:style>
  <w:style w:type="character" w:customStyle="1" w:styleId="CommentaireCar">
    <w:name w:val="Commentaire Car"/>
    <w:basedOn w:val="Policepardfaut"/>
    <w:link w:val="Commentaire"/>
    <w:uiPriority w:val="99"/>
    <w:semiHidden/>
    <w:rsid w:val="00712F96"/>
    <w:rPr>
      <w:sz w:val="20"/>
      <w:szCs w:val="20"/>
    </w:rPr>
  </w:style>
  <w:style w:type="paragraph" w:styleId="Objetducommentaire">
    <w:name w:val="annotation subject"/>
    <w:basedOn w:val="Commentaire"/>
    <w:next w:val="Commentaire"/>
    <w:link w:val="ObjetducommentaireCar"/>
    <w:uiPriority w:val="99"/>
    <w:semiHidden/>
    <w:unhideWhenUsed/>
    <w:rsid w:val="00712F96"/>
    <w:rPr>
      <w:b/>
      <w:bCs/>
    </w:rPr>
  </w:style>
  <w:style w:type="character" w:customStyle="1" w:styleId="ObjetducommentaireCar">
    <w:name w:val="Objet du commentaire Car"/>
    <w:basedOn w:val="CommentaireCar"/>
    <w:link w:val="Objetducommentaire"/>
    <w:uiPriority w:val="99"/>
    <w:semiHidden/>
    <w:rsid w:val="00712F96"/>
    <w:rPr>
      <w:b/>
      <w:bCs/>
      <w:sz w:val="20"/>
      <w:szCs w:val="20"/>
    </w:rPr>
  </w:style>
  <w:style w:type="paragraph" w:styleId="Textedebulles">
    <w:name w:val="Balloon Text"/>
    <w:basedOn w:val="Normal"/>
    <w:link w:val="TextedebullesCar"/>
    <w:uiPriority w:val="99"/>
    <w:semiHidden/>
    <w:unhideWhenUsed/>
    <w:rsid w:val="00712F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2F96"/>
    <w:rPr>
      <w:rFonts w:ascii="Segoe UI" w:hAnsi="Segoe UI" w:cs="Segoe UI"/>
      <w:sz w:val="18"/>
      <w:szCs w:val="18"/>
    </w:rPr>
  </w:style>
  <w:style w:type="paragraph" w:styleId="Rvision">
    <w:name w:val="Revision"/>
    <w:hidden/>
    <w:uiPriority w:val="99"/>
    <w:semiHidden/>
    <w:rsid w:val="00712F96"/>
    <w:pPr>
      <w:spacing w:after="0" w:line="240" w:lineRule="auto"/>
    </w:pPr>
  </w:style>
  <w:style w:type="paragraph" w:customStyle="1" w:styleId="col-md-8">
    <w:name w:val="col-md-8"/>
    <w:basedOn w:val="Normal"/>
    <w:rsid w:val="007740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B47C4"/>
    <w:pPr>
      <w:ind w:left="720"/>
      <w:contextualSpacing/>
    </w:pPr>
  </w:style>
  <w:style w:type="character" w:styleId="lev">
    <w:name w:val="Strong"/>
    <w:basedOn w:val="Policepardfaut"/>
    <w:uiPriority w:val="22"/>
    <w:qFormat/>
    <w:rsid w:val="000D6F31"/>
    <w:rPr>
      <w:b/>
      <w:bCs/>
    </w:rPr>
  </w:style>
  <w:style w:type="character" w:styleId="Lienhypertextesuivivisit">
    <w:name w:val="FollowedHyperlink"/>
    <w:basedOn w:val="Policepardfaut"/>
    <w:uiPriority w:val="99"/>
    <w:semiHidden/>
    <w:unhideWhenUsed/>
    <w:rsid w:val="00C636C3"/>
    <w:rPr>
      <w:color w:val="954F72" w:themeColor="followedHyperlink"/>
      <w:u w:val="single"/>
    </w:rPr>
  </w:style>
  <w:style w:type="paragraph" w:styleId="Sansinterligne">
    <w:name w:val="No Spacing"/>
    <w:uiPriority w:val="1"/>
    <w:qFormat/>
    <w:rsid w:val="00386996"/>
    <w:pPr>
      <w:spacing w:after="0" w:line="240" w:lineRule="auto"/>
    </w:pPr>
  </w:style>
  <w:style w:type="paragraph" w:styleId="Notedebasdepage">
    <w:name w:val="footnote text"/>
    <w:basedOn w:val="Normal"/>
    <w:link w:val="NotedebasdepageCar"/>
    <w:uiPriority w:val="99"/>
    <w:semiHidden/>
    <w:unhideWhenUsed/>
    <w:rsid w:val="00FF25F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F25FF"/>
    <w:rPr>
      <w:sz w:val="20"/>
      <w:szCs w:val="20"/>
    </w:rPr>
  </w:style>
  <w:style w:type="character" w:styleId="Appelnotedebasdep">
    <w:name w:val="footnote reference"/>
    <w:basedOn w:val="Policepardfaut"/>
    <w:uiPriority w:val="99"/>
    <w:semiHidden/>
    <w:unhideWhenUsed/>
    <w:rsid w:val="00FF25FF"/>
    <w:rPr>
      <w:vertAlign w:val="superscript"/>
    </w:rPr>
  </w:style>
  <w:style w:type="character" w:styleId="Accentuation">
    <w:name w:val="Emphasis"/>
    <w:basedOn w:val="Policepardfaut"/>
    <w:uiPriority w:val="20"/>
    <w:qFormat/>
    <w:rsid w:val="00A12FEC"/>
    <w:rPr>
      <w:i/>
      <w:iCs/>
    </w:rPr>
  </w:style>
  <w:style w:type="character" w:customStyle="1" w:styleId="Titre1Car">
    <w:name w:val="Titre 1 Car"/>
    <w:basedOn w:val="Policepardfaut"/>
    <w:link w:val="Titre1"/>
    <w:uiPriority w:val="9"/>
    <w:rsid w:val="00A12FEC"/>
    <w:rPr>
      <w:rFonts w:asciiTheme="majorHAnsi" w:eastAsiaTheme="majorEastAsia" w:hAnsiTheme="majorHAnsi" w:cstheme="majorBidi"/>
      <w:color w:val="2E74B5" w:themeColor="accent1" w:themeShade="BF"/>
      <w:sz w:val="32"/>
      <w:szCs w:val="32"/>
    </w:rPr>
  </w:style>
  <w:style w:type="paragraph" w:styleId="AdresseHTML">
    <w:name w:val="HTML Address"/>
    <w:basedOn w:val="Normal"/>
    <w:link w:val="AdresseHTMLCar"/>
    <w:uiPriority w:val="99"/>
    <w:semiHidden/>
    <w:unhideWhenUsed/>
    <w:rsid w:val="00A12FEC"/>
    <w:pPr>
      <w:spacing w:after="0" w:line="240" w:lineRule="auto"/>
    </w:pPr>
    <w:rPr>
      <w:rFonts w:ascii="Times New Roman" w:eastAsia="Times New Roman" w:hAnsi="Times New Roman" w:cs="Times New Roman"/>
      <w:i/>
      <w:iCs/>
      <w:sz w:val="24"/>
      <w:szCs w:val="24"/>
      <w:lang w:eastAsia="fr-FR"/>
    </w:rPr>
  </w:style>
  <w:style w:type="character" w:customStyle="1" w:styleId="AdresseHTMLCar">
    <w:name w:val="Adresse HTML Car"/>
    <w:basedOn w:val="Policepardfaut"/>
    <w:link w:val="AdresseHTML"/>
    <w:uiPriority w:val="99"/>
    <w:semiHidden/>
    <w:rsid w:val="00A12FEC"/>
    <w:rPr>
      <w:rFonts w:ascii="Times New Roman" w:eastAsia="Times New Roman" w:hAnsi="Times New Roman" w:cs="Times New Roman"/>
      <w:i/>
      <w:iCs/>
      <w:sz w:val="24"/>
      <w:szCs w:val="24"/>
      <w:lang w:eastAsia="fr-FR"/>
    </w:rPr>
  </w:style>
  <w:style w:type="character" w:customStyle="1" w:styleId="-is-colored">
    <w:name w:val="-is-colored"/>
    <w:basedOn w:val="Policepardfaut"/>
    <w:rsid w:val="00A12FEC"/>
  </w:style>
  <w:style w:type="character" w:customStyle="1" w:styleId="r-readtime">
    <w:name w:val="r-readtime"/>
    <w:basedOn w:val="Policepardfaut"/>
    <w:rsid w:val="00A12FEC"/>
  </w:style>
  <w:style w:type="character" w:customStyle="1" w:styleId="-not-xs">
    <w:name w:val="-not-xs"/>
    <w:basedOn w:val="Policepardfaut"/>
    <w:rsid w:val="00A12FEC"/>
  </w:style>
  <w:style w:type="character" w:customStyle="1" w:styleId="r-menu--share-title">
    <w:name w:val="r-menu--share-title"/>
    <w:basedOn w:val="Policepardfaut"/>
    <w:rsid w:val="00A12FEC"/>
  </w:style>
  <w:style w:type="paragraph" w:customStyle="1" w:styleId="publisher">
    <w:name w:val="publisher"/>
    <w:basedOn w:val="Normal"/>
    <w:rsid w:val="00D050C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ad">
    <w:name w:val="lead"/>
    <w:basedOn w:val="Normal"/>
    <w:rsid w:val="00D050C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2">
    <w:name w:val="p2"/>
    <w:basedOn w:val="Normal"/>
    <w:rsid w:val="00A5102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A5102A"/>
  </w:style>
  <w:style w:type="character" w:customStyle="1" w:styleId="s3">
    <w:name w:val="s3"/>
    <w:basedOn w:val="Policepardfaut"/>
    <w:rsid w:val="00A5102A"/>
  </w:style>
  <w:style w:type="paragraph" w:customStyle="1" w:styleId="p5">
    <w:name w:val="p5"/>
    <w:basedOn w:val="Normal"/>
    <w:rsid w:val="00A5102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hapeau">
    <w:name w:val="chapeau"/>
    <w:basedOn w:val="Normal"/>
    <w:rsid w:val="005109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label">
    <w:name w:val="st-label"/>
    <w:basedOn w:val="Policepardfaut"/>
    <w:rsid w:val="0051098E"/>
  </w:style>
  <w:style w:type="character" w:customStyle="1" w:styleId="st-shares">
    <w:name w:val="st-shares"/>
    <w:basedOn w:val="Policepardfaut"/>
    <w:rsid w:val="0051098E"/>
  </w:style>
  <w:style w:type="paragraph" w:customStyle="1" w:styleId="article-content">
    <w:name w:val="article-content"/>
    <w:basedOn w:val="Normal"/>
    <w:rsid w:val="006817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P-CorrigesQuestions">
    <w:name w:val="CAP-Corriges_Questions"/>
    <w:basedOn w:val="Normal"/>
    <w:next w:val="Normal"/>
    <w:qFormat/>
    <w:rsid w:val="00157D4F"/>
    <w:pPr>
      <w:keepNext/>
      <w:spacing w:before="120" w:after="60" w:line="240" w:lineRule="auto"/>
      <w:ind w:left="708"/>
    </w:pPr>
    <w:rPr>
      <w:rFonts w:ascii="Calibri" w:eastAsia="Calibri" w:hAnsi="Calibri" w:cs="Times New Roman"/>
      <w:b/>
    </w:rPr>
  </w:style>
  <w:style w:type="paragraph" w:customStyle="1" w:styleId="CAP-CorrigesTitre2Activit">
    <w:name w:val="CAP-Corriges_Titre2_Activité"/>
    <w:basedOn w:val="Normal"/>
    <w:qFormat/>
    <w:rsid w:val="00157D4F"/>
    <w:pPr>
      <w:keepNext/>
      <w:spacing w:before="360" w:after="120" w:line="240" w:lineRule="auto"/>
    </w:pPr>
    <w:rPr>
      <w:rFonts w:ascii="Arial" w:eastAsia="Calibri" w:hAnsi="Arial" w:cs="Arial"/>
      <w:b/>
      <w:sz w:val="32"/>
      <w:szCs w:val="28"/>
    </w:rPr>
  </w:style>
  <w:style w:type="paragraph" w:customStyle="1" w:styleId="CAP-Corriges-Rponses">
    <w:name w:val="CAP-Corriges-Réponses"/>
    <w:basedOn w:val="Normal"/>
    <w:qFormat/>
    <w:rsid w:val="00157D4F"/>
    <w:pPr>
      <w:tabs>
        <w:tab w:val="left" w:leader="dot" w:pos="9072"/>
      </w:tabs>
      <w:spacing w:before="60" w:after="0" w:line="240" w:lineRule="auto"/>
      <w:jc w:val="both"/>
    </w:pPr>
    <w:rPr>
      <w:rFonts w:ascii="Calibri" w:eastAsia="Calibri" w:hAnsi="Calibri" w:cs="Arial"/>
      <w:color w:val="000000" w:themeColor="text1"/>
    </w:rPr>
  </w:style>
  <w:style w:type="paragraph" w:customStyle="1" w:styleId="repdesc">
    <w:name w:val="rep_desc"/>
    <w:basedOn w:val="Normal"/>
    <w:rsid w:val="00282B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pquestionoblig">
    <w:name w:val="rep_question_oblig"/>
    <w:basedOn w:val="Normal"/>
    <w:rsid w:val="00282B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pquestionnumero">
    <w:name w:val="rep_question_numero"/>
    <w:basedOn w:val="Normal"/>
    <w:rsid w:val="00282B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ourcheckbox">
    <w:name w:val="autourcheckbox"/>
    <w:basedOn w:val="Policepardfaut"/>
    <w:rsid w:val="00282B77"/>
  </w:style>
  <w:style w:type="paragraph" w:customStyle="1" w:styleId="repparagraphe">
    <w:name w:val="rep_paragraphe"/>
    <w:basedOn w:val="Normal"/>
    <w:rsid w:val="00282B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angrasbleu">
    <w:name w:val="spangrasbleu"/>
    <w:basedOn w:val="Policepardfaut"/>
    <w:rsid w:val="00282B77"/>
  </w:style>
  <w:style w:type="character" w:customStyle="1" w:styleId="review-full-text">
    <w:name w:val="review-full-text"/>
    <w:basedOn w:val="Policepardfaut"/>
    <w:rsid w:val="004F41EE"/>
  </w:style>
  <w:style w:type="paragraph" w:styleId="Notedefin">
    <w:name w:val="endnote text"/>
    <w:basedOn w:val="Normal"/>
    <w:link w:val="NotedefinCar"/>
    <w:uiPriority w:val="99"/>
    <w:semiHidden/>
    <w:unhideWhenUsed/>
    <w:rsid w:val="005D1465"/>
    <w:pPr>
      <w:spacing w:after="0" w:line="240" w:lineRule="auto"/>
    </w:pPr>
    <w:rPr>
      <w:sz w:val="20"/>
      <w:szCs w:val="20"/>
    </w:rPr>
  </w:style>
  <w:style w:type="character" w:customStyle="1" w:styleId="NotedefinCar">
    <w:name w:val="Note de fin Car"/>
    <w:basedOn w:val="Policepardfaut"/>
    <w:link w:val="Notedefin"/>
    <w:uiPriority w:val="99"/>
    <w:semiHidden/>
    <w:rsid w:val="005D1465"/>
    <w:rPr>
      <w:sz w:val="20"/>
      <w:szCs w:val="20"/>
    </w:rPr>
  </w:style>
  <w:style w:type="character" w:styleId="Appeldenotedefin">
    <w:name w:val="endnote reference"/>
    <w:basedOn w:val="Policepardfaut"/>
    <w:uiPriority w:val="99"/>
    <w:semiHidden/>
    <w:unhideWhenUsed/>
    <w:rsid w:val="005D1465"/>
    <w:rPr>
      <w:vertAlign w:val="superscript"/>
    </w:rPr>
  </w:style>
  <w:style w:type="character" w:customStyle="1" w:styleId="hscoswrapper">
    <w:name w:val="hs_cos_wrapper"/>
    <w:basedOn w:val="Policepardfaut"/>
    <w:rsid w:val="005D1465"/>
  </w:style>
  <w:style w:type="character" w:customStyle="1" w:styleId="Mentionnonrsolue1">
    <w:name w:val="Mention non résolue1"/>
    <w:basedOn w:val="Policepardfaut"/>
    <w:uiPriority w:val="99"/>
    <w:semiHidden/>
    <w:unhideWhenUsed/>
    <w:rsid w:val="00EC2084"/>
    <w:rPr>
      <w:color w:val="605E5C"/>
      <w:shd w:val="clear" w:color="auto" w:fill="E1DFDD"/>
    </w:rPr>
  </w:style>
  <w:style w:type="paragraph" w:styleId="En-tte">
    <w:name w:val="header"/>
    <w:basedOn w:val="Normal"/>
    <w:link w:val="En-tteCar"/>
    <w:uiPriority w:val="99"/>
    <w:unhideWhenUsed/>
    <w:rsid w:val="00090E05"/>
    <w:pPr>
      <w:tabs>
        <w:tab w:val="center" w:pos="4536"/>
        <w:tab w:val="right" w:pos="9072"/>
      </w:tabs>
      <w:spacing w:after="0" w:line="240" w:lineRule="auto"/>
    </w:pPr>
  </w:style>
  <w:style w:type="character" w:customStyle="1" w:styleId="En-tteCar">
    <w:name w:val="En-tête Car"/>
    <w:basedOn w:val="Policepardfaut"/>
    <w:link w:val="En-tte"/>
    <w:uiPriority w:val="99"/>
    <w:rsid w:val="00090E05"/>
  </w:style>
  <w:style w:type="paragraph" w:styleId="Pieddepage">
    <w:name w:val="footer"/>
    <w:basedOn w:val="Normal"/>
    <w:link w:val="PieddepageCar"/>
    <w:uiPriority w:val="99"/>
    <w:unhideWhenUsed/>
    <w:rsid w:val="00090E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0E05"/>
  </w:style>
  <w:style w:type="character" w:styleId="Titredulivre">
    <w:name w:val="Book Title"/>
    <w:basedOn w:val="Policepardfaut"/>
    <w:uiPriority w:val="33"/>
    <w:qFormat/>
    <w:rsid w:val="00090E0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606">
      <w:bodyDiv w:val="1"/>
      <w:marLeft w:val="0"/>
      <w:marRight w:val="0"/>
      <w:marTop w:val="0"/>
      <w:marBottom w:val="0"/>
      <w:divBdr>
        <w:top w:val="none" w:sz="0" w:space="0" w:color="auto"/>
        <w:left w:val="none" w:sz="0" w:space="0" w:color="auto"/>
        <w:bottom w:val="none" w:sz="0" w:space="0" w:color="auto"/>
        <w:right w:val="none" w:sz="0" w:space="0" w:color="auto"/>
      </w:divBdr>
    </w:div>
    <w:div w:id="93481968">
      <w:bodyDiv w:val="1"/>
      <w:marLeft w:val="0"/>
      <w:marRight w:val="0"/>
      <w:marTop w:val="0"/>
      <w:marBottom w:val="0"/>
      <w:divBdr>
        <w:top w:val="none" w:sz="0" w:space="0" w:color="auto"/>
        <w:left w:val="none" w:sz="0" w:space="0" w:color="auto"/>
        <w:bottom w:val="none" w:sz="0" w:space="0" w:color="auto"/>
        <w:right w:val="none" w:sz="0" w:space="0" w:color="auto"/>
      </w:divBdr>
    </w:div>
    <w:div w:id="113791109">
      <w:bodyDiv w:val="1"/>
      <w:marLeft w:val="0"/>
      <w:marRight w:val="0"/>
      <w:marTop w:val="0"/>
      <w:marBottom w:val="0"/>
      <w:divBdr>
        <w:top w:val="none" w:sz="0" w:space="0" w:color="auto"/>
        <w:left w:val="none" w:sz="0" w:space="0" w:color="auto"/>
        <w:bottom w:val="none" w:sz="0" w:space="0" w:color="auto"/>
        <w:right w:val="none" w:sz="0" w:space="0" w:color="auto"/>
      </w:divBdr>
    </w:div>
    <w:div w:id="178282208">
      <w:bodyDiv w:val="1"/>
      <w:marLeft w:val="0"/>
      <w:marRight w:val="0"/>
      <w:marTop w:val="0"/>
      <w:marBottom w:val="0"/>
      <w:divBdr>
        <w:top w:val="none" w:sz="0" w:space="0" w:color="auto"/>
        <w:left w:val="none" w:sz="0" w:space="0" w:color="auto"/>
        <w:bottom w:val="none" w:sz="0" w:space="0" w:color="auto"/>
        <w:right w:val="none" w:sz="0" w:space="0" w:color="auto"/>
      </w:divBdr>
    </w:div>
    <w:div w:id="188222728">
      <w:bodyDiv w:val="1"/>
      <w:marLeft w:val="0"/>
      <w:marRight w:val="0"/>
      <w:marTop w:val="0"/>
      <w:marBottom w:val="0"/>
      <w:divBdr>
        <w:top w:val="none" w:sz="0" w:space="0" w:color="auto"/>
        <w:left w:val="none" w:sz="0" w:space="0" w:color="auto"/>
        <w:bottom w:val="none" w:sz="0" w:space="0" w:color="auto"/>
        <w:right w:val="none" w:sz="0" w:space="0" w:color="auto"/>
      </w:divBdr>
    </w:div>
    <w:div w:id="200479763">
      <w:bodyDiv w:val="1"/>
      <w:marLeft w:val="0"/>
      <w:marRight w:val="0"/>
      <w:marTop w:val="0"/>
      <w:marBottom w:val="0"/>
      <w:divBdr>
        <w:top w:val="none" w:sz="0" w:space="0" w:color="auto"/>
        <w:left w:val="none" w:sz="0" w:space="0" w:color="auto"/>
        <w:bottom w:val="none" w:sz="0" w:space="0" w:color="auto"/>
        <w:right w:val="none" w:sz="0" w:space="0" w:color="auto"/>
      </w:divBdr>
    </w:div>
    <w:div w:id="305746008">
      <w:bodyDiv w:val="1"/>
      <w:marLeft w:val="0"/>
      <w:marRight w:val="0"/>
      <w:marTop w:val="0"/>
      <w:marBottom w:val="0"/>
      <w:divBdr>
        <w:top w:val="none" w:sz="0" w:space="0" w:color="auto"/>
        <w:left w:val="none" w:sz="0" w:space="0" w:color="auto"/>
        <w:bottom w:val="none" w:sz="0" w:space="0" w:color="auto"/>
        <w:right w:val="none" w:sz="0" w:space="0" w:color="auto"/>
      </w:divBdr>
    </w:div>
    <w:div w:id="525095344">
      <w:bodyDiv w:val="1"/>
      <w:marLeft w:val="0"/>
      <w:marRight w:val="0"/>
      <w:marTop w:val="0"/>
      <w:marBottom w:val="0"/>
      <w:divBdr>
        <w:top w:val="none" w:sz="0" w:space="0" w:color="auto"/>
        <w:left w:val="none" w:sz="0" w:space="0" w:color="auto"/>
        <w:bottom w:val="none" w:sz="0" w:space="0" w:color="auto"/>
        <w:right w:val="none" w:sz="0" w:space="0" w:color="auto"/>
      </w:divBdr>
    </w:div>
    <w:div w:id="575939948">
      <w:bodyDiv w:val="1"/>
      <w:marLeft w:val="0"/>
      <w:marRight w:val="0"/>
      <w:marTop w:val="0"/>
      <w:marBottom w:val="0"/>
      <w:divBdr>
        <w:top w:val="none" w:sz="0" w:space="0" w:color="auto"/>
        <w:left w:val="none" w:sz="0" w:space="0" w:color="auto"/>
        <w:bottom w:val="none" w:sz="0" w:space="0" w:color="auto"/>
        <w:right w:val="none" w:sz="0" w:space="0" w:color="auto"/>
      </w:divBdr>
    </w:div>
    <w:div w:id="619841278">
      <w:bodyDiv w:val="1"/>
      <w:marLeft w:val="0"/>
      <w:marRight w:val="0"/>
      <w:marTop w:val="0"/>
      <w:marBottom w:val="0"/>
      <w:divBdr>
        <w:top w:val="none" w:sz="0" w:space="0" w:color="auto"/>
        <w:left w:val="none" w:sz="0" w:space="0" w:color="auto"/>
        <w:bottom w:val="none" w:sz="0" w:space="0" w:color="auto"/>
        <w:right w:val="none" w:sz="0" w:space="0" w:color="auto"/>
      </w:divBdr>
    </w:div>
    <w:div w:id="641541866">
      <w:bodyDiv w:val="1"/>
      <w:marLeft w:val="0"/>
      <w:marRight w:val="0"/>
      <w:marTop w:val="0"/>
      <w:marBottom w:val="0"/>
      <w:divBdr>
        <w:top w:val="none" w:sz="0" w:space="0" w:color="auto"/>
        <w:left w:val="none" w:sz="0" w:space="0" w:color="auto"/>
        <w:bottom w:val="none" w:sz="0" w:space="0" w:color="auto"/>
        <w:right w:val="none" w:sz="0" w:space="0" w:color="auto"/>
      </w:divBdr>
    </w:div>
    <w:div w:id="662978241">
      <w:bodyDiv w:val="1"/>
      <w:marLeft w:val="0"/>
      <w:marRight w:val="0"/>
      <w:marTop w:val="0"/>
      <w:marBottom w:val="0"/>
      <w:divBdr>
        <w:top w:val="none" w:sz="0" w:space="0" w:color="auto"/>
        <w:left w:val="none" w:sz="0" w:space="0" w:color="auto"/>
        <w:bottom w:val="none" w:sz="0" w:space="0" w:color="auto"/>
        <w:right w:val="none" w:sz="0" w:space="0" w:color="auto"/>
      </w:divBdr>
    </w:div>
    <w:div w:id="697699023">
      <w:bodyDiv w:val="1"/>
      <w:marLeft w:val="0"/>
      <w:marRight w:val="0"/>
      <w:marTop w:val="0"/>
      <w:marBottom w:val="0"/>
      <w:divBdr>
        <w:top w:val="none" w:sz="0" w:space="0" w:color="auto"/>
        <w:left w:val="none" w:sz="0" w:space="0" w:color="auto"/>
        <w:bottom w:val="none" w:sz="0" w:space="0" w:color="auto"/>
        <w:right w:val="none" w:sz="0" w:space="0" w:color="auto"/>
      </w:divBdr>
    </w:div>
    <w:div w:id="698091122">
      <w:bodyDiv w:val="1"/>
      <w:marLeft w:val="0"/>
      <w:marRight w:val="0"/>
      <w:marTop w:val="0"/>
      <w:marBottom w:val="0"/>
      <w:divBdr>
        <w:top w:val="none" w:sz="0" w:space="0" w:color="auto"/>
        <w:left w:val="none" w:sz="0" w:space="0" w:color="auto"/>
        <w:bottom w:val="none" w:sz="0" w:space="0" w:color="auto"/>
        <w:right w:val="none" w:sz="0" w:space="0" w:color="auto"/>
      </w:divBdr>
    </w:div>
    <w:div w:id="851987835">
      <w:bodyDiv w:val="1"/>
      <w:marLeft w:val="0"/>
      <w:marRight w:val="0"/>
      <w:marTop w:val="0"/>
      <w:marBottom w:val="0"/>
      <w:divBdr>
        <w:top w:val="none" w:sz="0" w:space="0" w:color="auto"/>
        <w:left w:val="none" w:sz="0" w:space="0" w:color="auto"/>
        <w:bottom w:val="none" w:sz="0" w:space="0" w:color="auto"/>
        <w:right w:val="none" w:sz="0" w:space="0" w:color="auto"/>
      </w:divBdr>
    </w:div>
    <w:div w:id="874584711">
      <w:bodyDiv w:val="1"/>
      <w:marLeft w:val="0"/>
      <w:marRight w:val="0"/>
      <w:marTop w:val="0"/>
      <w:marBottom w:val="0"/>
      <w:divBdr>
        <w:top w:val="none" w:sz="0" w:space="0" w:color="auto"/>
        <w:left w:val="none" w:sz="0" w:space="0" w:color="auto"/>
        <w:bottom w:val="none" w:sz="0" w:space="0" w:color="auto"/>
        <w:right w:val="none" w:sz="0" w:space="0" w:color="auto"/>
      </w:divBdr>
    </w:div>
    <w:div w:id="1027869578">
      <w:bodyDiv w:val="1"/>
      <w:marLeft w:val="0"/>
      <w:marRight w:val="0"/>
      <w:marTop w:val="0"/>
      <w:marBottom w:val="0"/>
      <w:divBdr>
        <w:top w:val="none" w:sz="0" w:space="0" w:color="auto"/>
        <w:left w:val="none" w:sz="0" w:space="0" w:color="auto"/>
        <w:bottom w:val="none" w:sz="0" w:space="0" w:color="auto"/>
        <w:right w:val="none" w:sz="0" w:space="0" w:color="auto"/>
      </w:divBdr>
      <w:divsChild>
        <w:div w:id="946155708">
          <w:marLeft w:val="0"/>
          <w:marRight w:val="0"/>
          <w:marTop w:val="100"/>
          <w:marBottom w:val="300"/>
          <w:divBdr>
            <w:top w:val="none" w:sz="0" w:space="0" w:color="auto"/>
            <w:left w:val="none" w:sz="0" w:space="0" w:color="auto"/>
            <w:bottom w:val="none" w:sz="0" w:space="0" w:color="auto"/>
            <w:right w:val="none" w:sz="0" w:space="0" w:color="auto"/>
          </w:divBdr>
          <w:divsChild>
            <w:div w:id="1116634511">
              <w:marLeft w:val="0"/>
              <w:marRight w:val="0"/>
              <w:marTop w:val="0"/>
              <w:marBottom w:val="0"/>
              <w:divBdr>
                <w:top w:val="none" w:sz="0" w:space="0" w:color="auto"/>
                <w:left w:val="none" w:sz="0" w:space="0" w:color="auto"/>
                <w:bottom w:val="single" w:sz="6" w:space="0" w:color="auto"/>
                <w:right w:val="none" w:sz="0" w:space="0" w:color="auto"/>
              </w:divBdr>
            </w:div>
            <w:div w:id="564604264">
              <w:marLeft w:val="0"/>
              <w:marRight w:val="0"/>
              <w:marTop w:val="0"/>
              <w:marBottom w:val="0"/>
              <w:divBdr>
                <w:top w:val="none" w:sz="0" w:space="0" w:color="auto"/>
                <w:left w:val="none" w:sz="0" w:space="0" w:color="auto"/>
                <w:bottom w:val="single" w:sz="6" w:space="0" w:color="auto"/>
                <w:right w:val="none" w:sz="0" w:space="0" w:color="auto"/>
              </w:divBdr>
            </w:div>
            <w:div w:id="867328172">
              <w:marLeft w:val="0"/>
              <w:marRight w:val="0"/>
              <w:marTop w:val="0"/>
              <w:marBottom w:val="0"/>
              <w:divBdr>
                <w:top w:val="none" w:sz="0" w:space="0" w:color="auto"/>
                <w:left w:val="none" w:sz="0" w:space="0" w:color="auto"/>
                <w:bottom w:val="single" w:sz="6" w:space="0" w:color="auto"/>
                <w:right w:val="none" w:sz="0" w:space="0" w:color="auto"/>
              </w:divBdr>
            </w:div>
            <w:div w:id="1044014382">
              <w:marLeft w:val="0"/>
              <w:marRight w:val="0"/>
              <w:marTop w:val="0"/>
              <w:marBottom w:val="0"/>
              <w:divBdr>
                <w:top w:val="none" w:sz="0" w:space="0" w:color="auto"/>
                <w:left w:val="none" w:sz="0" w:space="0" w:color="auto"/>
                <w:bottom w:val="single" w:sz="6" w:space="0" w:color="auto"/>
                <w:right w:val="none" w:sz="0" w:space="0" w:color="auto"/>
              </w:divBdr>
            </w:div>
            <w:div w:id="223952236">
              <w:marLeft w:val="0"/>
              <w:marRight w:val="0"/>
              <w:marTop w:val="0"/>
              <w:marBottom w:val="0"/>
              <w:divBdr>
                <w:top w:val="none" w:sz="0" w:space="0" w:color="auto"/>
                <w:left w:val="none" w:sz="0" w:space="0" w:color="auto"/>
                <w:bottom w:val="single" w:sz="6" w:space="0" w:color="auto"/>
                <w:right w:val="none" w:sz="0" w:space="0" w:color="auto"/>
              </w:divBdr>
            </w:div>
            <w:div w:id="434981379">
              <w:marLeft w:val="0"/>
              <w:marRight w:val="0"/>
              <w:marTop w:val="0"/>
              <w:marBottom w:val="0"/>
              <w:divBdr>
                <w:top w:val="none" w:sz="0" w:space="0" w:color="auto"/>
                <w:left w:val="none" w:sz="0" w:space="0" w:color="auto"/>
                <w:bottom w:val="single" w:sz="6" w:space="0" w:color="auto"/>
                <w:right w:val="none" w:sz="0" w:space="0" w:color="auto"/>
              </w:divBdr>
            </w:div>
            <w:div w:id="2018925873">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 w:id="1078550915">
      <w:bodyDiv w:val="1"/>
      <w:marLeft w:val="0"/>
      <w:marRight w:val="0"/>
      <w:marTop w:val="0"/>
      <w:marBottom w:val="0"/>
      <w:divBdr>
        <w:top w:val="none" w:sz="0" w:space="0" w:color="auto"/>
        <w:left w:val="none" w:sz="0" w:space="0" w:color="auto"/>
        <w:bottom w:val="none" w:sz="0" w:space="0" w:color="auto"/>
        <w:right w:val="none" w:sz="0" w:space="0" w:color="auto"/>
      </w:divBdr>
    </w:div>
    <w:div w:id="1111701971">
      <w:bodyDiv w:val="1"/>
      <w:marLeft w:val="0"/>
      <w:marRight w:val="0"/>
      <w:marTop w:val="0"/>
      <w:marBottom w:val="0"/>
      <w:divBdr>
        <w:top w:val="none" w:sz="0" w:space="0" w:color="auto"/>
        <w:left w:val="none" w:sz="0" w:space="0" w:color="auto"/>
        <w:bottom w:val="none" w:sz="0" w:space="0" w:color="auto"/>
        <w:right w:val="none" w:sz="0" w:space="0" w:color="auto"/>
      </w:divBdr>
    </w:div>
    <w:div w:id="1141579037">
      <w:bodyDiv w:val="1"/>
      <w:marLeft w:val="0"/>
      <w:marRight w:val="0"/>
      <w:marTop w:val="0"/>
      <w:marBottom w:val="0"/>
      <w:divBdr>
        <w:top w:val="none" w:sz="0" w:space="0" w:color="auto"/>
        <w:left w:val="none" w:sz="0" w:space="0" w:color="auto"/>
        <w:bottom w:val="none" w:sz="0" w:space="0" w:color="auto"/>
        <w:right w:val="none" w:sz="0" w:space="0" w:color="auto"/>
      </w:divBdr>
    </w:div>
    <w:div w:id="1252005571">
      <w:bodyDiv w:val="1"/>
      <w:marLeft w:val="0"/>
      <w:marRight w:val="0"/>
      <w:marTop w:val="0"/>
      <w:marBottom w:val="0"/>
      <w:divBdr>
        <w:top w:val="none" w:sz="0" w:space="0" w:color="auto"/>
        <w:left w:val="none" w:sz="0" w:space="0" w:color="auto"/>
        <w:bottom w:val="none" w:sz="0" w:space="0" w:color="auto"/>
        <w:right w:val="none" w:sz="0" w:space="0" w:color="auto"/>
      </w:divBdr>
      <w:divsChild>
        <w:div w:id="1297836582">
          <w:marLeft w:val="0"/>
          <w:marRight w:val="0"/>
          <w:marTop w:val="0"/>
          <w:marBottom w:val="0"/>
          <w:divBdr>
            <w:top w:val="none" w:sz="0" w:space="0" w:color="auto"/>
            <w:left w:val="none" w:sz="0" w:space="0" w:color="auto"/>
            <w:bottom w:val="none" w:sz="0" w:space="0" w:color="auto"/>
            <w:right w:val="none" w:sz="0" w:space="0" w:color="auto"/>
          </w:divBdr>
        </w:div>
      </w:divsChild>
    </w:div>
    <w:div w:id="1298488852">
      <w:bodyDiv w:val="1"/>
      <w:marLeft w:val="0"/>
      <w:marRight w:val="0"/>
      <w:marTop w:val="0"/>
      <w:marBottom w:val="0"/>
      <w:divBdr>
        <w:top w:val="none" w:sz="0" w:space="0" w:color="auto"/>
        <w:left w:val="none" w:sz="0" w:space="0" w:color="auto"/>
        <w:bottom w:val="none" w:sz="0" w:space="0" w:color="auto"/>
        <w:right w:val="none" w:sz="0" w:space="0" w:color="auto"/>
      </w:divBdr>
      <w:divsChild>
        <w:div w:id="215897783">
          <w:marLeft w:val="0"/>
          <w:marRight w:val="0"/>
          <w:marTop w:val="0"/>
          <w:marBottom w:val="0"/>
          <w:divBdr>
            <w:top w:val="none" w:sz="0" w:space="0" w:color="auto"/>
            <w:left w:val="none" w:sz="0" w:space="0" w:color="auto"/>
            <w:bottom w:val="none" w:sz="0" w:space="0" w:color="auto"/>
            <w:right w:val="none" w:sz="0" w:space="0" w:color="auto"/>
          </w:divBdr>
          <w:divsChild>
            <w:div w:id="7685078">
              <w:marLeft w:val="0"/>
              <w:marRight w:val="0"/>
              <w:marTop w:val="0"/>
              <w:marBottom w:val="300"/>
              <w:divBdr>
                <w:top w:val="none" w:sz="0" w:space="0" w:color="auto"/>
                <w:left w:val="none" w:sz="0" w:space="0" w:color="auto"/>
                <w:bottom w:val="none" w:sz="0" w:space="0" w:color="auto"/>
                <w:right w:val="none" w:sz="0" w:space="0" w:color="auto"/>
              </w:divBdr>
              <w:divsChild>
                <w:div w:id="681394888">
                  <w:marLeft w:val="0"/>
                  <w:marRight w:val="0"/>
                  <w:marTop w:val="0"/>
                  <w:marBottom w:val="0"/>
                  <w:divBdr>
                    <w:top w:val="none" w:sz="0" w:space="0" w:color="auto"/>
                    <w:left w:val="none" w:sz="0" w:space="0" w:color="auto"/>
                    <w:bottom w:val="none" w:sz="0" w:space="0" w:color="auto"/>
                    <w:right w:val="none" w:sz="0" w:space="0" w:color="auto"/>
                  </w:divBdr>
                  <w:divsChild>
                    <w:div w:id="362941951">
                      <w:marLeft w:val="0"/>
                      <w:marRight w:val="0"/>
                      <w:marTop w:val="0"/>
                      <w:marBottom w:val="45"/>
                      <w:divBdr>
                        <w:top w:val="none" w:sz="0" w:space="0" w:color="auto"/>
                        <w:left w:val="none" w:sz="0" w:space="0" w:color="auto"/>
                        <w:bottom w:val="none" w:sz="0" w:space="0" w:color="auto"/>
                        <w:right w:val="none" w:sz="0" w:space="0" w:color="auto"/>
                      </w:divBdr>
                    </w:div>
                    <w:div w:id="1798452743">
                      <w:marLeft w:val="0"/>
                      <w:marRight w:val="0"/>
                      <w:marTop w:val="0"/>
                      <w:marBottom w:val="0"/>
                      <w:divBdr>
                        <w:top w:val="none" w:sz="0" w:space="0" w:color="auto"/>
                        <w:left w:val="none" w:sz="0" w:space="0" w:color="auto"/>
                        <w:bottom w:val="none" w:sz="0" w:space="0" w:color="auto"/>
                        <w:right w:val="none" w:sz="0" w:space="0" w:color="auto"/>
                      </w:divBdr>
                      <w:divsChild>
                        <w:div w:id="1034887577">
                          <w:marLeft w:val="0"/>
                          <w:marRight w:val="0"/>
                          <w:marTop w:val="0"/>
                          <w:marBottom w:val="0"/>
                          <w:divBdr>
                            <w:top w:val="none" w:sz="0" w:space="0" w:color="auto"/>
                            <w:left w:val="none" w:sz="0" w:space="0" w:color="auto"/>
                            <w:bottom w:val="none" w:sz="0" w:space="0" w:color="auto"/>
                            <w:right w:val="none" w:sz="0" w:space="0" w:color="auto"/>
                          </w:divBdr>
                          <w:divsChild>
                            <w:div w:id="1181772402">
                              <w:marLeft w:val="0"/>
                              <w:marRight w:val="0"/>
                              <w:marTop w:val="0"/>
                              <w:marBottom w:val="0"/>
                              <w:divBdr>
                                <w:top w:val="none" w:sz="0" w:space="0" w:color="auto"/>
                                <w:left w:val="none" w:sz="0" w:space="0" w:color="auto"/>
                                <w:bottom w:val="none" w:sz="0" w:space="0" w:color="auto"/>
                                <w:right w:val="none" w:sz="0" w:space="0" w:color="auto"/>
                              </w:divBdr>
                              <w:divsChild>
                                <w:div w:id="217202437">
                                  <w:marLeft w:val="-225"/>
                                  <w:marRight w:val="-225"/>
                                  <w:marTop w:val="0"/>
                                  <w:marBottom w:val="0"/>
                                  <w:divBdr>
                                    <w:top w:val="none" w:sz="0" w:space="0" w:color="auto"/>
                                    <w:left w:val="none" w:sz="0" w:space="0" w:color="auto"/>
                                    <w:bottom w:val="none" w:sz="0" w:space="0" w:color="auto"/>
                                    <w:right w:val="none" w:sz="0" w:space="0" w:color="auto"/>
                                  </w:divBdr>
                                  <w:divsChild>
                                    <w:div w:id="27412052">
                                      <w:marLeft w:val="0"/>
                                      <w:marRight w:val="0"/>
                                      <w:marTop w:val="0"/>
                                      <w:marBottom w:val="0"/>
                                      <w:divBdr>
                                        <w:top w:val="none" w:sz="0" w:space="0" w:color="auto"/>
                                        <w:left w:val="none" w:sz="0" w:space="0" w:color="auto"/>
                                        <w:bottom w:val="none" w:sz="0" w:space="0" w:color="auto"/>
                                        <w:right w:val="none" w:sz="0" w:space="0" w:color="auto"/>
                                      </w:divBdr>
                                    </w:div>
                                    <w:div w:id="375739647">
                                      <w:marLeft w:val="0"/>
                                      <w:marRight w:val="0"/>
                                      <w:marTop w:val="0"/>
                                      <w:marBottom w:val="0"/>
                                      <w:divBdr>
                                        <w:top w:val="none" w:sz="0" w:space="0" w:color="auto"/>
                                        <w:left w:val="none" w:sz="0" w:space="0" w:color="auto"/>
                                        <w:bottom w:val="none" w:sz="0" w:space="0" w:color="auto"/>
                                        <w:right w:val="none" w:sz="0" w:space="0" w:color="auto"/>
                                      </w:divBdr>
                                    </w:div>
                                    <w:div w:id="1780834899">
                                      <w:marLeft w:val="0"/>
                                      <w:marRight w:val="0"/>
                                      <w:marTop w:val="0"/>
                                      <w:marBottom w:val="0"/>
                                      <w:divBdr>
                                        <w:top w:val="none" w:sz="0" w:space="0" w:color="auto"/>
                                        <w:left w:val="none" w:sz="0" w:space="0" w:color="auto"/>
                                        <w:bottom w:val="none" w:sz="0" w:space="0" w:color="auto"/>
                                        <w:right w:val="none" w:sz="0" w:space="0" w:color="auto"/>
                                      </w:divBdr>
                                    </w:div>
                                    <w:div w:id="928848723">
                                      <w:marLeft w:val="0"/>
                                      <w:marRight w:val="0"/>
                                      <w:marTop w:val="0"/>
                                      <w:marBottom w:val="0"/>
                                      <w:divBdr>
                                        <w:top w:val="none" w:sz="0" w:space="0" w:color="auto"/>
                                        <w:left w:val="none" w:sz="0" w:space="0" w:color="auto"/>
                                        <w:bottom w:val="none" w:sz="0" w:space="0" w:color="auto"/>
                                        <w:right w:val="none" w:sz="0" w:space="0" w:color="auto"/>
                                      </w:divBdr>
                                    </w:div>
                                    <w:div w:id="1348484377">
                                      <w:marLeft w:val="0"/>
                                      <w:marRight w:val="0"/>
                                      <w:marTop w:val="0"/>
                                      <w:marBottom w:val="0"/>
                                      <w:divBdr>
                                        <w:top w:val="none" w:sz="0" w:space="0" w:color="auto"/>
                                        <w:left w:val="none" w:sz="0" w:space="0" w:color="auto"/>
                                        <w:bottom w:val="none" w:sz="0" w:space="0" w:color="auto"/>
                                        <w:right w:val="none" w:sz="0" w:space="0" w:color="auto"/>
                                      </w:divBdr>
                                    </w:div>
                                    <w:div w:id="113528034">
                                      <w:marLeft w:val="0"/>
                                      <w:marRight w:val="0"/>
                                      <w:marTop w:val="0"/>
                                      <w:marBottom w:val="0"/>
                                      <w:divBdr>
                                        <w:top w:val="none" w:sz="0" w:space="0" w:color="auto"/>
                                        <w:left w:val="none" w:sz="0" w:space="0" w:color="auto"/>
                                        <w:bottom w:val="none" w:sz="0" w:space="0" w:color="auto"/>
                                        <w:right w:val="none" w:sz="0" w:space="0" w:color="auto"/>
                                      </w:divBdr>
                                    </w:div>
                                    <w:div w:id="701899036">
                                      <w:marLeft w:val="0"/>
                                      <w:marRight w:val="0"/>
                                      <w:marTop w:val="0"/>
                                      <w:marBottom w:val="0"/>
                                      <w:divBdr>
                                        <w:top w:val="none" w:sz="0" w:space="0" w:color="auto"/>
                                        <w:left w:val="none" w:sz="0" w:space="0" w:color="auto"/>
                                        <w:bottom w:val="none" w:sz="0" w:space="0" w:color="auto"/>
                                        <w:right w:val="none" w:sz="0" w:space="0" w:color="auto"/>
                                      </w:divBdr>
                                    </w:div>
                                    <w:div w:id="780959718">
                                      <w:marLeft w:val="0"/>
                                      <w:marRight w:val="0"/>
                                      <w:marTop w:val="0"/>
                                      <w:marBottom w:val="0"/>
                                      <w:divBdr>
                                        <w:top w:val="none" w:sz="0" w:space="0" w:color="auto"/>
                                        <w:left w:val="none" w:sz="0" w:space="0" w:color="auto"/>
                                        <w:bottom w:val="none" w:sz="0" w:space="0" w:color="auto"/>
                                        <w:right w:val="none" w:sz="0" w:space="0" w:color="auto"/>
                                      </w:divBdr>
                                    </w:div>
                                    <w:div w:id="10284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13904">
                      <w:marLeft w:val="0"/>
                      <w:marRight w:val="0"/>
                      <w:marTop w:val="0"/>
                      <w:marBottom w:val="0"/>
                      <w:divBdr>
                        <w:top w:val="none" w:sz="0" w:space="0" w:color="auto"/>
                        <w:left w:val="none" w:sz="0" w:space="0" w:color="auto"/>
                        <w:bottom w:val="none" w:sz="0" w:space="0" w:color="auto"/>
                        <w:right w:val="none" w:sz="0" w:space="0" w:color="auto"/>
                      </w:divBdr>
                      <w:divsChild>
                        <w:div w:id="841429958">
                          <w:marLeft w:val="0"/>
                          <w:marRight w:val="75"/>
                          <w:marTop w:val="0"/>
                          <w:marBottom w:val="0"/>
                          <w:divBdr>
                            <w:top w:val="none" w:sz="0" w:space="0" w:color="auto"/>
                            <w:left w:val="none" w:sz="0" w:space="0" w:color="auto"/>
                            <w:bottom w:val="none" w:sz="0" w:space="0" w:color="auto"/>
                            <w:right w:val="none" w:sz="0" w:space="0" w:color="auto"/>
                          </w:divBdr>
                        </w:div>
                        <w:div w:id="1068110849">
                          <w:marLeft w:val="0"/>
                          <w:marRight w:val="75"/>
                          <w:marTop w:val="0"/>
                          <w:marBottom w:val="0"/>
                          <w:divBdr>
                            <w:top w:val="none" w:sz="0" w:space="0" w:color="auto"/>
                            <w:left w:val="none" w:sz="0" w:space="0" w:color="auto"/>
                            <w:bottom w:val="none" w:sz="0" w:space="0" w:color="auto"/>
                            <w:right w:val="none" w:sz="0" w:space="0" w:color="auto"/>
                          </w:divBdr>
                        </w:div>
                        <w:div w:id="1991902538">
                          <w:marLeft w:val="0"/>
                          <w:marRight w:val="75"/>
                          <w:marTop w:val="0"/>
                          <w:marBottom w:val="0"/>
                          <w:divBdr>
                            <w:top w:val="none" w:sz="0" w:space="0" w:color="auto"/>
                            <w:left w:val="none" w:sz="0" w:space="0" w:color="auto"/>
                            <w:bottom w:val="none" w:sz="0" w:space="0" w:color="auto"/>
                            <w:right w:val="none" w:sz="0" w:space="0" w:color="auto"/>
                          </w:divBdr>
                        </w:div>
                        <w:div w:id="1936400833">
                          <w:marLeft w:val="0"/>
                          <w:marRight w:val="75"/>
                          <w:marTop w:val="0"/>
                          <w:marBottom w:val="0"/>
                          <w:divBdr>
                            <w:top w:val="none" w:sz="0" w:space="0" w:color="auto"/>
                            <w:left w:val="none" w:sz="0" w:space="0" w:color="auto"/>
                            <w:bottom w:val="none" w:sz="0" w:space="0" w:color="auto"/>
                            <w:right w:val="none" w:sz="0" w:space="0" w:color="auto"/>
                          </w:divBdr>
                        </w:div>
                        <w:div w:id="2088114824">
                          <w:marLeft w:val="0"/>
                          <w:marRight w:val="75"/>
                          <w:marTop w:val="0"/>
                          <w:marBottom w:val="0"/>
                          <w:divBdr>
                            <w:top w:val="none" w:sz="0" w:space="0" w:color="auto"/>
                            <w:left w:val="none" w:sz="0" w:space="0" w:color="auto"/>
                            <w:bottom w:val="none" w:sz="0" w:space="0" w:color="auto"/>
                            <w:right w:val="none" w:sz="0" w:space="0" w:color="auto"/>
                          </w:divBdr>
                        </w:div>
                        <w:div w:id="1652753267">
                          <w:marLeft w:val="0"/>
                          <w:marRight w:val="75"/>
                          <w:marTop w:val="0"/>
                          <w:marBottom w:val="0"/>
                          <w:divBdr>
                            <w:top w:val="none" w:sz="0" w:space="0" w:color="auto"/>
                            <w:left w:val="none" w:sz="0" w:space="0" w:color="auto"/>
                            <w:bottom w:val="none" w:sz="0" w:space="0" w:color="auto"/>
                            <w:right w:val="none" w:sz="0" w:space="0" w:color="auto"/>
                          </w:divBdr>
                        </w:div>
                        <w:div w:id="1643458764">
                          <w:marLeft w:val="0"/>
                          <w:marRight w:val="75"/>
                          <w:marTop w:val="0"/>
                          <w:marBottom w:val="0"/>
                          <w:divBdr>
                            <w:top w:val="none" w:sz="0" w:space="0" w:color="auto"/>
                            <w:left w:val="none" w:sz="0" w:space="0" w:color="auto"/>
                            <w:bottom w:val="none" w:sz="0" w:space="0" w:color="auto"/>
                            <w:right w:val="none" w:sz="0" w:space="0" w:color="auto"/>
                          </w:divBdr>
                        </w:div>
                        <w:div w:id="582223132">
                          <w:marLeft w:val="0"/>
                          <w:marRight w:val="75"/>
                          <w:marTop w:val="0"/>
                          <w:marBottom w:val="0"/>
                          <w:divBdr>
                            <w:top w:val="none" w:sz="0" w:space="0" w:color="auto"/>
                            <w:left w:val="none" w:sz="0" w:space="0" w:color="auto"/>
                            <w:bottom w:val="none" w:sz="0" w:space="0" w:color="auto"/>
                            <w:right w:val="none" w:sz="0" w:space="0" w:color="auto"/>
                          </w:divBdr>
                        </w:div>
                        <w:div w:id="446317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591390">
      <w:bodyDiv w:val="1"/>
      <w:marLeft w:val="0"/>
      <w:marRight w:val="0"/>
      <w:marTop w:val="0"/>
      <w:marBottom w:val="0"/>
      <w:divBdr>
        <w:top w:val="none" w:sz="0" w:space="0" w:color="auto"/>
        <w:left w:val="none" w:sz="0" w:space="0" w:color="auto"/>
        <w:bottom w:val="none" w:sz="0" w:space="0" w:color="auto"/>
        <w:right w:val="none" w:sz="0" w:space="0" w:color="auto"/>
      </w:divBdr>
    </w:div>
    <w:div w:id="1329483539">
      <w:bodyDiv w:val="1"/>
      <w:marLeft w:val="0"/>
      <w:marRight w:val="0"/>
      <w:marTop w:val="0"/>
      <w:marBottom w:val="0"/>
      <w:divBdr>
        <w:top w:val="none" w:sz="0" w:space="0" w:color="auto"/>
        <w:left w:val="none" w:sz="0" w:space="0" w:color="auto"/>
        <w:bottom w:val="none" w:sz="0" w:space="0" w:color="auto"/>
        <w:right w:val="none" w:sz="0" w:space="0" w:color="auto"/>
      </w:divBdr>
    </w:div>
    <w:div w:id="1377461698">
      <w:bodyDiv w:val="1"/>
      <w:marLeft w:val="0"/>
      <w:marRight w:val="0"/>
      <w:marTop w:val="0"/>
      <w:marBottom w:val="0"/>
      <w:divBdr>
        <w:top w:val="none" w:sz="0" w:space="0" w:color="auto"/>
        <w:left w:val="none" w:sz="0" w:space="0" w:color="auto"/>
        <w:bottom w:val="none" w:sz="0" w:space="0" w:color="auto"/>
        <w:right w:val="none" w:sz="0" w:space="0" w:color="auto"/>
      </w:divBdr>
      <w:divsChild>
        <w:div w:id="1126699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7209373">
      <w:bodyDiv w:val="1"/>
      <w:marLeft w:val="0"/>
      <w:marRight w:val="0"/>
      <w:marTop w:val="0"/>
      <w:marBottom w:val="0"/>
      <w:divBdr>
        <w:top w:val="none" w:sz="0" w:space="0" w:color="auto"/>
        <w:left w:val="none" w:sz="0" w:space="0" w:color="auto"/>
        <w:bottom w:val="none" w:sz="0" w:space="0" w:color="auto"/>
        <w:right w:val="none" w:sz="0" w:space="0" w:color="auto"/>
      </w:divBdr>
      <w:divsChild>
        <w:div w:id="808322590">
          <w:marLeft w:val="0"/>
          <w:marRight w:val="0"/>
          <w:marTop w:val="0"/>
          <w:marBottom w:val="0"/>
          <w:divBdr>
            <w:top w:val="none" w:sz="0" w:space="0" w:color="auto"/>
            <w:left w:val="none" w:sz="0" w:space="0" w:color="auto"/>
            <w:bottom w:val="single" w:sz="6" w:space="0" w:color="auto"/>
            <w:right w:val="none" w:sz="0" w:space="0" w:color="auto"/>
          </w:divBdr>
        </w:div>
        <w:div w:id="220143378">
          <w:marLeft w:val="0"/>
          <w:marRight w:val="0"/>
          <w:marTop w:val="0"/>
          <w:marBottom w:val="0"/>
          <w:divBdr>
            <w:top w:val="none" w:sz="0" w:space="0" w:color="auto"/>
            <w:left w:val="none" w:sz="0" w:space="0" w:color="auto"/>
            <w:bottom w:val="single" w:sz="6" w:space="0" w:color="auto"/>
            <w:right w:val="none" w:sz="0" w:space="0" w:color="auto"/>
          </w:divBdr>
        </w:div>
        <w:div w:id="1721173633">
          <w:marLeft w:val="0"/>
          <w:marRight w:val="0"/>
          <w:marTop w:val="0"/>
          <w:marBottom w:val="0"/>
          <w:divBdr>
            <w:top w:val="none" w:sz="0" w:space="0" w:color="auto"/>
            <w:left w:val="none" w:sz="0" w:space="0" w:color="auto"/>
            <w:bottom w:val="single" w:sz="6" w:space="0" w:color="auto"/>
            <w:right w:val="none" w:sz="0" w:space="0" w:color="auto"/>
          </w:divBdr>
        </w:div>
        <w:div w:id="1723210869">
          <w:marLeft w:val="0"/>
          <w:marRight w:val="0"/>
          <w:marTop w:val="0"/>
          <w:marBottom w:val="0"/>
          <w:divBdr>
            <w:top w:val="none" w:sz="0" w:space="0" w:color="auto"/>
            <w:left w:val="none" w:sz="0" w:space="0" w:color="auto"/>
            <w:bottom w:val="single" w:sz="6" w:space="0" w:color="auto"/>
            <w:right w:val="none" w:sz="0" w:space="0" w:color="auto"/>
          </w:divBdr>
        </w:div>
        <w:div w:id="308822342">
          <w:marLeft w:val="0"/>
          <w:marRight w:val="0"/>
          <w:marTop w:val="0"/>
          <w:marBottom w:val="0"/>
          <w:divBdr>
            <w:top w:val="none" w:sz="0" w:space="0" w:color="auto"/>
            <w:left w:val="none" w:sz="0" w:space="0" w:color="auto"/>
            <w:bottom w:val="single" w:sz="6" w:space="0" w:color="auto"/>
            <w:right w:val="none" w:sz="0" w:space="0" w:color="auto"/>
          </w:divBdr>
        </w:div>
        <w:div w:id="1353605517">
          <w:marLeft w:val="0"/>
          <w:marRight w:val="0"/>
          <w:marTop w:val="0"/>
          <w:marBottom w:val="0"/>
          <w:divBdr>
            <w:top w:val="none" w:sz="0" w:space="0" w:color="auto"/>
            <w:left w:val="none" w:sz="0" w:space="0" w:color="auto"/>
            <w:bottom w:val="single" w:sz="6" w:space="0" w:color="auto"/>
            <w:right w:val="none" w:sz="0" w:space="0" w:color="auto"/>
          </w:divBdr>
        </w:div>
        <w:div w:id="306205860">
          <w:marLeft w:val="0"/>
          <w:marRight w:val="0"/>
          <w:marTop w:val="0"/>
          <w:marBottom w:val="0"/>
          <w:divBdr>
            <w:top w:val="none" w:sz="0" w:space="0" w:color="auto"/>
            <w:left w:val="none" w:sz="0" w:space="0" w:color="auto"/>
            <w:bottom w:val="single" w:sz="6" w:space="0" w:color="auto"/>
            <w:right w:val="none" w:sz="0" w:space="0" w:color="auto"/>
          </w:divBdr>
        </w:div>
        <w:div w:id="934097222">
          <w:marLeft w:val="0"/>
          <w:marRight w:val="0"/>
          <w:marTop w:val="0"/>
          <w:marBottom w:val="0"/>
          <w:divBdr>
            <w:top w:val="none" w:sz="0" w:space="0" w:color="auto"/>
            <w:left w:val="none" w:sz="0" w:space="0" w:color="auto"/>
            <w:bottom w:val="single" w:sz="6" w:space="0" w:color="auto"/>
            <w:right w:val="none" w:sz="0" w:space="0" w:color="auto"/>
          </w:divBdr>
        </w:div>
      </w:divsChild>
    </w:div>
    <w:div w:id="1505171829">
      <w:bodyDiv w:val="1"/>
      <w:marLeft w:val="0"/>
      <w:marRight w:val="0"/>
      <w:marTop w:val="0"/>
      <w:marBottom w:val="0"/>
      <w:divBdr>
        <w:top w:val="none" w:sz="0" w:space="0" w:color="auto"/>
        <w:left w:val="none" w:sz="0" w:space="0" w:color="auto"/>
        <w:bottom w:val="none" w:sz="0" w:space="0" w:color="auto"/>
        <w:right w:val="none" w:sz="0" w:space="0" w:color="auto"/>
      </w:divBdr>
      <w:divsChild>
        <w:div w:id="1781803407">
          <w:marLeft w:val="600"/>
          <w:marRight w:val="600"/>
          <w:marTop w:val="0"/>
          <w:marBottom w:val="450"/>
          <w:divBdr>
            <w:top w:val="none" w:sz="0" w:space="0" w:color="auto"/>
            <w:left w:val="none" w:sz="0" w:space="0" w:color="auto"/>
            <w:bottom w:val="none" w:sz="0" w:space="0" w:color="auto"/>
            <w:right w:val="none" w:sz="0" w:space="0" w:color="auto"/>
          </w:divBdr>
        </w:div>
        <w:div w:id="1901162613">
          <w:marLeft w:val="225"/>
          <w:marRight w:val="225"/>
          <w:marTop w:val="225"/>
          <w:marBottom w:val="450"/>
          <w:divBdr>
            <w:top w:val="none" w:sz="0" w:space="0" w:color="auto"/>
            <w:left w:val="none" w:sz="0" w:space="0" w:color="auto"/>
            <w:bottom w:val="none" w:sz="0" w:space="0" w:color="auto"/>
            <w:right w:val="none" w:sz="0" w:space="0" w:color="auto"/>
          </w:divBdr>
          <w:divsChild>
            <w:div w:id="834689568">
              <w:marLeft w:val="0"/>
              <w:marRight w:val="0"/>
              <w:marTop w:val="0"/>
              <w:marBottom w:val="450"/>
              <w:divBdr>
                <w:top w:val="none" w:sz="0" w:space="0" w:color="auto"/>
                <w:left w:val="none" w:sz="0" w:space="0" w:color="auto"/>
                <w:bottom w:val="none" w:sz="0" w:space="0" w:color="auto"/>
                <w:right w:val="none" w:sz="0" w:space="0" w:color="auto"/>
              </w:divBdr>
              <w:divsChild>
                <w:div w:id="303045338">
                  <w:marLeft w:val="0"/>
                  <w:marRight w:val="0"/>
                  <w:marTop w:val="0"/>
                  <w:marBottom w:val="0"/>
                  <w:divBdr>
                    <w:top w:val="none" w:sz="0" w:space="0" w:color="auto"/>
                    <w:left w:val="none" w:sz="0" w:space="0" w:color="auto"/>
                    <w:bottom w:val="none" w:sz="0" w:space="0" w:color="auto"/>
                    <w:right w:val="none" w:sz="0" w:space="0" w:color="auto"/>
                  </w:divBdr>
                  <w:divsChild>
                    <w:div w:id="1147359975">
                      <w:marLeft w:val="0"/>
                      <w:marRight w:val="0"/>
                      <w:marTop w:val="0"/>
                      <w:marBottom w:val="0"/>
                      <w:divBdr>
                        <w:top w:val="none" w:sz="0" w:space="0" w:color="auto"/>
                        <w:left w:val="none" w:sz="0" w:space="0" w:color="auto"/>
                        <w:bottom w:val="none" w:sz="0" w:space="0" w:color="auto"/>
                        <w:right w:val="none" w:sz="0" w:space="0" w:color="auto"/>
                      </w:divBdr>
                      <w:divsChild>
                        <w:div w:id="1134837623">
                          <w:marLeft w:val="0"/>
                          <w:marRight w:val="0"/>
                          <w:marTop w:val="0"/>
                          <w:marBottom w:val="0"/>
                          <w:divBdr>
                            <w:top w:val="none" w:sz="0" w:space="0" w:color="auto"/>
                            <w:left w:val="none" w:sz="0" w:space="0" w:color="auto"/>
                            <w:bottom w:val="none" w:sz="0" w:space="0" w:color="auto"/>
                            <w:right w:val="none" w:sz="0" w:space="0" w:color="auto"/>
                          </w:divBdr>
                          <w:divsChild>
                            <w:div w:id="1537619764">
                              <w:marLeft w:val="0"/>
                              <w:marRight w:val="120"/>
                              <w:marTop w:val="0"/>
                              <w:marBottom w:val="0"/>
                              <w:divBdr>
                                <w:top w:val="none" w:sz="0" w:space="0" w:color="auto"/>
                                <w:left w:val="none" w:sz="0" w:space="0" w:color="auto"/>
                                <w:bottom w:val="none" w:sz="0" w:space="0" w:color="auto"/>
                                <w:right w:val="none" w:sz="0" w:space="0" w:color="auto"/>
                              </w:divBdr>
                            </w:div>
                            <w:div w:id="1591696914">
                              <w:marLeft w:val="0"/>
                              <w:marRight w:val="120"/>
                              <w:marTop w:val="0"/>
                              <w:marBottom w:val="0"/>
                              <w:divBdr>
                                <w:top w:val="none" w:sz="0" w:space="0" w:color="auto"/>
                                <w:left w:val="none" w:sz="0" w:space="0" w:color="auto"/>
                                <w:bottom w:val="none" w:sz="0" w:space="0" w:color="auto"/>
                                <w:right w:val="none" w:sz="0" w:space="0" w:color="auto"/>
                              </w:divBdr>
                            </w:div>
                            <w:div w:id="1234757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05343">
              <w:marLeft w:val="0"/>
              <w:marRight w:val="0"/>
              <w:marTop w:val="0"/>
              <w:marBottom w:val="0"/>
              <w:divBdr>
                <w:top w:val="none" w:sz="0" w:space="0" w:color="auto"/>
                <w:left w:val="none" w:sz="0" w:space="0" w:color="auto"/>
                <w:bottom w:val="none" w:sz="0" w:space="0" w:color="auto"/>
                <w:right w:val="none" w:sz="0" w:space="0" w:color="auto"/>
              </w:divBdr>
              <w:divsChild>
                <w:div w:id="834498335">
                  <w:blockQuote w:val="1"/>
                  <w:marLeft w:val="225"/>
                  <w:marRight w:val="225"/>
                  <w:marTop w:val="0"/>
                  <w:marBottom w:val="0"/>
                  <w:divBdr>
                    <w:top w:val="none" w:sz="0" w:space="0" w:color="auto"/>
                    <w:left w:val="none" w:sz="0" w:space="0" w:color="auto"/>
                    <w:bottom w:val="none" w:sz="0" w:space="0" w:color="auto"/>
                    <w:right w:val="none" w:sz="0" w:space="0" w:color="auto"/>
                  </w:divBdr>
                </w:div>
                <w:div w:id="738334339">
                  <w:marLeft w:val="0"/>
                  <w:marRight w:val="0"/>
                  <w:marTop w:val="0"/>
                  <w:marBottom w:val="0"/>
                  <w:divBdr>
                    <w:top w:val="none" w:sz="0" w:space="0" w:color="auto"/>
                    <w:left w:val="none" w:sz="0" w:space="0" w:color="auto"/>
                    <w:bottom w:val="none" w:sz="0" w:space="0" w:color="auto"/>
                    <w:right w:val="none" w:sz="0" w:space="0" w:color="auto"/>
                  </w:divBdr>
                </w:div>
                <w:div w:id="799420447">
                  <w:marLeft w:val="-45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48899753">
      <w:bodyDiv w:val="1"/>
      <w:marLeft w:val="0"/>
      <w:marRight w:val="0"/>
      <w:marTop w:val="0"/>
      <w:marBottom w:val="0"/>
      <w:divBdr>
        <w:top w:val="none" w:sz="0" w:space="0" w:color="auto"/>
        <w:left w:val="none" w:sz="0" w:space="0" w:color="auto"/>
        <w:bottom w:val="none" w:sz="0" w:space="0" w:color="auto"/>
        <w:right w:val="none" w:sz="0" w:space="0" w:color="auto"/>
      </w:divBdr>
    </w:div>
    <w:div w:id="1731230694">
      <w:bodyDiv w:val="1"/>
      <w:marLeft w:val="0"/>
      <w:marRight w:val="0"/>
      <w:marTop w:val="0"/>
      <w:marBottom w:val="0"/>
      <w:divBdr>
        <w:top w:val="none" w:sz="0" w:space="0" w:color="auto"/>
        <w:left w:val="none" w:sz="0" w:space="0" w:color="auto"/>
        <w:bottom w:val="none" w:sz="0" w:space="0" w:color="auto"/>
        <w:right w:val="none" w:sz="0" w:space="0" w:color="auto"/>
      </w:divBdr>
    </w:div>
    <w:div w:id="1772120477">
      <w:bodyDiv w:val="1"/>
      <w:marLeft w:val="0"/>
      <w:marRight w:val="0"/>
      <w:marTop w:val="0"/>
      <w:marBottom w:val="0"/>
      <w:divBdr>
        <w:top w:val="none" w:sz="0" w:space="0" w:color="auto"/>
        <w:left w:val="none" w:sz="0" w:space="0" w:color="auto"/>
        <w:bottom w:val="none" w:sz="0" w:space="0" w:color="auto"/>
        <w:right w:val="none" w:sz="0" w:space="0" w:color="auto"/>
      </w:divBdr>
    </w:div>
    <w:div w:id="1831943888">
      <w:bodyDiv w:val="1"/>
      <w:marLeft w:val="0"/>
      <w:marRight w:val="0"/>
      <w:marTop w:val="0"/>
      <w:marBottom w:val="0"/>
      <w:divBdr>
        <w:top w:val="none" w:sz="0" w:space="0" w:color="auto"/>
        <w:left w:val="none" w:sz="0" w:space="0" w:color="auto"/>
        <w:bottom w:val="none" w:sz="0" w:space="0" w:color="auto"/>
        <w:right w:val="none" w:sz="0" w:space="0" w:color="auto"/>
      </w:divBdr>
      <w:divsChild>
        <w:div w:id="1603418262">
          <w:marLeft w:val="0"/>
          <w:marRight w:val="0"/>
          <w:marTop w:val="0"/>
          <w:marBottom w:val="0"/>
          <w:divBdr>
            <w:top w:val="none" w:sz="0" w:space="0" w:color="auto"/>
            <w:left w:val="none" w:sz="0" w:space="0" w:color="auto"/>
            <w:bottom w:val="none" w:sz="0" w:space="0" w:color="auto"/>
            <w:right w:val="none" w:sz="0" w:space="0" w:color="auto"/>
          </w:divBdr>
          <w:divsChild>
            <w:div w:id="1526864567">
              <w:marLeft w:val="0"/>
              <w:marRight w:val="0"/>
              <w:marTop w:val="0"/>
              <w:marBottom w:val="300"/>
              <w:divBdr>
                <w:top w:val="none" w:sz="0" w:space="0" w:color="auto"/>
                <w:left w:val="none" w:sz="0" w:space="0" w:color="auto"/>
                <w:bottom w:val="none" w:sz="0" w:space="0" w:color="auto"/>
                <w:right w:val="none" w:sz="0" w:space="0" w:color="auto"/>
              </w:divBdr>
              <w:divsChild>
                <w:div w:id="963199506">
                  <w:marLeft w:val="0"/>
                  <w:marRight w:val="0"/>
                  <w:marTop w:val="0"/>
                  <w:marBottom w:val="0"/>
                  <w:divBdr>
                    <w:top w:val="none" w:sz="0" w:space="0" w:color="auto"/>
                    <w:left w:val="none" w:sz="0" w:space="0" w:color="auto"/>
                    <w:bottom w:val="none" w:sz="0" w:space="0" w:color="auto"/>
                    <w:right w:val="none" w:sz="0" w:space="0" w:color="auto"/>
                  </w:divBdr>
                  <w:divsChild>
                    <w:div w:id="912202846">
                      <w:marLeft w:val="0"/>
                      <w:marRight w:val="0"/>
                      <w:marTop w:val="0"/>
                      <w:marBottom w:val="45"/>
                      <w:divBdr>
                        <w:top w:val="none" w:sz="0" w:space="0" w:color="auto"/>
                        <w:left w:val="none" w:sz="0" w:space="0" w:color="auto"/>
                        <w:bottom w:val="none" w:sz="0" w:space="0" w:color="auto"/>
                        <w:right w:val="none" w:sz="0" w:space="0" w:color="auto"/>
                      </w:divBdr>
                    </w:div>
                    <w:div w:id="1991012022">
                      <w:marLeft w:val="0"/>
                      <w:marRight w:val="0"/>
                      <w:marTop w:val="0"/>
                      <w:marBottom w:val="0"/>
                      <w:divBdr>
                        <w:top w:val="none" w:sz="0" w:space="0" w:color="auto"/>
                        <w:left w:val="none" w:sz="0" w:space="0" w:color="auto"/>
                        <w:bottom w:val="none" w:sz="0" w:space="0" w:color="auto"/>
                        <w:right w:val="none" w:sz="0" w:space="0" w:color="auto"/>
                      </w:divBdr>
                      <w:divsChild>
                        <w:div w:id="1407847875">
                          <w:marLeft w:val="0"/>
                          <w:marRight w:val="0"/>
                          <w:marTop w:val="0"/>
                          <w:marBottom w:val="0"/>
                          <w:divBdr>
                            <w:top w:val="none" w:sz="0" w:space="0" w:color="auto"/>
                            <w:left w:val="none" w:sz="0" w:space="0" w:color="auto"/>
                            <w:bottom w:val="none" w:sz="0" w:space="0" w:color="auto"/>
                            <w:right w:val="none" w:sz="0" w:space="0" w:color="auto"/>
                          </w:divBdr>
                          <w:divsChild>
                            <w:div w:id="1216090312">
                              <w:marLeft w:val="0"/>
                              <w:marRight w:val="0"/>
                              <w:marTop w:val="0"/>
                              <w:marBottom w:val="0"/>
                              <w:divBdr>
                                <w:top w:val="none" w:sz="0" w:space="0" w:color="auto"/>
                                <w:left w:val="none" w:sz="0" w:space="0" w:color="auto"/>
                                <w:bottom w:val="none" w:sz="0" w:space="0" w:color="auto"/>
                                <w:right w:val="none" w:sz="0" w:space="0" w:color="auto"/>
                              </w:divBdr>
                              <w:divsChild>
                                <w:div w:id="1847018306">
                                  <w:marLeft w:val="-225"/>
                                  <w:marRight w:val="-225"/>
                                  <w:marTop w:val="0"/>
                                  <w:marBottom w:val="0"/>
                                  <w:divBdr>
                                    <w:top w:val="none" w:sz="0" w:space="0" w:color="auto"/>
                                    <w:left w:val="none" w:sz="0" w:space="0" w:color="auto"/>
                                    <w:bottom w:val="none" w:sz="0" w:space="0" w:color="auto"/>
                                    <w:right w:val="none" w:sz="0" w:space="0" w:color="auto"/>
                                  </w:divBdr>
                                  <w:divsChild>
                                    <w:div w:id="1208448773">
                                      <w:marLeft w:val="0"/>
                                      <w:marRight w:val="0"/>
                                      <w:marTop w:val="0"/>
                                      <w:marBottom w:val="0"/>
                                      <w:divBdr>
                                        <w:top w:val="none" w:sz="0" w:space="0" w:color="auto"/>
                                        <w:left w:val="none" w:sz="0" w:space="0" w:color="auto"/>
                                        <w:bottom w:val="none" w:sz="0" w:space="0" w:color="auto"/>
                                        <w:right w:val="none" w:sz="0" w:space="0" w:color="auto"/>
                                      </w:divBdr>
                                    </w:div>
                                    <w:div w:id="919409778">
                                      <w:marLeft w:val="0"/>
                                      <w:marRight w:val="0"/>
                                      <w:marTop w:val="0"/>
                                      <w:marBottom w:val="0"/>
                                      <w:divBdr>
                                        <w:top w:val="none" w:sz="0" w:space="0" w:color="auto"/>
                                        <w:left w:val="none" w:sz="0" w:space="0" w:color="auto"/>
                                        <w:bottom w:val="none" w:sz="0" w:space="0" w:color="auto"/>
                                        <w:right w:val="none" w:sz="0" w:space="0" w:color="auto"/>
                                      </w:divBdr>
                                    </w:div>
                                    <w:div w:id="1986230859">
                                      <w:marLeft w:val="0"/>
                                      <w:marRight w:val="0"/>
                                      <w:marTop w:val="0"/>
                                      <w:marBottom w:val="0"/>
                                      <w:divBdr>
                                        <w:top w:val="none" w:sz="0" w:space="0" w:color="auto"/>
                                        <w:left w:val="none" w:sz="0" w:space="0" w:color="auto"/>
                                        <w:bottom w:val="none" w:sz="0" w:space="0" w:color="auto"/>
                                        <w:right w:val="none" w:sz="0" w:space="0" w:color="auto"/>
                                      </w:divBdr>
                                    </w:div>
                                    <w:div w:id="774638349">
                                      <w:marLeft w:val="0"/>
                                      <w:marRight w:val="0"/>
                                      <w:marTop w:val="0"/>
                                      <w:marBottom w:val="0"/>
                                      <w:divBdr>
                                        <w:top w:val="none" w:sz="0" w:space="0" w:color="auto"/>
                                        <w:left w:val="none" w:sz="0" w:space="0" w:color="auto"/>
                                        <w:bottom w:val="none" w:sz="0" w:space="0" w:color="auto"/>
                                        <w:right w:val="none" w:sz="0" w:space="0" w:color="auto"/>
                                      </w:divBdr>
                                    </w:div>
                                    <w:div w:id="1811819447">
                                      <w:marLeft w:val="0"/>
                                      <w:marRight w:val="0"/>
                                      <w:marTop w:val="0"/>
                                      <w:marBottom w:val="0"/>
                                      <w:divBdr>
                                        <w:top w:val="none" w:sz="0" w:space="0" w:color="auto"/>
                                        <w:left w:val="none" w:sz="0" w:space="0" w:color="auto"/>
                                        <w:bottom w:val="none" w:sz="0" w:space="0" w:color="auto"/>
                                        <w:right w:val="none" w:sz="0" w:space="0" w:color="auto"/>
                                      </w:divBdr>
                                    </w:div>
                                    <w:div w:id="671034425">
                                      <w:marLeft w:val="0"/>
                                      <w:marRight w:val="0"/>
                                      <w:marTop w:val="0"/>
                                      <w:marBottom w:val="0"/>
                                      <w:divBdr>
                                        <w:top w:val="none" w:sz="0" w:space="0" w:color="auto"/>
                                        <w:left w:val="none" w:sz="0" w:space="0" w:color="auto"/>
                                        <w:bottom w:val="none" w:sz="0" w:space="0" w:color="auto"/>
                                        <w:right w:val="none" w:sz="0" w:space="0" w:color="auto"/>
                                      </w:divBdr>
                                    </w:div>
                                    <w:div w:id="711735997">
                                      <w:marLeft w:val="0"/>
                                      <w:marRight w:val="0"/>
                                      <w:marTop w:val="0"/>
                                      <w:marBottom w:val="0"/>
                                      <w:divBdr>
                                        <w:top w:val="none" w:sz="0" w:space="0" w:color="auto"/>
                                        <w:left w:val="none" w:sz="0" w:space="0" w:color="auto"/>
                                        <w:bottom w:val="none" w:sz="0" w:space="0" w:color="auto"/>
                                        <w:right w:val="none" w:sz="0" w:space="0" w:color="auto"/>
                                      </w:divBdr>
                                    </w:div>
                                    <w:div w:id="4984569">
                                      <w:marLeft w:val="0"/>
                                      <w:marRight w:val="0"/>
                                      <w:marTop w:val="0"/>
                                      <w:marBottom w:val="0"/>
                                      <w:divBdr>
                                        <w:top w:val="none" w:sz="0" w:space="0" w:color="auto"/>
                                        <w:left w:val="none" w:sz="0" w:space="0" w:color="auto"/>
                                        <w:bottom w:val="none" w:sz="0" w:space="0" w:color="auto"/>
                                        <w:right w:val="none" w:sz="0" w:space="0" w:color="auto"/>
                                      </w:divBdr>
                                    </w:div>
                                    <w:div w:id="18379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71210">
                      <w:marLeft w:val="0"/>
                      <w:marRight w:val="0"/>
                      <w:marTop w:val="0"/>
                      <w:marBottom w:val="0"/>
                      <w:divBdr>
                        <w:top w:val="none" w:sz="0" w:space="0" w:color="auto"/>
                        <w:left w:val="none" w:sz="0" w:space="0" w:color="auto"/>
                        <w:bottom w:val="none" w:sz="0" w:space="0" w:color="auto"/>
                        <w:right w:val="none" w:sz="0" w:space="0" w:color="auto"/>
                      </w:divBdr>
                      <w:divsChild>
                        <w:div w:id="1431318976">
                          <w:marLeft w:val="0"/>
                          <w:marRight w:val="75"/>
                          <w:marTop w:val="0"/>
                          <w:marBottom w:val="0"/>
                          <w:divBdr>
                            <w:top w:val="none" w:sz="0" w:space="0" w:color="auto"/>
                            <w:left w:val="none" w:sz="0" w:space="0" w:color="auto"/>
                            <w:bottom w:val="none" w:sz="0" w:space="0" w:color="auto"/>
                            <w:right w:val="none" w:sz="0" w:space="0" w:color="auto"/>
                          </w:divBdr>
                        </w:div>
                        <w:div w:id="390539766">
                          <w:marLeft w:val="0"/>
                          <w:marRight w:val="75"/>
                          <w:marTop w:val="0"/>
                          <w:marBottom w:val="0"/>
                          <w:divBdr>
                            <w:top w:val="none" w:sz="0" w:space="0" w:color="auto"/>
                            <w:left w:val="none" w:sz="0" w:space="0" w:color="auto"/>
                            <w:bottom w:val="none" w:sz="0" w:space="0" w:color="auto"/>
                            <w:right w:val="none" w:sz="0" w:space="0" w:color="auto"/>
                          </w:divBdr>
                        </w:div>
                        <w:div w:id="1310944485">
                          <w:marLeft w:val="0"/>
                          <w:marRight w:val="75"/>
                          <w:marTop w:val="0"/>
                          <w:marBottom w:val="0"/>
                          <w:divBdr>
                            <w:top w:val="none" w:sz="0" w:space="0" w:color="auto"/>
                            <w:left w:val="none" w:sz="0" w:space="0" w:color="auto"/>
                            <w:bottom w:val="none" w:sz="0" w:space="0" w:color="auto"/>
                            <w:right w:val="none" w:sz="0" w:space="0" w:color="auto"/>
                          </w:divBdr>
                        </w:div>
                        <w:div w:id="888371769">
                          <w:marLeft w:val="0"/>
                          <w:marRight w:val="75"/>
                          <w:marTop w:val="0"/>
                          <w:marBottom w:val="0"/>
                          <w:divBdr>
                            <w:top w:val="none" w:sz="0" w:space="0" w:color="auto"/>
                            <w:left w:val="none" w:sz="0" w:space="0" w:color="auto"/>
                            <w:bottom w:val="none" w:sz="0" w:space="0" w:color="auto"/>
                            <w:right w:val="none" w:sz="0" w:space="0" w:color="auto"/>
                          </w:divBdr>
                        </w:div>
                        <w:div w:id="64837030">
                          <w:marLeft w:val="0"/>
                          <w:marRight w:val="75"/>
                          <w:marTop w:val="0"/>
                          <w:marBottom w:val="0"/>
                          <w:divBdr>
                            <w:top w:val="none" w:sz="0" w:space="0" w:color="auto"/>
                            <w:left w:val="none" w:sz="0" w:space="0" w:color="auto"/>
                            <w:bottom w:val="none" w:sz="0" w:space="0" w:color="auto"/>
                            <w:right w:val="none" w:sz="0" w:space="0" w:color="auto"/>
                          </w:divBdr>
                        </w:div>
                        <w:div w:id="1639458079">
                          <w:marLeft w:val="0"/>
                          <w:marRight w:val="75"/>
                          <w:marTop w:val="0"/>
                          <w:marBottom w:val="0"/>
                          <w:divBdr>
                            <w:top w:val="none" w:sz="0" w:space="0" w:color="auto"/>
                            <w:left w:val="none" w:sz="0" w:space="0" w:color="auto"/>
                            <w:bottom w:val="none" w:sz="0" w:space="0" w:color="auto"/>
                            <w:right w:val="none" w:sz="0" w:space="0" w:color="auto"/>
                          </w:divBdr>
                        </w:div>
                        <w:div w:id="394008599">
                          <w:marLeft w:val="0"/>
                          <w:marRight w:val="75"/>
                          <w:marTop w:val="0"/>
                          <w:marBottom w:val="0"/>
                          <w:divBdr>
                            <w:top w:val="none" w:sz="0" w:space="0" w:color="auto"/>
                            <w:left w:val="none" w:sz="0" w:space="0" w:color="auto"/>
                            <w:bottom w:val="none" w:sz="0" w:space="0" w:color="auto"/>
                            <w:right w:val="none" w:sz="0" w:space="0" w:color="auto"/>
                          </w:divBdr>
                        </w:div>
                        <w:div w:id="1283069876">
                          <w:marLeft w:val="0"/>
                          <w:marRight w:val="75"/>
                          <w:marTop w:val="0"/>
                          <w:marBottom w:val="0"/>
                          <w:divBdr>
                            <w:top w:val="none" w:sz="0" w:space="0" w:color="auto"/>
                            <w:left w:val="none" w:sz="0" w:space="0" w:color="auto"/>
                            <w:bottom w:val="none" w:sz="0" w:space="0" w:color="auto"/>
                            <w:right w:val="none" w:sz="0" w:space="0" w:color="auto"/>
                          </w:divBdr>
                        </w:div>
                        <w:div w:id="1928608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1737">
      <w:bodyDiv w:val="1"/>
      <w:marLeft w:val="0"/>
      <w:marRight w:val="0"/>
      <w:marTop w:val="0"/>
      <w:marBottom w:val="0"/>
      <w:divBdr>
        <w:top w:val="none" w:sz="0" w:space="0" w:color="auto"/>
        <w:left w:val="none" w:sz="0" w:space="0" w:color="auto"/>
        <w:bottom w:val="none" w:sz="0" w:space="0" w:color="auto"/>
        <w:right w:val="none" w:sz="0" w:space="0" w:color="auto"/>
      </w:divBdr>
      <w:divsChild>
        <w:div w:id="2023628739">
          <w:marLeft w:val="0"/>
          <w:marRight w:val="0"/>
          <w:marTop w:val="0"/>
          <w:marBottom w:val="0"/>
          <w:divBdr>
            <w:top w:val="none" w:sz="0" w:space="0" w:color="auto"/>
            <w:left w:val="none" w:sz="0" w:space="0" w:color="auto"/>
            <w:bottom w:val="none" w:sz="0" w:space="0" w:color="auto"/>
            <w:right w:val="none" w:sz="0" w:space="0" w:color="auto"/>
          </w:divBdr>
        </w:div>
        <w:div w:id="701587519">
          <w:marLeft w:val="0"/>
          <w:marRight w:val="0"/>
          <w:marTop w:val="0"/>
          <w:marBottom w:val="0"/>
          <w:divBdr>
            <w:top w:val="none" w:sz="0" w:space="0" w:color="auto"/>
            <w:left w:val="none" w:sz="0" w:space="0" w:color="auto"/>
            <w:bottom w:val="none" w:sz="0" w:space="0" w:color="auto"/>
            <w:right w:val="none" w:sz="0" w:space="0" w:color="auto"/>
          </w:divBdr>
          <w:divsChild>
            <w:div w:id="165555953">
              <w:marLeft w:val="0"/>
              <w:marRight w:val="0"/>
              <w:marTop w:val="0"/>
              <w:marBottom w:val="0"/>
              <w:divBdr>
                <w:top w:val="none" w:sz="0" w:space="0" w:color="auto"/>
                <w:left w:val="none" w:sz="0" w:space="0" w:color="auto"/>
                <w:bottom w:val="none" w:sz="0" w:space="0" w:color="auto"/>
                <w:right w:val="none" w:sz="0" w:space="0" w:color="auto"/>
              </w:divBdr>
            </w:div>
            <w:div w:id="1933077406">
              <w:marLeft w:val="0"/>
              <w:marRight w:val="0"/>
              <w:marTop w:val="0"/>
              <w:marBottom w:val="0"/>
              <w:divBdr>
                <w:top w:val="none" w:sz="0" w:space="0" w:color="auto"/>
                <w:left w:val="none" w:sz="0" w:space="0" w:color="auto"/>
                <w:bottom w:val="none" w:sz="0" w:space="0" w:color="auto"/>
                <w:right w:val="none" w:sz="0" w:space="0" w:color="auto"/>
              </w:divBdr>
            </w:div>
          </w:divsChild>
        </w:div>
        <w:div w:id="675035256">
          <w:marLeft w:val="0"/>
          <w:marRight w:val="0"/>
          <w:marTop w:val="0"/>
          <w:marBottom w:val="0"/>
          <w:divBdr>
            <w:top w:val="none" w:sz="0" w:space="0" w:color="auto"/>
            <w:left w:val="none" w:sz="0" w:space="0" w:color="auto"/>
            <w:bottom w:val="none" w:sz="0" w:space="0" w:color="auto"/>
            <w:right w:val="none" w:sz="0" w:space="0" w:color="auto"/>
          </w:divBdr>
          <w:divsChild>
            <w:div w:id="1822455895">
              <w:marLeft w:val="0"/>
              <w:marRight w:val="0"/>
              <w:marTop w:val="0"/>
              <w:marBottom w:val="0"/>
              <w:divBdr>
                <w:top w:val="none" w:sz="0" w:space="0" w:color="auto"/>
                <w:left w:val="none" w:sz="0" w:space="0" w:color="auto"/>
                <w:bottom w:val="none" w:sz="0" w:space="0" w:color="auto"/>
                <w:right w:val="none" w:sz="0" w:space="0" w:color="auto"/>
              </w:divBdr>
            </w:div>
            <w:div w:id="1146775074">
              <w:marLeft w:val="0"/>
              <w:marRight w:val="0"/>
              <w:marTop w:val="0"/>
              <w:marBottom w:val="0"/>
              <w:divBdr>
                <w:top w:val="none" w:sz="0" w:space="0" w:color="auto"/>
                <w:left w:val="none" w:sz="0" w:space="0" w:color="auto"/>
                <w:bottom w:val="none" w:sz="0" w:space="0" w:color="auto"/>
                <w:right w:val="none" w:sz="0" w:space="0" w:color="auto"/>
              </w:divBdr>
            </w:div>
            <w:div w:id="1074857692">
              <w:marLeft w:val="0"/>
              <w:marRight w:val="0"/>
              <w:marTop w:val="0"/>
              <w:marBottom w:val="0"/>
              <w:divBdr>
                <w:top w:val="none" w:sz="0" w:space="0" w:color="auto"/>
                <w:left w:val="none" w:sz="0" w:space="0" w:color="auto"/>
                <w:bottom w:val="none" w:sz="0" w:space="0" w:color="auto"/>
                <w:right w:val="none" w:sz="0" w:space="0" w:color="auto"/>
              </w:divBdr>
            </w:div>
          </w:divsChild>
        </w:div>
        <w:div w:id="115412960">
          <w:marLeft w:val="0"/>
          <w:marRight w:val="0"/>
          <w:marTop w:val="0"/>
          <w:marBottom w:val="0"/>
          <w:divBdr>
            <w:top w:val="none" w:sz="0" w:space="0" w:color="auto"/>
            <w:left w:val="none" w:sz="0" w:space="0" w:color="auto"/>
            <w:bottom w:val="none" w:sz="0" w:space="0" w:color="auto"/>
            <w:right w:val="none" w:sz="0" w:space="0" w:color="auto"/>
          </w:divBdr>
          <w:divsChild>
            <w:div w:id="1794132817">
              <w:marLeft w:val="0"/>
              <w:marRight w:val="0"/>
              <w:marTop w:val="0"/>
              <w:marBottom w:val="0"/>
              <w:divBdr>
                <w:top w:val="none" w:sz="0" w:space="0" w:color="auto"/>
                <w:left w:val="none" w:sz="0" w:space="0" w:color="auto"/>
                <w:bottom w:val="none" w:sz="0" w:space="0" w:color="auto"/>
                <w:right w:val="none" w:sz="0" w:space="0" w:color="auto"/>
              </w:divBdr>
            </w:div>
            <w:div w:id="266160430">
              <w:marLeft w:val="0"/>
              <w:marRight w:val="0"/>
              <w:marTop w:val="0"/>
              <w:marBottom w:val="0"/>
              <w:divBdr>
                <w:top w:val="none" w:sz="0" w:space="0" w:color="auto"/>
                <w:left w:val="none" w:sz="0" w:space="0" w:color="auto"/>
                <w:bottom w:val="none" w:sz="0" w:space="0" w:color="auto"/>
                <w:right w:val="none" w:sz="0" w:space="0" w:color="auto"/>
              </w:divBdr>
            </w:div>
          </w:divsChild>
        </w:div>
        <w:div w:id="1202128661">
          <w:marLeft w:val="0"/>
          <w:marRight w:val="0"/>
          <w:marTop w:val="0"/>
          <w:marBottom w:val="0"/>
          <w:divBdr>
            <w:top w:val="none" w:sz="0" w:space="0" w:color="auto"/>
            <w:left w:val="none" w:sz="0" w:space="0" w:color="auto"/>
            <w:bottom w:val="none" w:sz="0" w:space="0" w:color="auto"/>
            <w:right w:val="none" w:sz="0" w:space="0" w:color="auto"/>
          </w:divBdr>
          <w:divsChild>
            <w:div w:id="8993078">
              <w:marLeft w:val="0"/>
              <w:marRight w:val="0"/>
              <w:marTop w:val="0"/>
              <w:marBottom w:val="0"/>
              <w:divBdr>
                <w:top w:val="none" w:sz="0" w:space="0" w:color="auto"/>
                <w:left w:val="none" w:sz="0" w:space="0" w:color="auto"/>
                <w:bottom w:val="none" w:sz="0" w:space="0" w:color="auto"/>
                <w:right w:val="none" w:sz="0" w:space="0" w:color="auto"/>
              </w:divBdr>
            </w:div>
            <w:div w:id="1917091057">
              <w:marLeft w:val="0"/>
              <w:marRight w:val="0"/>
              <w:marTop w:val="0"/>
              <w:marBottom w:val="0"/>
              <w:divBdr>
                <w:top w:val="none" w:sz="0" w:space="0" w:color="auto"/>
                <w:left w:val="none" w:sz="0" w:space="0" w:color="auto"/>
                <w:bottom w:val="none" w:sz="0" w:space="0" w:color="auto"/>
                <w:right w:val="none" w:sz="0" w:space="0" w:color="auto"/>
              </w:divBdr>
            </w:div>
          </w:divsChild>
        </w:div>
        <w:div w:id="609044881">
          <w:marLeft w:val="0"/>
          <w:marRight w:val="0"/>
          <w:marTop w:val="0"/>
          <w:marBottom w:val="0"/>
          <w:divBdr>
            <w:top w:val="none" w:sz="0" w:space="0" w:color="auto"/>
            <w:left w:val="none" w:sz="0" w:space="0" w:color="auto"/>
            <w:bottom w:val="none" w:sz="0" w:space="0" w:color="auto"/>
            <w:right w:val="none" w:sz="0" w:space="0" w:color="auto"/>
          </w:divBdr>
          <w:divsChild>
            <w:div w:id="1060327402">
              <w:marLeft w:val="0"/>
              <w:marRight w:val="0"/>
              <w:marTop w:val="0"/>
              <w:marBottom w:val="0"/>
              <w:divBdr>
                <w:top w:val="none" w:sz="0" w:space="0" w:color="auto"/>
                <w:left w:val="none" w:sz="0" w:space="0" w:color="auto"/>
                <w:bottom w:val="none" w:sz="0" w:space="0" w:color="auto"/>
                <w:right w:val="none" w:sz="0" w:space="0" w:color="auto"/>
              </w:divBdr>
            </w:div>
            <w:div w:id="1918589856">
              <w:marLeft w:val="0"/>
              <w:marRight w:val="0"/>
              <w:marTop w:val="0"/>
              <w:marBottom w:val="0"/>
              <w:divBdr>
                <w:top w:val="none" w:sz="0" w:space="0" w:color="auto"/>
                <w:left w:val="none" w:sz="0" w:space="0" w:color="auto"/>
                <w:bottom w:val="none" w:sz="0" w:space="0" w:color="auto"/>
                <w:right w:val="none" w:sz="0" w:space="0" w:color="auto"/>
              </w:divBdr>
            </w:div>
          </w:divsChild>
        </w:div>
        <w:div w:id="1150558414">
          <w:marLeft w:val="0"/>
          <w:marRight w:val="0"/>
          <w:marTop w:val="0"/>
          <w:marBottom w:val="0"/>
          <w:divBdr>
            <w:top w:val="none" w:sz="0" w:space="0" w:color="auto"/>
            <w:left w:val="none" w:sz="0" w:space="0" w:color="auto"/>
            <w:bottom w:val="none" w:sz="0" w:space="0" w:color="auto"/>
            <w:right w:val="none" w:sz="0" w:space="0" w:color="auto"/>
          </w:divBdr>
          <w:divsChild>
            <w:div w:id="1770932740">
              <w:marLeft w:val="0"/>
              <w:marRight w:val="0"/>
              <w:marTop w:val="0"/>
              <w:marBottom w:val="0"/>
              <w:divBdr>
                <w:top w:val="none" w:sz="0" w:space="0" w:color="auto"/>
                <w:left w:val="none" w:sz="0" w:space="0" w:color="auto"/>
                <w:bottom w:val="none" w:sz="0" w:space="0" w:color="auto"/>
                <w:right w:val="none" w:sz="0" w:space="0" w:color="auto"/>
              </w:divBdr>
            </w:div>
            <w:div w:id="537277262">
              <w:marLeft w:val="0"/>
              <w:marRight w:val="0"/>
              <w:marTop w:val="0"/>
              <w:marBottom w:val="0"/>
              <w:divBdr>
                <w:top w:val="none" w:sz="0" w:space="0" w:color="auto"/>
                <w:left w:val="none" w:sz="0" w:space="0" w:color="auto"/>
                <w:bottom w:val="none" w:sz="0" w:space="0" w:color="auto"/>
                <w:right w:val="none" w:sz="0" w:space="0" w:color="auto"/>
              </w:divBdr>
            </w:div>
            <w:div w:id="1252927836">
              <w:marLeft w:val="0"/>
              <w:marRight w:val="0"/>
              <w:marTop w:val="0"/>
              <w:marBottom w:val="0"/>
              <w:divBdr>
                <w:top w:val="none" w:sz="0" w:space="0" w:color="auto"/>
                <w:left w:val="none" w:sz="0" w:space="0" w:color="auto"/>
                <w:bottom w:val="none" w:sz="0" w:space="0" w:color="auto"/>
                <w:right w:val="none" w:sz="0" w:space="0" w:color="auto"/>
              </w:divBdr>
            </w:div>
          </w:divsChild>
        </w:div>
        <w:div w:id="1005014051">
          <w:marLeft w:val="0"/>
          <w:marRight w:val="0"/>
          <w:marTop w:val="0"/>
          <w:marBottom w:val="0"/>
          <w:divBdr>
            <w:top w:val="none" w:sz="0" w:space="0" w:color="auto"/>
            <w:left w:val="none" w:sz="0" w:space="0" w:color="auto"/>
            <w:bottom w:val="none" w:sz="0" w:space="0" w:color="auto"/>
            <w:right w:val="none" w:sz="0" w:space="0" w:color="auto"/>
          </w:divBdr>
          <w:divsChild>
            <w:div w:id="58404895">
              <w:marLeft w:val="0"/>
              <w:marRight w:val="0"/>
              <w:marTop w:val="0"/>
              <w:marBottom w:val="0"/>
              <w:divBdr>
                <w:top w:val="none" w:sz="0" w:space="0" w:color="auto"/>
                <w:left w:val="none" w:sz="0" w:space="0" w:color="auto"/>
                <w:bottom w:val="none" w:sz="0" w:space="0" w:color="auto"/>
                <w:right w:val="none" w:sz="0" w:space="0" w:color="auto"/>
              </w:divBdr>
            </w:div>
            <w:div w:id="636642170">
              <w:marLeft w:val="0"/>
              <w:marRight w:val="0"/>
              <w:marTop w:val="0"/>
              <w:marBottom w:val="0"/>
              <w:divBdr>
                <w:top w:val="none" w:sz="0" w:space="0" w:color="auto"/>
                <w:left w:val="none" w:sz="0" w:space="0" w:color="auto"/>
                <w:bottom w:val="none" w:sz="0" w:space="0" w:color="auto"/>
                <w:right w:val="none" w:sz="0" w:space="0" w:color="auto"/>
              </w:divBdr>
            </w:div>
            <w:div w:id="2015842384">
              <w:marLeft w:val="0"/>
              <w:marRight w:val="0"/>
              <w:marTop w:val="0"/>
              <w:marBottom w:val="0"/>
              <w:divBdr>
                <w:top w:val="none" w:sz="0" w:space="0" w:color="auto"/>
                <w:left w:val="none" w:sz="0" w:space="0" w:color="auto"/>
                <w:bottom w:val="none" w:sz="0" w:space="0" w:color="auto"/>
                <w:right w:val="none" w:sz="0" w:space="0" w:color="auto"/>
              </w:divBdr>
            </w:div>
          </w:divsChild>
        </w:div>
        <w:div w:id="1390805774">
          <w:marLeft w:val="0"/>
          <w:marRight w:val="0"/>
          <w:marTop w:val="0"/>
          <w:marBottom w:val="0"/>
          <w:divBdr>
            <w:top w:val="none" w:sz="0" w:space="0" w:color="auto"/>
            <w:left w:val="none" w:sz="0" w:space="0" w:color="auto"/>
            <w:bottom w:val="none" w:sz="0" w:space="0" w:color="auto"/>
            <w:right w:val="none" w:sz="0" w:space="0" w:color="auto"/>
          </w:divBdr>
          <w:divsChild>
            <w:div w:id="210118522">
              <w:marLeft w:val="0"/>
              <w:marRight w:val="0"/>
              <w:marTop w:val="0"/>
              <w:marBottom w:val="0"/>
              <w:divBdr>
                <w:top w:val="none" w:sz="0" w:space="0" w:color="auto"/>
                <w:left w:val="none" w:sz="0" w:space="0" w:color="auto"/>
                <w:bottom w:val="none" w:sz="0" w:space="0" w:color="auto"/>
                <w:right w:val="none" w:sz="0" w:space="0" w:color="auto"/>
              </w:divBdr>
            </w:div>
            <w:div w:id="219099717">
              <w:marLeft w:val="0"/>
              <w:marRight w:val="0"/>
              <w:marTop w:val="0"/>
              <w:marBottom w:val="0"/>
              <w:divBdr>
                <w:top w:val="none" w:sz="0" w:space="0" w:color="auto"/>
                <w:left w:val="none" w:sz="0" w:space="0" w:color="auto"/>
                <w:bottom w:val="none" w:sz="0" w:space="0" w:color="auto"/>
                <w:right w:val="none" w:sz="0" w:space="0" w:color="auto"/>
              </w:divBdr>
            </w:div>
            <w:div w:id="576591459">
              <w:marLeft w:val="0"/>
              <w:marRight w:val="0"/>
              <w:marTop w:val="0"/>
              <w:marBottom w:val="0"/>
              <w:divBdr>
                <w:top w:val="none" w:sz="0" w:space="0" w:color="auto"/>
                <w:left w:val="none" w:sz="0" w:space="0" w:color="auto"/>
                <w:bottom w:val="none" w:sz="0" w:space="0" w:color="auto"/>
                <w:right w:val="none" w:sz="0" w:space="0" w:color="auto"/>
              </w:divBdr>
            </w:div>
          </w:divsChild>
        </w:div>
        <w:div w:id="600527110">
          <w:marLeft w:val="0"/>
          <w:marRight w:val="0"/>
          <w:marTop w:val="0"/>
          <w:marBottom w:val="0"/>
          <w:divBdr>
            <w:top w:val="none" w:sz="0" w:space="0" w:color="auto"/>
            <w:left w:val="none" w:sz="0" w:space="0" w:color="auto"/>
            <w:bottom w:val="none" w:sz="0" w:space="0" w:color="auto"/>
            <w:right w:val="none" w:sz="0" w:space="0" w:color="auto"/>
          </w:divBdr>
          <w:divsChild>
            <w:div w:id="679694607">
              <w:marLeft w:val="0"/>
              <w:marRight w:val="0"/>
              <w:marTop w:val="0"/>
              <w:marBottom w:val="0"/>
              <w:divBdr>
                <w:top w:val="none" w:sz="0" w:space="0" w:color="auto"/>
                <w:left w:val="none" w:sz="0" w:space="0" w:color="auto"/>
                <w:bottom w:val="none" w:sz="0" w:space="0" w:color="auto"/>
                <w:right w:val="none" w:sz="0" w:space="0" w:color="auto"/>
              </w:divBdr>
            </w:div>
            <w:div w:id="1538464019">
              <w:marLeft w:val="0"/>
              <w:marRight w:val="0"/>
              <w:marTop w:val="0"/>
              <w:marBottom w:val="0"/>
              <w:divBdr>
                <w:top w:val="none" w:sz="0" w:space="0" w:color="auto"/>
                <w:left w:val="none" w:sz="0" w:space="0" w:color="auto"/>
                <w:bottom w:val="none" w:sz="0" w:space="0" w:color="auto"/>
                <w:right w:val="none" w:sz="0" w:space="0" w:color="auto"/>
              </w:divBdr>
            </w:div>
            <w:div w:id="57900352">
              <w:marLeft w:val="0"/>
              <w:marRight w:val="0"/>
              <w:marTop w:val="0"/>
              <w:marBottom w:val="0"/>
              <w:divBdr>
                <w:top w:val="none" w:sz="0" w:space="0" w:color="auto"/>
                <w:left w:val="none" w:sz="0" w:space="0" w:color="auto"/>
                <w:bottom w:val="none" w:sz="0" w:space="0" w:color="auto"/>
                <w:right w:val="none" w:sz="0" w:space="0" w:color="auto"/>
              </w:divBdr>
            </w:div>
          </w:divsChild>
        </w:div>
        <w:div w:id="1691450511">
          <w:marLeft w:val="0"/>
          <w:marRight w:val="0"/>
          <w:marTop w:val="0"/>
          <w:marBottom w:val="0"/>
          <w:divBdr>
            <w:top w:val="none" w:sz="0" w:space="0" w:color="auto"/>
            <w:left w:val="none" w:sz="0" w:space="0" w:color="auto"/>
            <w:bottom w:val="none" w:sz="0" w:space="0" w:color="auto"/>
            <w:right w:val="none" w:sz="0" w:space="0" w:color="auto"/>
          </w:divBdr>
          <w:divsChild>
            <w:div w:id="62024231">
              <w:marLeft w:val="0"/>
              <w:marRight w:val="0"/>
              <w:marTop w:val="0"/>
              <w:marBottom w:val="0"/>
              <w:divBdr>
                <w:top w:val="none" w:sz="0" w:space="0" w:color="auto"/>
                <w:left w:val="none" w:sz="0" w:space="0" w:color="auto"/>
                <w:bottom w:val="none" w:sz="0" w:space="0" w:color="auto"/>
                <w:right w:val="none" w:sz="0" w:space="0" w:color="auto"/>
              </w:divBdr>
            </w:div>
            <w:div w:id="62997585">
              <w:marLeft w:val="0"/>
              <w:marRight w:val="0"/>
              <w:marTop w:val="0"/>
              <w:marBottom w:val="0"/>
              <w:divBdr>
                <w:top w:val="none" w:sz="0" w:space="0" w:color="auto"/>
                <w:left w:val="none" w:sz="0" w:space="0" w:color="auto"/>
                <w:bottom w:val="none" w:sz="0" w:space="0" w:color="auto"/>
                <w:right w:val="none" w:sz="0" w:space="0" w:color="auto"/>
              </w:divBdr>
            </w:div>
            <w:div w:id="1819345669">
              <w:marLeft w:val="0"/>
              <w:marRight w:val="0"/>
              <w:marTop w:val="0"/>
              <w:marBottom w:val="0"/>
              <w:divBdr>
                <w:top w:val="none" w:sz="0" w:space="0" w:color="auto"/>
                <w:left w:val="none" w:sz="0" w:space="0" w:color="auto"/>
                <w:bottom w:val="none" w:sz="0" w:space="0" w:color="auto"/>
                <w:right w:val="none" w:sz="0" w:space="0" w:color="auto"/>
              </w:divBdr>
            </w:div>
          </w:divsChild>
        </w:div>
        <w:div w:id="69010710">
          <w:marLeft w:val="0"/>
          <w:marRight w:val="0"/>
          <w:marTop w:val="0"/>
          <w:marBottom w:val="0"/>
          <w:divBdr>
            <w:top w:val="none" w:sz="0" w:space="0" w:color="auto"/>
            <w:left w:val="none" w:sz="0" w:space="0" w:color="auto"/>
            <w:bottom w:val="none" w:sz="0" w:space="0" w:color="auto"/>
            <w:right w:val="none" w:sz="0" w:space="0" w:color="auto"/>
          </w:divBdr>
          <w:divsChild>
            <w:div w:id="501941367">
              <w:marLeft w:val="0"/>
              <w:marRight w:val="0"/>
              <w:marTop w:val="0"/>
              <w:marBottom w:val="0"/>
              <w:divBdr>
                <w:top w:val="none" w:sz="0" w:space="0" w:color="auto"/>
                <w:left w:val="none" w:sz="0" w:space="0" w:color="auto"/>
                <w:bottom w:val="none" w:sz="0" w:space="0" w:color="auto"/>
                <w:right w:val="none" w:sz="0" w:space="0" w:color="auto"/>
              </w:divBdr>
            </w:div>
            <w:div w:id="1324973191">
              <w:marLeft w:val="0"/>
              <w:marRight w:val="0"/>
              <w:marTop w:val="0"/>
              <w:marBottom w:val="0"/>
              <w:divBdr>
                <w:top w:val="none" w:sz="0" w:space="0" w:color="auto"/>
                <w:left w:val="none" w:sz="0" w:space="0" w:color="auto"/>
                <w:bottom w:val="none" w:sz="0" w:space="0" w:color="auto"/>
                <w:right w:val="none" w:sz="0" w:space="0" w:color="auto"/>
              </w:divBdr>
            </w:div>
          </w:divsChild>
        </w:div>
        <w:div w:id="226651987">
          <w:marLeft w:val="0"/>
          <w:marRight w:val="0"/>
          <w:marTop w:val="0"/>
          <w:marBottom w:val="0"/>
          <w:divBdr>
            <w:top w:val="none" w:sz="0" w:space="0" w:color="auto"/>
            <w:left w:val="none" w:sz="0" w:space="0" w:color="auto"/>
            <w:bottom w:val="none" w:sz="0" w:space="0" w:color="auto"/>
            <w:right w:val="none" w:sz="0" w:space="0" w:color="auto"/>
          </w:divBdr>
          <w:divsChild>
            <w:div w:id="919287335">
              <w:marLeft w:val="0"/>
              <w:marRight w:val="0"/>
              <w:marTop w:val="0"/>
              <w:marBottom w:val="0"/>
              <w:divBdr>
                <w:top w:val="none" w:sz="0" w:space="0" w:color="auto"/>
                <w:left w:val="none" w:sz="0" w:space="0" w:color="auto"/>
                <w:bottom w:val="none" w:sz="0" w:space="0" w:color="auto"/>
                <w:right w:val="none" w:sz="0" w:space="0" w:color="auto"/>
              </w:divBdr>
            </w:div>
            <w:div w:id="466167650">
              <w:marLeft w:val="0"/>
              <w:marRight w:val="0"/>
              <w:marTop w:val="0"/>
              <w:marBottom w:val="0"/>
              <w:divBdr>
                <w:top w:val="none" w:sz="0" w:space="0" w:color="auto"/>
                <w:left w:val="none" w:sz="0" w:space="0" w:color="auto"/>
                <w:bottom w:val="none" w:sz="0" w:space="0" w:color="auto"/>
                <w:right w:val="none" w:sz="0" w:space="0" w:color="auto"/>
              </w:divBdr>
            </w:div>
            <w:div w:id="23793338">
              <w:marLeft w:val="0"/>
              <w:marRight w:val="0"/>
              <w:marTop w:val="0"/>
              <w:marBottom w:val="0"/>
              <w:divBdr>
                <w:top w:val="none" w:sz="0" w:space="0" w:color="auto"/>
                <w:left w:val="none" w:sz="0" w:space="0" w:color="auto"/>
                <w:bottom w:val="none" w:sz="0" w:space="0" w:color="auto"/>
                <w:right w:val="none" w:sz="0" w:space="0" w:color="auto"/>
              </w:divBdr>
            </w:div>
          </w:divsChild>
        </w:div>
        <w:div w:id="268512959">
          <w:marLeft w:val="0"/>
          <w:marRight w:val="0"/>
          <w:marTop w:val="0"/>
          <w:marBottom w:val="0"/>
          <w:divBdr>
            <w:top w:val="none" w:sz="0" w:space="0" w:color="auto"/>
            <w:left w:val="none" w:sz="0" w:space="0" w:color="auto"/>
            <w:bottom w:val="none" w:sz="0" w:space="0" w:color="auto"/>
            <w:right w:val="none" w:sz="0" w:space="0" w:color="auto"/>
          </w:divBdr>
          <w:divsChild>
            <w:div w:id="1715077231">
              <w:marLeft w:val="0"/>
              <w:marRight w:val="0"/>
              <w:marTop w:val="0"/>
              <w:marBottom w:val="0"/>
              <w:divBdr>
                <w:top w:val="none" w:sz="0" w:space="0" w:color="auto"/>
                <w:left w:val="none" w:sz="0" w:space="0" w:color="auto"/>
                <w:bottom w:val="none" w:sz="0" w:space="0" w:color="auto"/>
                <w:right w:val="none" w:sz="0" w:space="0" w:color="auto"/>
              </w:divBdr>
            </w:div>
            <w:div w:id="954019392">
              <w:marLeft w:val="0"/>
              <w:marRight w:val="0"/>
              <w:marTop w:val="0"/>
              <w:marBottom w:val="0"/>
              <w:divBdr>
                <w:top w:val="none" w:sz="0" w:space="0" w:color="auto"/>
                <w:left w:val="none" w:sz="0" w:space="0" w:color="auto"/>
                <w:bottom w:val="none" w:sz="0" w:space="0" w:color="auto"/>
                <w:right w:val="none" w:sz="0" w:space="0" w:color="auto"/>
              </w:divBdr>
            </w:div>
            <w:div w:id="1725133842">
              <w:marLeft w:val="0"/>
              <w:marRight w:val="0"/>
              <w:marTop w:val="0"/>
              <w:marBottom w:val="0"/>
              <w:divBdr>
                <w:top w:val="none" w:sz="0" w:space="0" w:color="auto"/>
                <w:left w:val="none" w:sz="0" w:space="0" w:color="auto"/>
                <w:bottom w:val="none" w:sz="0" w:space="0" w:color="auto"/>
                <w:right w:val="none" w:sz="0" w:space="0" w:color="auto"/>
              </w:divBdr>
            </w:div>
          </w:divsChild>
        </w:div>
        <w:div w:id="2011104595">
          <w:marLeft w:val="0"/>
          <w:marRight w:val="0"/>
          <w:marTop w:val="0"/>
          <w:marBottom w:val="0"/>
          <w:divBdr>
            <w:top w:val="none" w:sz="0" w:space="0" w:color="auto"/>
            <w:left w:val="none" w:sz="0" w:space="0" w:color="auto"/>
            <w:bottom w:val="none" w:sz="0" w:space="0" w:color="auto"/>
            <w:right w:val="none" w:sz="0" w:space="0" w:color="auto"/>
          </w:divBdr>
        </w:div>
        <w:div w:id="1203204123">
          <w:marLeft w:val="0"/>
          <w:marRight w:val="0"/>
          <w:marTop w:val="0"/>
          <w:marBottom w:val="0"/>
          <w:divBdr>
            <w:top w:val="none" w:sz="0" w:space="0" w:color="auto"/>
            <w:left w:val="none" w:sz="0" w:space="0" w:color="auto"/>
            <w:bottom w:val="none" w:sz="0" w:space="0" w:color="auto"/>
            <w:right w:val="none" w:sz="0" w:space="0" w:color="auto"/>
          </w:divBdr>
        </w:div>
      </w:divsChild>
    </w:div>
    <w:div w:id="1858687648">
      <w:bodyDiv w:val="1"/>
      <w:marLeft w:val="0"/>
      <w:marRight w:val="0"/>
      <w:marTop w:val="0"/>
      <w:marBottom w:val="0"/>
      <w:divBdr>
        <w:top w:val="none" w:sz="0" w:space="0" w:color="auto"/>
        <w:left w:val="none" w:sz="0" w:space="0" w:color="auto"/>
        <w:bottom w:val="none" w:sz="0" w:space="0" w:color="auto"/>
        <w:right w:val="none" w:sz="0" w:space="0" w:color="auto"/>
      </w:divBdr>
      <w:divsChild>
        <w:div w:id="1002851774">
          <w:marLeft w:val="0"/>
          <w:marRight w:val="0"/>
          <w:marTop w:val="0"/>
          <w:marBottom w:val="0"/>
          <w:divBdr>
            <w:top w:val="none" w:sz="0" w:space="0" w:color="auto"/>
            <w:left w:val="none" w:sz="0" w:space="0" w:color="auto"/>
            <w:bottom w:val="none" w:sz="0" w:space="0" w:color="auto"/>
            <w:right w:val="none" w:sz="0" w:space="0" w:color="auto"/>
          </w:divBdr>
        </w:div>
        <w:div w:id="2249637">
          <w:marLeft w:val="0"/>
          <w:marRight w:val="0"/>
          <w:marTop w:val="0"/>
          <w:marBottom w:val="0"/>
          <w:divBdr>
            <w:top w:val="none" w:sz="0" w:space="0" w:color="auto"/>
            <w:left w:val="none" w:sz="0" w:space="0" w:color="auto"/>
            <w:bottom w:val="none" w:sz="0" w:space="0" w:color="auto"/>
            <w:right w:val="none" w:sz="0" w:space="0" w:color="auto"/>
          </w:divBdr>
        </w:div>
        <w:div w:id="180357838">
          <w:marLeft w:val="0"/>
          <w:marRight w:val="0"/>
          <w:marTop w:val="0"/>
          <w:marBottom w:val="0"/>
          <w:divBdr>
            <w:top w:val="none" w:sz="0" w:space="0" w:color="auto"/>
            <w:left w:val="none" w:sz="0" w:space="0" w:color="auto"/>
            <w:bottom w:val="none" w:sz="0" w:space="0" w:color="auto"/>
            <w:right w:val="none" w:sz="0" w:space="0" w:color="auto"/>
          </w:divBdr>
        </w:div>
        <w:div w:id="2131781081">
          <w:marLeft w:val="0"/>
          <w:marRight w:val="0"/>
          <w:marTop w:val="0"/>
          <w:marBottom w:val="0"/>
          <w:divBdr>
            <w:top w:val="none" w:sz="0" w:space="0" w:color="auto"/>
            <w:left w:val="none" w:sz="0" w:space="0" w:color="auto"/>
            <w:bottom w:val="none" w:sz="0" w:space="0" w:color="auto"/>
            <w:right w:val="none" w:sz="0" w:space="0" w:color="auto"/>
          </w:divBdr>
        </w:div>
        <w:div w:id="1526627043">
          <w:marLeft w:val="0"/>
          <w:marRight w:val="0"/>
          <w:marTop w:val="0"/>
          <w:marBottom w:val="0"/>
          <w:divBdr>
            <w:top w:val="none" w:sz="0" w:space="0" w:color="auto"/>
            <w:left w:val="none" w:sz="0" w:space="0" w:color="auto"/>
            <w:bottom w:val="none" w:sz="0" w:space="0" w:color="auto"/>
            <w:right w:val="none" w:sz="0" w:space="0" w:color="auto"/>
          </w:divBdr>
        </w:div>
        <w:div w:id="18893687">
          <w:marLeft w:val="0"/>
          <w:marRight w:val="0"/>
          <w:marTop w:val="0"/>
          <w:marBottom w:val="0"/>
          <w:divBdr>
            <w:top w:val="none" w:sz="0" w:space="0" w:color="auto"/>
            <w:left w:val="none" w:sz="0" w:space="0" w:color="auto"/>
            <w:bottom w:val="none" w:sz="0" w:space="0" w:color="auto"/>
            <w:right w:val="none" w:sz="0" w:space="0" w:color="auto"/>
          </w:divBdr>
        </w:div>
        <w:div w:id="751633131">
          <w:marLeft w:val="0"/>
          <w:marRight w:val="0"/>
          <w:marTop w:val="0"/>
          <w:marBottom w:val="0"/>
          <w:divBdr>
            <w:top w:val="none" w:sz="0" w:space="0" w:color="auto"/>
            <w:left w:val="none" w:sz="0" w:space="0" w:color="auto"/>
            <w:bottom w:val="none" w:sz="0" w:space="0" w:color="auto"/>
            <w:right w:val="none" w:sz="0" w:space="0" w:color="auto"/>
          </w:divBdr>
        </w:div>
      </w:divsChild>
    </w:div>
    <w:div w:id="1919097625">
      <w:bodyDiv w:val="1"/>
      <w:marLeft w:val="0"/>
      <w:marRight w:val="0"/>
      <w:marTop w:val="0"/>
      <w:marBottom w:val="0"/>
      <w:divBdr>
        <w:top w:val="none" w:sz="0" w:space="0" w:color="auto"/>
        <w:left w:val="none" w:sz="0" w:space="0" w:color="auto"/>
        <w:bottom w:val="none" w:sz="0" w:space="0" w:color="auto"/>
        <w:right w:val="none" w:sz="0" w:space="0" w:color="auto"/>
      </w:divBdr>
    </w:div>
    <w:div w:id="2026246599">
      <w:bodyDiv w:val="1"/>
      <w:marLeft w:val="0"/>
      <w:marRight w:val="0"/>
      <w:marTop w:val="0"/>
      <w:marBottom w:val="0"/>
      <w:divBdr>
        <w:top w:val="none" w:sz="0" w:space="0" w:color="auto"/>
        <w:left w:val="none" w:sz="0" w:space="0" w:color="auto"/>
        <w:bottom w:val="none" w:sz="0" w:space="0" w:color="auto"/>
        <w:right w:val="none" w:sz="0" w:space="0" w:color="auto"/>
      </w:divBdr>
      <w:divsChild>
        <w:div w:id="33846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lavoixdunord.fr/1223125/article/2022-09-02/pantalons-tee-shirt-joggings-contre-l-inflation-le-nordiste-kiabi-bloque-le-prix"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www.lsa-conso.fr"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shionetwork" TargetMode="External"/><Relationship Id="rId29" Type="http://schemas.openxmlformats.org/officeDocument/2006/relationships/image" Target="media/image12.png"/><Relationship Id="rId11" Type="http://schemas.microsoft.com/office/2007/relationships/hdphoto" Target="media/hdphoto1.wdp"/><Relationship Id="rId24" Type="http://schemas.openxmlformats.org/officeDocument/2006/relationships/hyperlink" Target="http://www.lsa-conso.fr"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lavoixdunord.fr"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igital-instore.fr/project/kiabi-pratique-lhyperpersonnalisation-de-la-relation-client-grace-a-sa-carte-de-fidelite/" TargetMode="External"/><Relationship Id="rId14" Type="http://schemas.openxmlformats.org/officeDocument/2006/relationships/hyperlink" Target="https://media.fashionnetwork.com/m/9221/7bce/8737/73f4/fc7c/d5fb/20fd/85c9/a744/c8ab/c8ab.jpg"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digital-instore.fr" TargetMode="External"/><Relationship Id="rId17" Type="http://schemas.openxmlformats.org/officeDocument/2006/relationships/hyperlink" Target="https://www.kiabi.com/black-friday_LP738405"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republik-retail.fr/rse/seconde-main/pratiques/economie-circulaire-idkids-franchit-une-nouvelle-etape-avec-idtroc.html"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253D5-7CF3-43C3-83A9-35C94175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2816</Words>
  <Characters>15488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fabienne mauri</cp:lastModifiedBy>
  <cp:revision>5</cp:revision>
  <dcterms:created xsi:type="dcterms:W3CDTF">2023-02-28T19:21:00Z</dcterms:created>
  <dcterms:modified xsi:type="dcterms:W3CDTF">2023-02-28T19:52:00Z</dcterms:modified>
</cp:coreProperties>
</file>