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47C8" w14:textId="5534C77B" w:rsidR="00015591" w:rsidRPr="00B11CDB" w:rsidRDefault="00015591" w:rsidP="00015591">
      <w:pPr>
        <w:shd w:val="clear" w:color="auto" w:fill="153D63" w:themeFill="text2" w:themeFillTint="E6"/>
        <w:jc w:val="center"/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</w:pPr>
      <w:bookmarkStart w:id="0" w:name="_Hlk146117847"/>
      <w:r w:rsidRPr="00B11CDB"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>Ressource</w:t>
      </w:r>
    </w:p>
    <w:bookmarkEnd w:id="0"/>
    <w:p w14:paraId="0BD3C2BD" w14:textId="18EF297C" w:rsidR="00015591" w:rsidRPr="00B11CDB" w:rsidRDefault="00015591" w:rsidP="00015591">
      <w:pPr>
        <w:rPr>
          <w:rFonts w:asciiTheme="minorHAnsi" w:hAnsiTheme="minorHAnsi"/>
          <w:sz w:val="14"/>
          <w:szCs w:val="14"/>
        </w:rPr>
      </w:pPr>
    </w:p>
    <w:p w14:paraId="55E28288" w14:textId="18BC9A7A" w:rsidR="00015591" w:rsidRPr="00B11CDB" w:rsidRDefault="00015591" w:rsidP="00015591">
      <w:pPr>
        <w:jc w:val="center"/>
        <w:rPr>
          <w:rFonts w:asciiTheme="minorHAnsi" w:hAnsiTheme="minorHAnsi"/>
        </w:rPr>
      </w:pPr>
      <w:r w:rsidRPr="00B11CDB">
        <w:rPr>
          <w:rFonts w:asciiTheme="minorHAnsi" w:hAnsiTheme="minorHAnsi" w:cstheme="minorHAnsi"/>
          <w:b/>
          <w:bCs/>
          <w:noProof/>
          <w:sz w:val="44"/>
          <w:szCs w:val="44"/>
          <w:u w:val="single"/>
        </w:rPr>
        <w:drawing>
          <wp:inline distT="0" distB="0" distL="0" distR="0" wp14:anchorId="2AC8DEF3" wp14:editId="167EFC7C">
            <wp:extent cx="919735" cy="3238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278" cy="32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68C3F" w14:textId="05219312" w:rsidR="00015591" w:rsidRPr="00B11CDB" w:rsidRDefault="00015591" w:rsidP="00015591">
      <w:pPr>
        <w:rPr>
          <w:rFonts w:asciiTheme="minorHAnsi" w:hAnsiTheme="minorHAnsi"/>
          <w:sz w:val="10"/>
          <w:szCs w:val="10"/>
        </w:rPr>
      </w:pPr>
    </w:p>
    <w:p w14:paraId="22181AD9" w14:textId="12D8A1BF" w:rsidR="00015591" w:rsidRDefault="0027193B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</w:pPr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>Équipe</w:t>
      </w:r>
    </w:p>
    <w:p w14:paraId="6BE48351" w14:textId="6083FD22" w:rsidR="00214AC7" w:rsidRDefault="00014C24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</w:pPr>
      <w:r w:rsidRPr="00014C24"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  <w:t>ECOTERRA Solutions</w:t>
      </w:r>
    </w:p>
    <w:p w14:paraId="1762B34D" w14:textId="77777777" w:rsidR="00014C24" w:rsidRDefault="00014C24" w:rsidP="00014C24"/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92"/>
        <w:gridCol w:w="2388"/>
        <w:gridCol w:w="5813"/>
      </w:tblGrid>
      <w:tr w:rsidR="0027193B" w:rsidRPr="0027193B" w14:paraId="0A6491ED" w14:textId="77777777" w:rsidTr="0027193B">
        <w:tc>
          <w:tcPr>
            <w:tcW w:w="0" w:type="auto"/>
            <w:shd w:val="clear" w:color="auto" w:fill="0A2F41" w:themeFill="accent1" w:themeFillShade="80"/>
            <w:hideMark/>
          </w:tcPr>
          <w:p w14:paraId="40458917" w14:textId="77777777" w:rsidR="0027193B" w:rsidRPr="0027193B" w:rsidRDefault="0027193B" w:rsidP="0027193B">
            <w:pPr>
              <w:spacing w:before="120" w:after="120"/>
              <w:jc w:val="center"/>
              <w:rPr>
                <w:rFonts w:cs="Calibri Light"/>
                <w:b/>
                <w:bCs/>
                <w:color w:val="FFFFFF" w:themeColor="background1"/>
                <w:sz w:val="24"/>
                <w:szCs w:val="24"/>
              </w:rPr>
            </w:pPr>
            <w:r w:rsidRPr="0027193B">
              <w:rPr>
                <w:rFonts w:cs="Calibri Light"/>
                <w:b/>
                <w:bCs/>
                <w:color w:val="FFFFFF" w:themeColor="background1"/>
                <w:sz w:val="24"/>
                <w:szCs w:val="24"/>
              </w:rPr>
              <w:t>Nom</w:t>
            </w:r>
          </w:p>
        </w:tc>
        <w:tc>
          <w:tcPr>
            <w:tcW w:w="0" w:type="auto"/>
            <w:shd w:val="clear" w:color="auto" w:fill="0A2F41" w:themeFill="accent1" w:themeFillShade="80"/>
            <w:hideMark/>
          </w:tcPr>
          <w:p w14:paraId="46A9086E" w14:textId="77777777" w:rsidR="0027193B" w:rsidRPr="0027193B" w:rsidRDefault="0027193B" w:rsidP="0027193B">
            <w:pPr>
              <w:spacing w:before="120" w:after="120"/>
              <w:jc w:val="center"/>
              <w:rPr>
                <w:rFonts w:cs="Calibri Light"/>
                <w:b/>
                <w:bCs/>
                <w:color w:val="FFFFFF" w:themeColor="background1"/>
                <w:sz w:val="24"/>
                <w:szCs w:val="24"/>
              </w:rPr>
            </w:pPr>
            <w:r w:rsidRPr="0027193B">
              <w:rPr>
                <w:rFonts w:cs="Calibri Light"/>
                <w:b/>
                <w:bCs/>
                <w:color w:val="FFFFFF" w:themeColor="background1"/>
                <w:sz w:val="24"/>
                <w:szCs w:val="24"/>
              </w:rPr>
              <w:t>Fonction</w:t>
            </w:r>
          </w:p>
        </w:tc>
        <w:tc>
          <w:tcPr>
            <w:tcW w:w="5813" w:type="dxa"/>
            <w:shd w:val="clear" w:color="auto" w:fill="0A2F41" w:themeFill="accent1" w:themeFillShade="80"/>
            <w:hideMark/>
          </w:tcPr>
          <w:p w14:paraId="5DB52BF7" w14:textId="77777777" w:rsidR="0027193B" w:rsidRPr="0027193B" w:rsidRDefault="0027193B" w:rsidP="0027193B">
            <w:pPr>
              <w:spacing w:before="120" w:after="120"/>
              <w:jc w:val="center"/>
              <w:rPr>
                <w:rFonts w:cs="Calibri Light"/>
                <w:b/>
                <w:bCs/>
                <w:color w:val="FFFFFF" w:themeColor="background1"/>
                <w:sz w:val="24"/>
                <w:szCs w:val="24"/>
              </w:rPr>
            </w:pPr>
            <w:r w:rsidRPr="0027193B">
              <w:rPr>
                <w:rFonts w:cs="Calibri Light"/>
                <w:b/>
                <w:bCs/>
                <w:color w:val="FFFFFF" w:themeColor="background1"/>
                <w:sz w:val="24"/>
                <w:szCs w:val="24"/>
              </w:rPr>
              <w:t>Mission / rôle principal</w:t>
            </w:r>
          </w:p>
        </w:tc>
      </w:tr>
      <w:tr w:rsidR="0027193B" w:rsidRPr="0027193B" w14:paraId="76CC840E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4F3EF9DA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Clara Dufour</w:t>
            </w:r>
          </w:p>
        </w:tc>
        <w:tc>
          <w:tcPr>
            <w:tcW w:w="0" w:type="auto"/>
            <w:vAlign w:val="center"/>
            <w:hideMark/>
          </w:tcPr>
          <w:p w14:paraId="3E040859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Directrice générale</w:t>
            </w:r>
          </w:p>
        </w:tc>
        <w:tc>
          <w:tcPr>
            <w:tcW w:w="5813" w:type="dxa"/>
            <w:hideMark/>
          </w:tcPr>
          <w:p w14:paraId="3BC1043E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Elle pilote la stratégie globale de l’entreprise et développe les partenariats avec les institutions et les grands comptes. Elle veille à la cohérence des projets menés par les différentes équipes.</w:t>
            </w:r>
          </w:p>
        </w:tc>
      </w:tr>
      <w:tr w:rsidR="0027193B" w:rsidRPr="0027193B" w14:paraId="4ACC8AAA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1EF2FC82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Sophie Lemoine</w:t>
            </w:r>
          </w:p>
        </w:tc>
        <w:tc>
          <w:tcPr>
            <w:tcW w:w="0" w:type="auto"/>
            <w:vAlign w:val="center"/>
            <w:hideMark/>
          </w:tcPr>
          <w:p w14:paraId="6ACDBE99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Référente RSE et RGPD</w:t>
            </w:r>
          </w:p>
        </w:tc>
        <w:tc>
          <w:tcPr>
            <w:tcW w:w="5813" w:type="dxa"/>
            <w:hideMark/>
          </w:tcPr>
          <w:p w14:paraId="7215D656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Elle assure la conformité de l’entreprise avec les règles du RGPD et coordonne les actions de responsabilité sociétale. Elle anime aussi des formations internes sur les enjeux de durabilité.</w:t>
            </w:r>
          </w:p>
        </w:tc>
      </w:tr>
      <w:tr w:rsidR="0027193B" w:rsidRPr="0027193B" w14:paraId="41E58ACC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23F08B7A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Samuel Roux</w:t>
            </w:r>
          </w:p>
        </w:tc>
        <w:tc>
          <w:tcPr>
            <w:tcW w:w="0" w:type="auto"/>
            <w:vAlign w:val="center"/>
            <w:hideMark/>
          </w:tcPr>
          <w:p w14:paraId="5E239A7D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Assistant administratif</w:t>
            </w:r>
          </w:p>
        </w:tc>
        <w:tc>
          <w:tcPr>
            <w:tcW w:w="5813" w:type="dxa"/>
            <w:hideMark/>
          </w:tcPr>
          <w:p w14:paraId="16EA9F14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Il gère les tâches administratives courantes (courrier, devis, factures, relances clients) et assure la mise en forme des documents de communication interne.</w:t>
            </w:r>
          </w:p>
        </w:tc>
      </w:tr>
      <w:tr w:rsidR="0027193B" w:rsidRPr="0027193B" w14:paraId="6C554780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1E0A875B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Jules Bernier</w:t>
            </w:r>
          </w:p>
        </w:tc>
        <w:tc>
          <w:tcPr>
            <w:tcW w:w="0" w:type="auto"/>
            <w:vAlign w:val="center"/>
            <w:hideMark/>
          </w:tcPr>
          <w:p w14:paraId="14F78055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Chargé de communication numérique</w:t>
            </w:r>
          </w:p>
        </w:tc>
        <w:tc>
          <w:tcPr>
            <w:tcW w:w="5813" w:type="dxa"/>
            <w:hideMark/>
          </w:tcPr>
          <w:p w14:paraId="76030149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Il conçoit et publie les contenus pour les supports numériques de l’entreprise (site, blog, réseaux sociaux) et suit les statistiques de performance.</w:t>
            </w:r>
          </w:p>
        </w:tc>
      </w:tr>
      <w:tr w:rsidR="0027193B" w:rsidRPr="0027193B" w14:paraId="17FEC800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1EA4EE9E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Maya Lefort</w:t>
            </w:r>
          </w:p>
        </w:tc>
        <w:tc>
          <w:tcPr>
            <w:tcW w:w="0" w:type="auto"/>
            <w:vAlign w:val="center"/>
            <w:hideMark/>
          </w:tcPr>
          <w:p w14:paraId="3862D347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Graphiste</w:t>
            </w:r>
          </w:p>
        </w:tc>
        <w:tc>
          <w:tcPr>
            <w:tcW w:w="5813" w:type="dxa"/>
            <w:hideMark/>
          </w:tcPr>
          <w:p w14:paraId="42502741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Elle est responsable de l’identité visuelle d’ECOTERRA (logo, couleurs, typographie). Elle crée des visuels pour les publications, les présentations et les campagnes de sensibilisation.</w:t>
            </w:r>
          </w:p>
        </w:tc>
      </w:tr>
      <w:tr w:rsidR="0027193B" w:rsidRPr="0027193B" w14:paraId="0A8BFCDC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244B643F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Yvan Cardet</w:t>
            </w:r>
          </w:p>
        </w:tc>
        <w:tc>
          <w:tcPr>
            <w:tcW w:w="0" w:type="auto"/>
            <w:vAlign w:val="center"/>
            <w:hideMark/>
          </w:tcPr>
          <w:p w14:paraId="7B5179DC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Responsable de projets environnementaux</w:t>
            </w:r>
          </w:p>
        </w:tc>
        <w:tc>
          <w:tcPr>
            <w:tcW w:w="5813" w:type="dxa"/>
            <w:hideMark/>
          </w:tcPr>
          <w:p w14:paraId="7FBCD6DE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Il coordonne les interventions sur site (diagnostics, audits, plan d’actions) et fait le lien entre les consultants et les clients.</w:t>
            </w:r>
          </w:p>
        </w:tc>
      </w:tr>
      <w:tr w:rsidR="0027193B" w:rsidRPr="0027193B" w14:paraId="3B115B5C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3770414A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Fatoumata Kane</w:t>
            </w:r>
          </w:p>
        </w:tc>
        <w:tc>
          <w:tcPr>
            <w:tcW w:w="0" w:type="auto"/>
            <w:vAlign w:val="center"/>
            <w:hideMark/>
          </w:tcPr>
          <w:p w14:paraId="688584A7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Consultante bilan carbone</w:t>
            </w:r>
          </w:p>
        </w:tc>
        <w:tc>
          <w:tcPr>
            <w:tcW w:w="5813" w:type="dxa"/>
            <w:hideMark/>
          </w:tcPr>
          <w:p w14:paraId="653EF386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Elle réalise les bilans carbones des entreprises clientes, interprète les résultats, et propose des recommandations personnalisées.</w:t>
            </w:r>
          </w:p>
        </w:tc>
      </w:tr>
      <w:tr w:rsidR="0027193B" w:rsidRPr="0027193B" w14:paraId="44525CB3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23EA9FAE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Maël Corre</w:t>
            </w:r>
          </w:p>
        </w:tc>
        <w:tc>
          <w:tcPr>
            <w:tcW w:w="0" w:type="auto"/>
            <w:vAlign w:val="center"/>
            <w:hideMark/>
          </w:tcPr>
          <w:p w14:paraId="7AFCA615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Formateur éco-conception</w:t>
            </w:r>
          </w:p>
        </w:tc>
        <w:tc>
          <w:tcPr>
            <w:tcW w:w="5813" w:type="dxa"/>
            <w:hideMark/>
          </w:tcPr>
          <w:p w14:paraId="497C6598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Il anime des formations sur les principes d’éco-conception et accompagne les PME dans la transformation de leurs pratiques de production.</w:t>
            </w:r>
          </w:p>
        </w:tc>
      </w:tr>
      <w:tr w:rsidR="0027193B" w:rsidRPr="0027193B" w14:paraId="6524CC7D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26BB08C2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Emma Dupont</w:t>
            </w:r>
          </w:p>
        </w:tc>
        <w:tc>
          <w:tcPr>
            <w:tcW w:w="0" w:type="auto"/>
            <w:vAlign w:val="center"/>
            <w:hideMark/>
          </w:tcPr>
          <w:p w14:paraId="704BCA1F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Assistante de projet</w:t>
            </w:r>
          </w:p>
        </w:tc>
        <w:tc>
          <w:tcPr>
            <w:tcW w:w="5813" w:type="dxa"/>
            <w:hideMark/>
          </w:tcPr>
          <w:p w14:paraId="26960AB0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Elle seconde les chefs de projet sur la planification, la logistique et la documentation des missions. Elle est également en lien avec les prestataires extérieurs.</w:t>
            </w:r>
          </w:p>
        </w:tc>
      </w:tr>
      <w:tr w:rsidR="0027193B" w:rsidRPr="0027193B" w14:paraId="440D2DE3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4FC5CD59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Julien Morel</w:t>
            </w:r>
          </w:p>
        </w:tc>
        <w:tc>
          <w:tcPr>
            <w:tcW w:w="0" w:type="auto"/>
            <w:vAlign w:val="center"/>
            <w:hideMark/>
          </w:tcPr>
          <w:p w14:paraId="7263A56C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Développeur web</w:t>
            </w:r>
          </w:p>
        </w:tc>
        <w:tc>
          <w:tcPr>
            <w:tcW w:w="5813" w:type="dxa"/>
            <w:hideMark/>
          </w:tcPr>
          <w:p w14:paraId="73CE151F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Il gère la maintenance technique du site d’ECOTERRA, développe de nouvelles fonctionnalités, et veille à l’accessibilité des contenus numériques.</w:t>
            </w:r>
          </w:p>
        </w:tc>
      </w:tr>
      <w:tr w:rsidR="0027193B" w:rsidRPr="0027193B" w14:paraId="3E1D1606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48A63F65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Chloé Martens</w:t>
            </w:r>
          </w:p>
        </w:tc>
        <w:tc>
          <w:tcPr>
            <w:tcW w:w="0" w:type="auto"/>
            <w:vAlign w:val="center"/>
            <w:hideMark/>
          </w:tcPr>
          <w:p w14:paraId="2CDAEF0B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Responsable des partenariats</w:t>
            </w:r>
          </w:p>
        </w:tc>
        <w:tc>
          <w:tcPr>
            <w:tcW w:w="5813" w:type="dxa"/>
            <w:hideMark/>
          </w:tcPr>
          <w:p w14:paraId="66113B4E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Elle identifie de nouveaux partenaires (collectivités, écoles, entreprises) et développe des collaborations autour de projets à impact positif.</w:t>
            </w:r>
          </w:p>
        </w:tc>
      </w:tr>
      <w:tr w:rsidR="0027193B" w:rsidRPr="0027193B" w14:paraId="6A467C3D" w14:textId="77777777" w:rsidTr="0027193B"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7CE2B33A" w14:textId="77777777" w:rsidR="0027193B" w:rsidRPr="0027193B" w:rsidRDefault="0027193B" w:rsidP="0027193B">
            <w:pPr>
              <w:spacing w:line="278" w:lineRule="auto"/>
              <w:jc w:val="left"/>
              <w:rPr>
                <w:rFonts w:cs="Calibri Light"/>
                <w:color w:val="0A2F41" w:themeColor="accent1" w:themeShade="80"/>
              </w:rPr>
            </w:pPr>
            <w:r w:rsidRPr="0027193B">
              <w:rPr>
                <w:rFonts w:cs="Calibri Light"/>
                <w:b/>
                <w:bCs/>
                <w:color w:val="0A2F41" w:themeColor="accent1" w:themeShade="80"/>
              </w:rPr>
              <w:t>Nour El Hadji</w:t>
            </w:r>
          </w:p>
        </w:tc>
        <w:tc>
          <w:tcPr>
            <w:tcW w:w="0" w:type="auto"/>
            <w:vAlign w:val="center"/>
            <w:hideMark/>
          </w:tcPr>
          <w:p w14:paraId="2002AA1D" w14:textId="77777777" w:rsidR="0027193B" w:rsidRPr="0027193B" w:rsidRDefault="0027193B" w:rsidP="0027193B">
            <w:pPr>
              <w:spacing w:line="278" w:lineRule="auto"/>
              <w:jc w:val="center"/>
              <w:rPr>
                <w:rFonts w:cs="Calibri Light"/>
              </w:rPr>
            </w:pPr>
            <w:r w:rsidRPr="0027193B">
              <w:rPr>
                <w:rFonts w:cs="Calibri Light"/>
              </w:rPr>
              <w:t>Chargée de veille réglementaire</w:t>
            </w:r>
          </w:p>
        </w:tc>
        <w:tc>
          <w:tcPr>
            <w:tcW w:w="5813" w:type="dxa"/>
            <w:hideMark/>
          </w:tcPr>
          <w:p w14:paraId="2144DFB2" w14:textId="77777777" w:rsidR="0027193B" w:rsidRPr="0027193B" w:rsidRDefault="0027193B" w:rsidP="0027193B">
            <w:pPr>
              <w:rPr>
                <w:rFonts w:cs="Calibri Light"/>
              </w:rPr>
            </w:pPr>
            <w:r w:rsidRPr="0027193B">
              <w:rPr>
                <w:rFonts w:cs="Calibri Light"/>
              </w:rPr>
              <w:t>Elle suit les évolutions des textes liés à l’environnement, à la transition énergétique et au numérique durable, pour adapter les pratiques d’ECOTERRA et informer les équipes.</w:t>
            </w:r>
          </w:p>
        </w:tc>
      </w:tr>
    </w:tbl>
    <w:p w14:paraId="50642FA0" w14:textId="77777777" w:rsidR="00014C24" w:rsidRDefault="00014C24" w:rsidP="00014C24"/>
    <w:sectPr w:rsidR="00014C24" w:rsidSect="00015591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9FE7F" w14:textId="77777777" w:rsidR="00D53DFB" w:rsidRDefault="00D53DFB" w:rsidP="00015591">
      <w:r>
        <w:separator/>
      </w:r>
    </w:p>
  </w:endnote>
  <w:endnote w:type="continuationSeparator" w:id="0">
    <w:p w14:paraId="36416F4C" w14:textId="77777777" w:rsidR="00D53DFB" w:rsidRDefault="00D53DFB" w:rsidP="000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C5D6" w14:textId="01DFC85F" w:rsidR="00015591" w:rsidRPr="007E7C49" w:rsidRDefault="00015591" w:rsidP="00015591">
    <w:pPr>
      <w:pStyle w:val="Pieddepage"/>
      <w:tabs>
        <w:tab w:val="clear" w:pos="4536"/>
        <w:tab w:val="clear" w:pos="9072"/>
        <w:tab w:val="right" w:pos="10206"/>
      </w:tabs>
      <w:ind w:left="284" w:right="-24"/>
    </w:pPr>
    <w:r w:rsidRPr="00C02C0C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6D719874" wp14:editId="39F281B1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3" name="Image 3" descr="Une image contenant cercle, Graphique, clipart, dessin humorist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797018" name="Image 1585797018" descr="Une image contenant cercle, Graphique, clipart, dessin humorist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 w:cs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 w:cs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fldChar w:fldCharType="begin"/>
    </w:r>
    <w:r>
      <w:rPr>
        <w:rFonts w:asciiTheme="majorHAnsi" w:hAnsiTheme="majorHAnsi" w:cs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 w:cstheme="majorHAnsi"/>
        <w:sz w:val="16"/>
        <w:szCs w:val="16"/>
      </w:rPr>
      <w:fldChar w:fldCharType="separate"/>
    </w:r>
    <w:r w:rsidR="005C65C6">
      <w:rPr>
        <w:rFonts w:asciiTheme="majorHAnsi" w:hAnsiTheme="majorHAnsi" w:cstheme="majorHAnsi"/>
        <w:noProof/>
        <w:sz w:val="16"/>
        <w:szCs w:val="16"/>
      </w:rPr>
      <w:t>2025</w:t>
    </w:r>
    <w:r>
      <w:rPr>
        <w:rFonts w:asciiTheme="majorHAnsi" w:hAnsiTheme="majorHAnsi" w:cstheme="majorHAnsi"/>
        <w:sz w:val="16"/>
        <w:szCs w:val="16"/>
      </w:rPr>
      <w:fldChar w:fldCharType="end"/>
    </w:r>
    <w:r>
      <w:rPr>
        <w:rFonts w:asciiTheme="majorHAnsi" w:hAnsiTheme="majorHAnsi" w:cstheme="majorHAnsi"/>
        <w:sz w:val="16"/>
        <w:szCs w:val="16"/>
      </w:rPr>
      <w:t xml:space="preserve"> </w:t>
    </w:r>
    <w:r w:rsidRPr="00C02C0C">
      <w:rPr>
        <w:rFonts w:asciiTheme="majorHAnsi" w:hAnsiTheme="majorHAnsi" w:cstheme="majorHAnsi"/>
        <w:sz w:val="16"/>
        <w:szCs w:val="16"/>
      </w:rPr>
      <w:t>|</w:t>
    </w:r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BacPro</w:t>
    </w:r>
    <w:proofErr w:type="spellEnd"/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AGOrA</w:t>
    </w:r>
    <w:proofErr w:type="spellEnd"/>
    <w:r>
      <w:rPr>
        <w:rFonts w:asciiTheme="majorHAnsi" w:hAnsiTheme="majorHAnsi" w:cstheme="majorHAnsi"/>
        <w:sz w:val="16"/>
        <w:szCs w:val="16"/>
      </w:rPr>
      <w:t xml:space="preserve"> – Scénario La</w:t>
    </w:r>
    <w:r w:rsidRPr="00ED2A4F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t>c</w:t>
    </w:r>
    <w:r w:rsidRPr="00ED2A4F">
      <w:rPr>
        <w:rFonts w:asciiTheme="majorHAnsi" w:hAnsiTheme="majorHAnsi" w:cstheme="majorHAnsi"/>
        <w:sz w:val="16"/>
        <w:szCs w:val="16"/>
      </w:rPr>
      <w:t xml:space="preserve">ommunication </w:t>
    </w:r>
    <w:r>
      <w:rPr>
        <w:rFonts w:asciiTheme="majorHAnsi" w:hAnsiTheme="majorHAnsi" w:cstheme="majorHAnsi"/>
        <w:sz w:val="16"/>
        <w:szCs w:val="16"/>
      </w:rPr>
      <w:t>n</w:t>
    </w:r>
    <w:r w:rsidRPr="00ED2A4F">
      <w:rPr>
        <w:rFonts w:asciiTheme="majorHAnsi" w:hAnsiTheme="majorHAnsi" w:cstheme="majorHAnsi"/>
        <w:sz w:val="16"/>
        <w:szCs w:val="16"/>
      </w:rPr>
      <w:t>umérique</w:t>
    </w:r>
    <w:r>
      <w:rPr>
        <w:rFonts w:asciiTheme="majorHAnsi" w:hAnsiTheme="majorHAnsi" w:cstheme="majorHAnsi"/>
        <w:sz w:val="16"/>
        <w:szCs w:val="16"/>
      </w:rPr>
      <w:t xml:space="preserve"> – Sébastien BALONDRADE académie de Rennes</w:t>
    </w:r>
    <w:r w:rsidRPr="00C02C0C">
      <w:rPr>
        <w:rFonts w:asciiTheme="majorHAnsi" w:hAnsiTheme="majorHAnsi" w:cstheme="majorHAnsi"/>
        <w:sz w:val="16"/>
        <w:szCs w:val="16"/>
      </w:rPr>
      <w:tab/>
    </w:r>
    <w:r w:rsidRPr="00C02C0C">
      <w:rPr>
        <w:rFonts w:asciiTheme="majorHAnsi" w:hAnsiTheme="majorHAnsi" w:cstheme="majorHAnsi"/>
        <w:sz w:val="16"/>
        <w:szCs w:val="16"/>
      </w:rPr>
      <w:fldChar w:fldCharType="begin"/>
    </w:r>
    <w:r w:rsidRPr="00C02C0C">
      <w:rPr>
        <w:rFonts w:asciiTheme="majorHAnsi" w:hAnsiTheme="majorHAnsi" w:cstheme="majorHAnsi"/>
        <w:sz w:val="16"/>
        <w:szCs w:val="16"/>
      </w:rPr>
      <w:instrText xml:space="preserve"> PAGE  \* Arabic  \* MERGEFORMAT </w:instrText>
    </w:r>
    <w:r w:rsidRPr="00C02C0C">
      <w:rPr>
        <w:rFonts w:asciiTheme="majorHAnsi" w:hAnsiTheme="majorHAnsi" w:cstheme="majorHAnsi"/>
        <w:sz w:val="16"/>
        <w:szCs w:val="16"/>
      </w:rPr>
      <w:fldChar w:fldCharType="separate"/>
    </w:r>
    <w:r>
      <w:rPr>
        <w:rFonts w:asciiTheme="majorHAnsi" w:hAnsiTheme="majorHAnsi" w:cstheme="majorHAnsi"/>
        <w:sz w:val="16"/>
        <w:szCs w:val="16"/>
      </w:rPr>
      <w:t>1</w:t>
    </w:r>
    <w:r w:rsidRPr="00C02C0C">
      <w:rPr>
        <w:rFonts w:asciiTheme="majorHAnsi" w:hAnsiTheme="majorHAnsi" w:cs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0F5A" w14:textId="77777777" w:rsidR="00D53DFB" w:rsidRDefault="00D53DFB" w:rsidP="00015591">
      <w:r>
        <w:separator/>
      </w:r>
    </w:p>
  </w:footnote>
  <w:footnote w:type="continuationSeparator" w:id="0">
    <w:p w14:paraId="56F22070" w14:textId="77777777" w:rsidR="00D53DFB" w:rsidRDefault="00D53DFB" w:rsidP="0001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3988"/>
    <w:multiLevelType w:val="hybridMultilevel"/>
    <w:tmpl w:val="B70CE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D0E"/>
    <w:multiLevelType w:val="hybridMultilevel"/>
    <w:tmpl w:val="81B2E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CF8"/>
    <w:multiLevelType w:val="hybridMultilevel"/>
    <w:tmpl w:val="47341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E601F"/>
    <w:multiLevelType w:val="hybridMultilevel"/>
    <w:tmpl w:val="B4581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909951">
    <w:abstractNumId w:val="1"/>
  </w:num>
  <w:num w:numId="2" w16cid:durableId="1796217625">
    <w:abstractNumId w:val="3"/>
  </w:num>
  <w:num w:numId="3" w16cid:durableId="920216706">
    <w:abstractNumId w:val="2"/>
  </w:num>
  <w:num w:numId="4" w16cid:durableId="173835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91"/>
    <w:rsid w:val="000019FB"/>
    <w:rsid w:val="00014C24"/>
    <w:rsid w:val="00015591"/>
    <w:rsid w:val="00214AC7"/>
    <w:rsid w:val="0027193B"/>
    <w:rsid w:val="003F47A0"/>
    <w:rsid w:val="005B39F3"/>
    <w:rsid w:val="005C65C6"/>
    <w:rsid w:val="008657EB"/>
    <w:rsid w:val="00A066D5"/>
    <w:rsid w:val="00B11CDB"/>
    <w:rsid w:val="00D53DFB"/>
    <w:rsid w:val="00EA0A12"/>
    <w:rsid w:val="00F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0328"/>
  <w15:chartTrackingRefBased/>
  <w15:docId w15:val="{FCB92473-0F55-4916-94A6-1BBF3D7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91"/>
    <w:pPr>
      <w:spacing w:after="0" w:line="240" w:lineRule="auto"/>
      <w:jc w:val="both"/>
    </w:pPr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1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5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55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55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55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55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1CDB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015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5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55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55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55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55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55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55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55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55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55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55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5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55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559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table" w:styleId="Grilledutableau">
    <w:name w:val="Table Grid"/>
    <w:basedOn w:val="TableauNormal"/>
    <w:uiPriority w:val="39"/>
    <w:rsid w:val="00B1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14C24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fabienne</dc:creator>
  <cp:keywords/>
  <dc:description/>
  <cp:lastModifiedBy>fabienne fabienne</cp:lastModifiedBy>
  <cp:revision>5</cp:revision>
  <cp:lastPrinted>2025-05-14T08:38:00Z</cp:lastPrinted>
  <dcterms:created xsi:type="dcterms:W3CDTF">2025-05-14T08:36:00Z</dcterms:created>
  <dcterms:modified xsi:type="dcterms:W3CDTF">2025-05-14T08:38:00Z</dcterms:modified>
</cp:coreProperties>
</file>