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BC6" w14:textId="2B9BC5B4" w:rsidR="00BF0779" w:rsidRDefault="00CC6B04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ANNEXE</w:t>
      </w:r>
    </w:p>
    <w:p w14:paraId="276F5D68" w14:textId="4751A83B" w:rsidR="002A0EB9" w:rsidRPr="00BF0779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55E31">
        <w:rPr>
          <w:rFonts w:ascii="Arial Narrow" w:hAnsi="Arial Narrow" w:cs="Arial"/>
          <w:b/>
          <w:bCs/>
          <w:sz w:val="28"/>
          <w:szCs w:val="28"/>
        </w:rPr>
        <w:t>Baccalauréat professionnel Assistance à la gestion des organisations et de leurs activités</w:t>
      </w:r>
    </w:p>
    <w:p w14:paraId="765F158D" w14:textId="77777777" w:rsidR="002A0EB9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28"/>
          <w:szCs w:val="28"/>
        </w:rPr>
      </w:pPr>
      <w:r w:rsidRPr="003F4C34">
        <w:rPr>
          <w:rFonts w:ascii="Calibri" w:hAnsi="Calibri" w:cs="Calibri"/>
          <w:b/>
          <w:sz w:val="28"/>
          <w:szCs w:val="28"/>
        </w:rPr>
        <w:t>SUIVI DES COMPÉTENCES PROFESSIONNELLES</w:t>
      </w:r>
    </w:p>
    <w:p w14:paraId="38CAB9F5" w14:textId="77777777" w:rsidR="002A0EB9" w:rsidRPr="003F4C34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21D5AF8E" w14:textId="63BE2DF8" w:rsidR="002A0EB9" w:rsidRPr="003F4C34" w:rsidRDefault="002A0EB9" w:rsidP="002A0EB9">
      <w:pPr>
        <w:ind w:left="-993" w:right="-10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F4C34">
        <w:rPr>
          <w:rFonts w:ascii="Calibri" w:hAnsi="Calibri" w:cs="Calibri"/>
          <w:color w:val="000000"/>
          <w:sz w:val="22"/>
          <w:szCs w:val="22"/>
        </w:rPr>
        <w:t xml:space="preserve">Les épreuves </w:t>
      </w:r>
      <w:r w:rsidR="00894458">
        <w:rPr>
          <w:rFonts w:ascii="Calibri" w:hAnsi="Calibri" w:cs="Calibri"/>
          <w:color w:val="000000"/>
          <w:sz w:val="22"/>
          <w:szCs w:val="22"/>
        </w:rPr>
        <w:t>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31 et </w:t>
      </w:r>
      <w:r w:rsidR="00894458">
        <w:rPr>
          <w:rFonts w:ascii="Calibri" w:hAnsi="Calibri" w:cs="Calibri"/>
          <w:color w:val="000000"/>
          <w:sz w:val="22"/>
          <w:szCs w:val="22"/>
        </w:rPr>
        <w:t>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32 prennent appui sur le dossier professionnel </w:t>
      </w:r>
      <w:r w:rsidR="00FB4045">
        <w:rPr>
          <w:rFonts w:ascii="Calibri" w:hAnsi="Calibri" w:cs="Calibri"/>
          <w:color w:val="000000"/>
          <w:sz w:val="22"/>
          <w:szCs w:val="22"/>
        </w:rPr>
        <w:t>constitué de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l'état récapitulatif </w:t>
      </w:r>
      <w:r w:rsidRPr="002A0EB9">
        <w:rPr>
          <w:rFonts w:ascii="Calibri" w:hAnsi="Calibri" w:cs="Calibri"/>
          <w:b/>
          <w:bCs/>
          <w:color w:val="000000"/>
          <w:sz w:val="22"/>
          <w:szCs w:val="22"/>
        </w:rPr>
        <w:t>des travaux professionnels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 réalisés par l</w:t>
      </w:r>
      <w:r w:rsidR="00FB4045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 candidat</w:t>
      </w:r>
      <w:r w:rsidR="00FB4045">
        <w:rPr>
          <w:rFonts w:ascii="Calibri" w:hAnsi="Calibri" w:cs="Calibri"/>
          <w:b/>
          <w:bCs/>
          <w:color w:val="000000"/>
          <w:sz w:val="22"/>
          <w:szCs w:val="22"/>
        </w:rPr>
        <w:t>e ou le candidat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 pendant le cycle de formation et 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>significatifs des compétences des pôles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1DBC9C9A" w14:textId="21DD68C1" w:rsidR="002A0EB9" w:rsidRPr="003F4C34" w:rsidRDefault="002A0EB9" w:rsidP="002A0EB9">
      <w:pPr>
        <w:ind w:left="-567" w:right="-473"/>
        <w:jc w:val="center"/>
        <w:rPr>
          <w:rFonts w:ascii="Calibri" w:hAnsi="Calibri" w:cs="Calibri"/>
          <w:color w:val="000000"/>
          <w:sz w:val="22"/>
          <w:szCs w:val="22"/>
        </w:rPr>
      </w:pP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Les candidats </w:t>
      </w:r>
      <w:r w:rsidR="008F22DA">
        <w:rPr>
          <w:rFonts w:ascii="Calibri" w:hAnsi="Calibri" w:cs="Calibri"/>
          <w:b/>
          <w:color w:val="000000"/>
          <w:sz w:val="22"/>
          <w:szCs w:val="22"/>
        </w:rPr>
        <w:t xml:space="preserve">évalués en mode 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>ponctuel doivent joindre leurs travaux à cet état récapitulatif</w:t>
      </w:r>
      <w:r w:rsidR="00B81AF1">
        <w:rPr>
          <w:rFonts w:ascii="Calibri" w:hAnsi="Calibri" w:cs="Calibri"/>
          <w:b/>
          <w:color w:val="000000"/>
          <w:sz w:val="22"/>
          <w:szCs w:val="22"/>
        </w:rPr>
        <w:t xml:space="preserve"> ; ils 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>produir</w:t>
      </w:r>
      <w:r w:rsidR="002D72B1" w:rsidRPr="00B81AF1">
        <w:rPr>
          <w:rFonts w:ascii="Calibri" w:hAnsi="Calibri" w:cs="Calibri"/>
          <w:b/>
          <w:color w:val="000000"/>
          <w:sz w:val="22"/>
          <w:szCs w:val="22"/>
        </w:rPr>
        <w:t xml:space="preserve">ont </w:t>
      </w:r>
      <w:r w:rsidR="00E359C2">
        <w:rPr>
          <w:rFonts w:ascii="Calibri" w:hAnsi="Calibri" w:cs="Calibri"/>
          <w:b/>
          <w:color w:val="000000"/>
          <w:sz w:val="22"/>
          <w:szCs w:val="22"/>
        </w:rPr>
        <w:t>également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D72B1" w:rsidRPr="00B81AF1">
        <w:rPr>
          <w:rFonts w:ascii="Calibri" w:hAnsi="Calibri" w:cs="Calibri"/>
          <w:b/>
          <w:color w:val="000000"/>
          <w:sz w:val="22"/>
          <w:szCs w:val="22"/>
        </w:rPr>
        <w:t>leurs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 documents lors de l’interrogation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817B6F2" w14:textId="77777777" w:rsidR="00F94C1D" w:rsidRPr="002A0EB9" w:rsidRDefault="00F94C1D" w:rsidP="00F94C1D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Style w:val="Grilledutableau"/>
        <w:tblW w:w="4999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721"/>
        <w:gridCol w:w="2486"/>
        <w:gridCol w:w="2491"/>
        <w:gridCol w:w="2361"/>
        <w:gridCol w:w="2361"/>
        <w:gridCol w:w="2356"/>
        <w:gridCol w:w="2348"/>
      </w:tblGrid>
      <w:tr w:rsidR="00F36712" w:rsidRPr="00C01669" w14:paraId="64BA5671" w14:textId="587049E6" w:rsidTr="00C56482">
        <w:tc>
          <w:tcPr>
            <w:tcW w:w="1565" w:type="pct"/>
            <w:gridSpan w:val="2"/>
            <w:vMerge w:val="restart"/>
            <w:vAlign w:val="center"/>
          </w:tcPr>
          <w:p w14:paraId="50D24CC3" w14:textId="34B4F1D1" w:rsidR="00F36712" w:rsidRPr="000C60CA" w:rsidRDefault="00F36712" w:rsidP="00C56482">
            <w:pPr>
              <w:shd w:val="clear" w:color="auto" w:fill="FFFFFF" w:themeFill="background1"/>
              <w:spacing w:before="720" w:after="720"/>
              <w:ind w:left="147"/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Nom et prénom : </w:t>
            </w:r>
            <w:r w:rsidRPr="000C60CA"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3" w:type="pct"/>
          </w:tcPr>
          <w:p w14:paraId="2ED7AF6E" w14:textId="0750D74D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55CA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94" w:type="pct"/>
          </w:tcPr>
          <w:p w14:paraId="2371D997" w14:textId="51BC7114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61B54C65" w14:textId="64A41467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0340B708" w14:textId="3D183423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2" w:type="pct"/>
          </w:tcPr>
          <w:p w14:paraId="21C124B0" w14:textId="2B17370F" w:rsidR="00F36712" w:rsidRPr="00542FAC" w:rsidRDefault="00F36712" w:rsidP="00862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0" w:type="pct"/>
          </w:tcPr>
          <w:p w14:paraId="66CFD0EC" w14:textId="4352315A" w:rsidR="00F36712" w:rsidRPr="00542FAC" w:rsidRDefault="00F36712" w:rsidP="00862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</w:tr>
      <w:tr w:rsidR="00F36712" w:rsidRPr="00C01669" w14:paraId="654F4BED" w14:textId="4D8EDBCE" w:rsidTr="00311CBD">
        <w:trPr>
          <w:trHeight w:val="845"/>
        </w:trPr>
        <w:tc>
          <w:tcPr>
            <w:tcW w:w="1565" w:type="pct"/>
            <w:gridSpan w:val="2"/>
            <w:vMerge/>
          </w:tcPr>
          <w:p w14:paraId="5B931128" w14:textId="77777777" w:rsidR="00F36712" w:rsidRPr="00716C98" w:rsidRDefault="00F36712" w:rsidP="00BE1703">
            <w:pPr>
              <w:shd w:val="clear" w:color="auto" w:fill="FFFFFF" w:themeFill="background1"/>
              <w:ind w:left="147"/>
              <w:rPr>
                <w:rFonts w:ascii="Arial" w:eastAsiaTheme="majorEastAsia" w:hAnsi="Arial" w:cs="Arial"/>
                <w:i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93" w:type="pct"/>
            <w:vAlign w:val="center"/>
          </w:tcPr>
          <w:p w14:paraId="3A3A1AA4" w14:textId="4461D0C0" w:rsidR="00F36712" w:rsidRPr="00716C98" w:rsidRDefault="00F36712" w:rsidP="00B9757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  <w:vAlign w:val="center"/>
          </w:tcPr>
          <w:p w14:paraId="776613FD" w14:textId="3DCFCE89" w:rsidR="00F36712" w:rsidRPr="00716C98" w:rsidRDefault="00F36712" w:rsidP="00B9757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09EF4205" w14:textId="68333369" w:rsidR="00F36712" w:rsidRPr="00716C98" w:rsidRDefault="00F36712" w:rsidP="00B9757F">
            <w:pPr>
              <w:ind w:left="142" w:right="14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76F30D39" w14:textId="6016387B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2" w:type="pct"/>
            <w:vAlign w:val="center"/>
          </w:tcPr>
          <w:p w14:paraId="39C71A44" w14:textId="77777777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0" w:type="pct"/>
            <w:vAlign w:val="center"/>
          </w:tcPr>
          <w:p w14:paraId="7C934127" w14:textId="77777777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3B26" w:rsidRPr="002A0EB9" w14:paraId="6044F0A0" w14:textId="383774C6" w:rsidTr="002A0EB9">
        <w:trPr>
          <w:cantSplit/>
          <w:trHeight w:val="381"/>
        </w:trPr>
        <w:tc>
          <w:tcPr>
            <w:tcW w:w="1565" w:type="pct"/>
            <w:gridSpan w:val="2"/>
            <w:shd w:val="clear" w:color="auto" w:fill="548DD4" w:themeFill="text2" w:themeFillTint="99"/>
            <w:vAlign w:val="center"/>
          </w:tcPr>
          <w:p w14:paraId="2E20A5A1" w14:textId="06A03BB1" w:rsidR="00F36712" w:rsidRPr="002A0EB9" w:rsidRDefault="0046754B" w:rsidP="007622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0EB9">
              <w:rPr>
                <w:rFonts w:ascii="Arial" w:hAnsi="Arial" w:cs="Arial"/>
                <w:b/>
                <w:color w:val="FFFFFF" w:themeColor="background1"/>
              </w:rPr>
              <w:t>COMPÉTENCES</w:t>
            </w:r>
            <w:r w:rsidR="00F36712" w:rsidRPr="002A0EB9">
              <w:rPr>
                <w:rFonts w:ascii="Arial" w:hAnsi="Arial" w:cs="Arial"/>
                <w:b/>
                <w:color w:val="FFFFFF" w:themeColor="background1"/>
              </w:rPr>
              <w:t xml:space="preserve"> PROFESSIONNELLES</w:t>
            </w:r>
          </w:p>
        </w:tc>
        <w:tc>
          <w:tcPr>
            <w:tcW w:w="3435" w:type="pct"/>
            <w:gridSpan w:val="6"/>
            <w:shd w:val="clear" w:color="auto" w:fill="548DD4" w:themeFill="text2" w:themeFillTint="99"/>
            <w:vAlign w:val="center"/>
          </w:tcPr>
          <w:p w14:paraId="4287904B" w14:textId="13BAC01B" w:rsidR="00F36712" w:rsidRPr="002A0EB9" w:rsidRDefault="00A04EAA" w:rsidP="00B31453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</w:pPr>
            <w:r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u3</w:t>
            </w:r>
            <w:r w:rsidR="00F36712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 xml:space="preserve">1 : </w:t>
            </w:r>
            <w:r w:rsidR="00B31453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GESTION D</w:t>
            </w:r>
            <w:r w:rsidR="00F36712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ES RELATIONS AVEC LES CLIENTS, USAGERS ET ADHÉRENTS</w:t>
            </w:r>
          </w:p>
        </w:tc>
      </w:tr>
      <w:tr w:rsidR="00013875" w:rsidRPr="00C01669" w14:paraId="211F8E09" w14:textId="65B76835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95B3D7" w:themeFill="accent1" w:themeFillTint="99"/>
            <w:vAlign w:val="center"/>
          </w:tcPr>
          <w:p w14:paraId="4FD023CF" w14:textId="113D17F8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  <w:szCs w:val="16"/>
              </w:rPr>
              <w:t>1.1 Préparation et prise en charge de la relation avec le client, l’usager, l’adhérent</w:t>
            </w: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7EFA956F" w14:textId="110A542E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 Identifier les caractéristiques de la demande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3A9C6DC0" w14:textId="7233D09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7B0FCB8F" w14:textId="13D6213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4F4DCD00" w14:textId="18C42E0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01A48F71" w14:textId="39271C4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7B213894" w14:textId="2C74F084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825A6B9" w14:textId="1D3BC32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6DF7DF5D" w14:textId="6779EF81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  <w:vAlign w:val="center"/>
          </w:tcPr>
          <w:p w14:paraId="5298BAA6" w14:textId="234B7BEE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483D4D4E" w14:textId="41FD992C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 Apporter une réponse adaptée à la demande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050C802B" w14:textId="6E4F2E3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7B886E18" w14:textId="307D728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2E279BFC" w14:textId="231F8D7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1E884CD2" w14:textId="0E2B014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2B4DCA41" w14:textId="5E74F6D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BE62212" w14:textId="0C243C20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2D7C5A66" w14:textId="56B5F031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  <w:vAlign w:val="center"/>
          </w:tcPr>
          <w:p w14:paraId="5940F323" w14:textId="77777777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2BBC6566" w14:textId="483AB66F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 Produire, dans un environnement numérique des supports de communication variés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69ADACD6" w14:textId="6EADC38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2D54F248" w14:textId="579F715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4F40995D" w14:textId="0C83F61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7F34F3DD" w14:textId="22DBF07C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71124763" w14:textId="482E9A5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1CCC77F9" w14:textId="65233D2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5DAB4B9E" w14:textId="6B233BB5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</w:tcPr>
          <w:p w14:paraId="16A4D14D" w14:textId="77777777" w:rsidR="00013875" w:rsidRPr="00F647AE" w:rsidRDefault="00013875" w:rsidP="00013875">
            <w:pPr>
              <w:ind w:left="142" w:right="143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4BFE2D12" w14:textId="0DE8B568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 Assurer le suivi administratif des opérations de promotion et de prospection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24284258" w14:textId="1B323B0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25C6AD80" w14:textId="1ACB2D2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1FB7E2E2" w14:textId="3D857A1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3062E9AC" w14:textId="6AA57EA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539C2D18" w14:textId="3EE45F6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1B68E0F" w14:textId="13EE4E2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37BEC9C2" w14:textId="1374A04E" w:rsidTr="00A83B26">
        <w:trPr>
          <w:trHeight w:val="907"/>
        </w:trPr>
        <w:tc>
          <w:tcPr>
            <w:tcW w:w="439" w:type="pct"/>
            <w:vMerge w:val="restart"/>
            <w:shd w:val="clear" w:color="auto" w:fill="B8CCE4" w:themeFill="accent1" w:themeFillTint="66"/>
            <w:vAlign w:val="center"/>
          </w:tcPr>
          <w:p w14:paraId="0F80C7F7" w14:textId="5EA6C726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1.2 Traitement des opérations administratives et de gestion liées aux relations avec le client, l’usager ou l’adhérent</w:t>
            </w: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5A8400DB" w14:textId="42F60B35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 Appliquer des procédures internes de traitement des relations « clients »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AB2F774" w14:textId="7110400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04CE4A54" w14:textId="7F91281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7E95CCA3" w14:textId="44AACAF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35D49758" w14:textId="69F933B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6A74F55D" w14:textId="5A2C39F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7C36956B" w14:textId="3839C6A0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61B74D7F" w14:textId="550F15D8" w:rsidTr="00A83B26">
        <w:trPr>
          <w:cantSplit/>
          <w:trHeight w:val="907"/>
        </w:trPr>
        <w:tc>
          <w:tcPr>
            <w:tcW w:w="439" w:type="pct"/>
            <w:vMerge/>
            <w:shd w:val="clear" w:color="auto" w:fill="B8CCE4" w:themeFill="accent1" w:themeFillTint="66"/>
            <w:vAlign w:val="center"/>
          </w:tcPr>
          <w:p w14:paraId="2D4EF98F" w14:textId="612B9BCE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49C8B3DF" w14:textId="6D147C5E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 Produire les documents liés au traitement des relations « clients » dans un environnement numérique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01CCB07E" w14:textId="17764D3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7AA798B3" w14:textId="7EBC914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5390BE0A" w14:textId="6738EEB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4AB01F8D" w14:textId="1843071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2B8FDE14" w14:textId="6DB9CE1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3EC5CF91" w14:textId="1B85BD6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0130AB2E" w14:textId="45B8CE2F" w:rsidTr="00A83B26">
        <w:trPr>
          <w:trHeight w:val="907"/>
        </w:trPr>
        <w:tc>
          <w:tcPr>
            <w:tcW w:w="439" w:type="pct"/>
            <w:vMerge/>
            <w:shd w:val="clear" w:color="auto" w:fill="B8CCE4" w:themeFill="accent1" w:themeFillTint="66"/>
          </w:tcPr>
          <w:p w14:paraId="5024E2D8" w14:textId="77777777" w:rsidR="00013875" w:rsidRPr="00F647AE" w:rsidRDefault="00013875" w:rsidP="00013875">
            <w:pPr>
              <w:ind w:left="142" w:right="14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321F4CEA" w14:textId="67EA10AA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 Assurer le suivi des enregistrements des factures de vente et des encaissements à l’aide d’un progiciel dédié ou d’un PGI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053B7C6" w14:textId="5865AE0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222A9780" w14:textId="2A42D56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2043870B" w14:textId="7DB57B3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7DECD191" w14:textId="48B83EF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5326CB8C" w14:textId="5FAF68C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5DCAB91D" w14:textId="1EE30DE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7F009A3B" w14:textId="452C77C9" w:rsidTr="00A83B26">
        <w:trPr>
          <w:cantSplit/>
          <w:trHeight w:val="907"/>
        </w:trPr>
        <w:tc>
          <w:tcPr>
            <w:tcW w:w="439" w:type="pct"/>
            <w:vMerge/>
            <w:shd w:val="clear" w:color="auto" w:fill="B8CCE4" w:themeFill="accent1" w:themeFillTint="66"/>
            <w:vAlign w:val="center"/>
          </w:tcPr>
          <w:p w14:paraId="59E2050A" w14:textId="64BDD523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4EE83CD4" w14:textId="4AE0AE01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 Assurer le suivi des relances clients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8239217" w14:textId="4FD1486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3083C7E3" w14:textId="6101F8D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4ABA63E7" w14:textId="3645E6F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2DDC7EFE" w14:textId="5F5427B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5CDC7B9B" w14:textId="67540FF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55FC2339" w14:textId="079840D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406D4E38" w14:textId="44E02D4E" w:rsidTr="00311CBD">
        <w:trPr>
          <w:cantSplit/>
          <w:trHeight w:val="462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352119EF" w14:textId="7A0C8D01" w:rsidR="00013875" w:rsidRPr="00311CBD" w:rsidRDefault="00013875" w:rsidP="00311CBD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  <w:szCs w:val="16"/>
              </w:rPr>
              <w:t>1.3 Actualisation du système d’information en lien avec la relation avec le client, l’usager, ou l’adhéren</w:t>
            </w:r>
            <w:r w:rsidR="00311CBD">
              <w:rPr>
                <w:rFonts w:asciiTheme="minorHAnsi" w:hAnsiTheme="minorHAnsi" w:cstheme="minorHAnsi"/>
                <w:b/>
                <w:sz w:val="24"/>
                <w:szCs w:val="16"/>
              </w:rPr>
              <w:t>t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3DB674B8" w14:textId="36C45E73" w:rsidR="00013875" w:rsidRPr="009D76F1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 Mettre à jour l’information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2DF6ED69" w14:textId="2AD3BB2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66A34CB6" w14:textId="23B4E6F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B5D41E0" w14:textId="32BB86A6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64C3A3BC" w14:textId="3A83F10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48396D28" w14:textId="1EF6010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6736DCE1" w14:textId="76FC323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40A77EBF" w14:textId="3EC491E2" w:rsidTr="00A83B26">
        <w:trPr>
          <w:cantSplit/>
          <w:trHeight w:val="907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3C5E9BE7" w14:textId="4D552E71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148FB36E" w14:textId="66ED0176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 Rendre compte des anomalies repérées lors de l’actualisation du système d’information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123C1D68" w14:textId="17BF032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7DD493E0" w14:textId="6E0E544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F3B6957" w14:textId="5F29691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35FCDC98" w14:textId="72C305D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2A23003B" w14:textId="5E923226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161D6565" w14:textId="4420994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1A1C4604" w14:textId="00C78273" w:rsidTr="00A83B26">
        <w:trPr>
          <w:trHeight w:val="907"/>
        </w:trPr>
        <w:tc>
          <w:tcPr>
            <w:tcW w:w="439" w:type="pct"/>
            <w:vMerge/>
            <w:shd w:val="clear" w:color="auto" w:fill="DBE5F1" w:themeFill="accent1" w:themeFillTint="33"/>
          </w:tcPr>
          <w:p w14:paraId="74B642D2" w14:textId="77777777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0F2E5F8A" w14:textId="32A84550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 Identifier et appliquer les moyens de protection et de sécurisation adaptés aux données enregistrées ou extraites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72449134" w14:textId="15E80BE4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0DB44D3B" w14:textId="36C4C00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79C55256" w14:textId="52B2836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05BBADB" w14:textId="3EC4EB7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11FF728D" w14:textId="299AB60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00E43672" w14:textId="31A5963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0349005D" w14:textId="4E095D86" w:rsidTr="00311CBD">
        <w:trPr>
          <w:cantSplit/>
          <w:trHeight w:val="530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9B6D4DB" w14:textId="57E39478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0610A164" w14:textId="6A0C3AAC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 Assurer la visibilité numérique de l’organisation (au travers des réseaux sociaux, du sites internet, de blogs)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38173868" w14:textId="021CE9D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22C838F9" w14:textId="35078CE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51CCAC53" w14:textId="2569038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5B27071E" w14:textId="2389272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43DD7C9A" w14:textId="2F45ABF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5855C62A" w14:textId="6FD9B6D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</w:tbl>
    <w:p w14:paraId="70C6BDE5" w14:textId="311B7C1A" w:rsidR="00CC6B04" w:rsidRDefault="00CC6B04" w:rsidP="00F14CD0">
      <w:pPr>
        <w:tabs>
          <w:tab w:val="center" w:pos="10489"/>
          <w:tab w:val="left" w:pos="19491"/>
        </w:tabs>
        <w:rPr>
          <w:rFonts w:ascii="Calibri" w:hAnsi="Calibri" w:cs="Calibri"/>
          <w:b/>
          <w:noProof/>
          <w:sz w:val="28"/>
          <w:szCs w:val="28"/>
        </w:rPr>
      </w:pPr>
    </w:p>
    <w:sectPr w:rsidR="00CC6B04" w:rsidSect="002A0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/>
      <w:pgMar w:top="28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57DC" w14:textId="77777777" w:rsidR="002852C5" w:rsidRDefault="002852C5" w:rsidP="00F3030C">
      <w:r>
        <w:separator/>
      </w:r>
    </w:p>
  </w:endnote>
  <w:endnote w:type="continuationSeparator" w:id="0">
    <w:p w14:paraId="7385A5DD" w14:textId="77777777" w:rsidR="002852C5" w:rsidRDefault="002852C5" w:rsidP="00F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14E6" w14:textId="77777777" w:rsidR="009C11FA" w:rsidRDefault="009C11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E2C2" w14:textId="74B0737B" w:rsidR="00F3030C" w:rsidRPr="002D72B1" w:rsidRDefault="00F3030C">
    <w:pPr>
      <w:pStyle w:val="Pieddepage"/>
      <w:rPr>
        <w:rFonts w:ascii="Arial" w:hAnsi="Arial" w:cs="Arial"/>
      </w:rPr>
    </w:pPr>
    <w:r w:rsidRPr="002D72B1">
      <w:rPr>
        <w:rFonts w:ascii="Arial" w:hAnsi="Arial" w:cs="Arial"/>
      </w:rPr>
      <w:ptab w:relativeTo="margin" w:alignment="center" w:leader="none"/>
    </w:r>
    <w:r w:rsidRPr="002D72B1">
      <w:rPr>
        <w:rFonts w:ascii="Arial" w:hAnsi="Arial" w:cs="Arial"/>
      </w:rPr>
      <w:t xml:space="preserve">Suivi des compétences – E31 </w:t>
    </w:r>
    <w:r w:rsidR="009C11FA">
      <w:rPr>
        <w:rFonts w:ascii="Arial" w:hAnsi="Arial" w:cs="Arial"/>
      </w:rPr>
      <w:tab/>
    </w:r>
    <w:r w:rsidR="009C11FA">
      <w:rPr>
        <w:rFonts w:ascii="Arial" w:hAnsi="Arial" w:cs="Arial"/>
      </w:rPr>
      <w:tab/>
    </w:r>
    <w:r w:rsidR="009C11FA">
      <w:rPr>
        <w:rFonts w:ascii="Arial" w:hAnsi="Arial" w:cs="Arial"/>
      </w:rPr>
      <w:tab/>
    </w:r>
    <w:r w:rsidR="009C11FA">
      <w:rPr>
        <w:rFonts w:ascii="Arial" w:hAnsi="Arial" w:cs="Arial"/>
      </w:rPr>
      <w:tab/>
    </w:r>
    <w:r w:rsidR="009C11FA">
      <w:rPr>
        <w:rFonts w:ascii="Arial" w:hAnsi="Arial" w:cs="Arial"/>
      </w:rPr>
      <w:tab/>
    </w:r>
    <w:r w:rsidR="009C11FA">
      <w:rPr>
        <w:rFonts w:ascii="Arial" w:hAnsi="Arial" w:cs="Arial"/>
      </w:rPr>
      <w:tab/>
    </w:r>
    <w:r w:rsidR="009C11FA">
      <w:rPr>
        <w:rFonts w:ascii="Arial" w:hAnsi="Arial" w:cs="Arial"/>
      </w:rPr>
      <w:tab/>
    </w:r>
    <w:r w:rsidR="009C11FA">
      <w:rPr>
        <w:rFonts w:ascii="Arial" w:hAnsi="Arial" w:cs="Arial"/>
      </w:rPr>
      <w:tab/>
    </w:r>
    <w:r w:rsidR="009C11FA">
      <w:rPr>
        <w:rFonts w:ascii="Arial" w:hAnsi="Arial" w:cs="Arial"/>
      </w:rPr>
      <w:tab/>
    </w:r>
    <w:r w:rsidR="009C11FA">
      <w:rPr>
        <w:rFonts w:ascii="Arial" w:hAnsi="Arial" w:cs="Arial"/>
      </w:rPr>
      <w:tab/>
    </w:r>
    <w:r w:rsidR="009C11FA">
      <w:rPr>
        <w:rFonts w:ascii="Arial" w:hAnsi="Arial" w:cs="Arial"/>
      </w:rPr>
      <w:tab/>
    </w:r>
    <w:r w:rsidRPr="002D72B1">
      <w:rPr>
        <w:rFonts w:ascii="Arial" w:hAnsi="Arial" w:cs="Arial"/>
      </w:rPr>
      <w:t>202</w:t>
    </w:r>
    <w:r w:rsidR="00CC6B04">
      <w:rPr>
        <w:rFonts w:ascii="Arial" w:hAnsi="Arial" w:cs="Arial"/>
      </w:rPr>
      <w:t>3</w:t>
    </w:r>
    <w:r w:rsidR="00BC22AF" w:rsidRPr="002D72B1">
      <w:rPr>
        <w:rFonts w:ascii="Arial" w:hAnsi="Arial" w:cs="Arial"/>
      </w:rPr>
      <w:t xml:space="preserve"> – Page </w:t>
    </w:r>
    <w:r w:rsidR="00BC22AF" w:rsidRPr="002D72B1">
      <w:rPr>
        <w:rFonts w:ascii="Arial" w:hAnsi="Arial" w:cs="Arial"/>
      </w:rPr>
      <w:fldChar w:fldCharType="begin"/>
    </w:r>
    <w:r w:rsidR="00BC22AF" w:rsidRPr="002D72B1">
      <w:rPr>
        <w:rFonts w:ascii="Arial" w:hAnsi="Arial" w:cs="Arial"/>
      </w:rPr>
      <w:instrText>PAGE   \* MERGEFORMAT</w:instrText>
    </w:r>
    <w:r w:rsidR="00BC22AF" w:rsidRPr="002D72B1">
      <w:rPr>
        <w:rFonts w:ascii="Arial" w:hAnsi="Arial" w:cs="Arial"/>
      </w:rPr>
      <w:fldChar w:fldCharType="separate"/>
    </w:r>
    <w:r w:rsidR="00CC6B04">
      <w:rPr>
        <w:rFonts w:ascii="Arial" w:hAnsi="Arial" w:cs="Arial"/>
        <w:noProof/>
      </w:rPr>
      <w:t>2</w:t>
    </w:r>
    <w:r w:rsidR="00BC22AF" w:rsidRPr="002D72B1">
      <w:rPr>
        <w:rFonts w:ascii="Arial" w:hAnsi="Arial" w:cs="Arial"/>
      </w:rPr>
      <w:fldChar w:fldCharType="end"/>
    </w:r>
    <w:r w:rsidR="00BC22AF" w:rsidRPr="002D72B1">
      <w:rPr>
        <w:rFonts w:ascii="Arial" w:hAnsi="Arial" w:cs="Arial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07EC" w14:textId="77777777" w:rsidR="009C11FA" w:rsidRDefault="009C11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F4FB" w14:textId="77777777" w:rsidR="002852C5" w:rsidRDefault="002852C5" w:rsidP="00F3030C">
      <w:r>
        <w:separator/>
      </w:r>
    </w:p>
  </w:footnote>
  <w:footnote w:type="continuationSeparator" w:id="0">
    <w:p w14:paraId="0956AB03" w14:textId="77777777" w:rsidR="002852C5" w:rsidRDefault="002852C5" w:rsidP="00F3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9DCB" w14:textId="77777777" w:rsidR="009C11FA" w:rsidRDefault="009C11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3657" w14:textId="77777777" w:rsidR="009C11FA" w:rsidRDefault="009C11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23F9" w14:textId="77777777" w:rsidR="009C11FA" w:rsidRDefault="009C11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1D"/>
    <w:rsid w:val="00006BC8"/>
    <w:rsid w:val="000079F3"/>
    <w:rsid w:val="00013875"/>
    <w:rsid w:val="000C60CA"/>
    <w:rsid w:val="00115A3B"/>
    <w:rsid w:val="00174133"/>
    <w:rsid w:val="0019024C"/>
    <w:rsid w:val="001C4039"/>
    <w:rsid w:val="002852C5"/>
    <w:rsid w:val="002A0EB9"/>
    <w:rsid w:val="002B3246"/>
    <w:rsid w:val="002D72B1"/>
    <w:rsid w:val="002E320E"/>
    <w:rsid w:val="00311CBD"/>
    <w:rsid w:val="00313A17"/>
    <w:rsid w:val="003855CA"/>
    <w:rsid w:val="00394F31"/>
    <w:rsid w:val="003A1254"/>
    <w:rsid w:val="003C5DEC"/>
    <w:rsid w:val="0040221E"/>
    <w:rsid w:val="004427F0"/>
    <w:rsid w:val="0046754B"/>
    <w:rsid w:val="00474155"/>
    <w:rsid w:val="004B23F6"/>
    <w:rsid w:val="005F4D7E"/>
    <w:rsid w:val="0063595A"/>
    <w:rsid w:val="006927FB"/>
    <w:rsid w:val="006A2BCD"/>
    <w:rsid w:val="006A40C3"/>
    <w:rsid w:val="006B2C6F"/>
    <w:rsid w:val="006E3F9D"/>
    <w:rsid w:val="00717E9F"/>
    <w:rsid w:val="0074459A"/>
    <w:rsid w:val="00754850"/>
    <w:rsid w:val="007551F3"/>
    <w:rsid w:val="00762286"/>
    <w:rsid w:val="00771097"/>
    <w:rsid w:val="007713AF"/>
    <w:rsid w:val="00776245"/>
    <w:rsid w:val="007A4AA7"/>
    <w:rsid w:val="00846CFE"/>
    <w:rsid w:val="0086253C"/>
    <w:rsid w:val="00894458"/>
    <w:rsid w:val="008F1D25"/>
    <w:rsid w:val="008F22DA"/>
    <w:rsid w:val="00914DE1"/>
    <w:rsid w:val="009158A8"/>
    <w:rsid w:val="009257F1"/>
    <w:rsid w:val="009530BF"/>
    <w:rsid w:val="009571A8"/>
    <w:rsid w:val="00970BF1"/>
    <w:rsid w:val="00980FEE"/>
    <w:rsid w:val="009C11FA"/>
    <w:rsid w:val="009D76F1"/>
    <w:rsid w:val="009E2E9B"/>
    <w:rsid w:val="00A006F7"/>
    <w:rsid w:val="00A02843"/>
    <w:rsid w:val="00A04EAA"/>
    <w:rsid w:val="00A42D3E"/>
    <w:rsid w:val="00A70685"/>
    <w:rsid w:val="00A76D6C"/>
    <w:rsid w:val="00A83B26"/>
    <w:rsid w:val="00A859C3"/>
    <w:rsid w:val="00AA24D1"/>
    <w:rsid w:val="00AB409A"/>
    <w:rsid w:val="00B05FC8"/>
    <w:rsid w:val="00B31453"/>
    <w:rsid w:val="00B34D62"/>
    <w:rsid w:val="00B8194E"/>
    <w:rsid w:val="00B81AF1"/>
    <w:rsid w:val="00B9757F"/>
    <w:rsid w:val="00BC22AF"/>
    <w:rsid w:val="00BE1703"/>
    <w:rsid w:val="00BF0779"/>
    <w:rsid w:val="00C56482"/>
    <w:rsid w:val="00CC6B04"/>
    <w:rsid w:val="00D92DF8"/>
    <w:rsid w:val="00D9773F"/>
    <w:rsid w:val="00DF0B6A"/>
    <w:rsid w:val="00E17B7D"/>
    <w:rsid w:val="00E359C2"/>
    <w:rsid w:val="00E37B05"/>
    <w:rsid w:val="00EB0EC2"/>
    <w:rsid w:val="00EC20A4"/>
    <w:rsid w:val="00EC7D1E"/>
    <w:rsid w:val="00ED5730"/>
    <w:rsid w:val="00F14CD0"/>
    <w:rsid w:val="00F16C9D"/>
    <w:rsid w:val="00F3030C"/>
    <w:rsid w:val="00F36712"/>
    <w:rsid w:val="00F647AE"/>
    <w:rsid w:val="00F81B22"/>
    <w:rsid w:val="00F87676"/>
    <w:rsid w:val="00F94C1D"/>
    <w:rsid w:val="00FB4045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95A42"/>
  <w15:docId w15:val="{4D8C15EB-3D53-4A8A-B605-0C402C6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221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B2DC-9159-4553-8B77-F3DEAA45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LPTB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profil.x64</dc:creator>
  <cp:lastModifiedBy>fabienne mauri</cp:lastModifiedBy>
  <cp:revision>6</cp:revision>
  <cp:lastPrinted>2023-05-25T05:11:00Z</cp:lastPrinted>
  <dcterms:created xsi:type="dcterms:W3CDTF">2023-02-01T13:55:00Z</dcterms:created>
  <dcterms:modified xsi:type="dcterms:W3CDTF">2023-05-25T05:11:00Z</dcterms:modified>
</cp:coreProperties>
</file>