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1B4895E6" w14:textId="4AAB68A7" w:rsidR="00792D79" w:rsidRPr="0002121E" w:rsidRDefault="006A6692" w:rsidP="00792D79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6C00C7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  <w:r w:rsidR="008A6F6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2C5620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68EC79C2" w14:textId="35671E12" w:rsidR="006C1F6D" w:rsidRPr="006C1F6D" w:rsidRDefault="004D1682" w:rsidP="006C1F6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stock en quantité et en valeur selon </w:t>
            </w:r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la méthode du </w:t>
            </w:r>
            <w:r w:rsidR="006C00C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PEPS</w:t>
            </w:r>
          </w:p>
        </w:tc>
      </w:tr>
    </w:tbl>
    <w:p w14:paraId="0ECA063C" w14:textId="4B931F30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6204A4E" w14:textId="7FCF7251" w:rsidR="002C5620" w:rsidRDefault="002C5620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461816A" w14:textId="77777777" w:rsidR="002C5620" w:rsidRDefault="002C5620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E8B7945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5737A815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7E365FFF" w14:textId="77777777" w:rsidR="008B1822" w:rsidRDefault="00957081" w:rsidP="00957081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Calculer le plus rapidement possible la valeur du stock selon la méthode</w:t>
      </w:r>
    </w:p>
    <w:p w14:paraId="41CE9217" w14:textId="3550F792" w:rsidR="00957081" w:rsidRDefault="00957081" w:rsidP="00957081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du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C00C7">
        <w:rPr>
          <w:rFonts w:asciiTheme="majorHAnsi" w:hAnsiTheme="majorHAnsi" w:cstheme="majorHAnsi"/>
          <w:b/>
          <w:bCs/>
          <w:sz w:val="28"/>
          <w:szCs w:val="28"/>
        </w:rPr>
        <w:t xml:space="preserve">PEPS 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3EF1C6A7" w14:textId="1A4128E8" w:rsidR="006E751E" w:rsidRPr="0002121E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4153453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20BC7422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</w:t>
      </w:r>
      <w:proofErr w:type="gramStart"/>
      <w:r w:rsidR="00661F5B">
        <w:rPr>
          <w:rFonts w:asciiTheme="majorHAnsi" w:hAnsiTheme="majorHAnsi" w:cstheme="majorHAnsi"/>
          <w:sz w:val="22"/>
          <w:szCs w:val="22"/>
        </w:rPr>
        <w:t>annexe )</w:t>
      </w:r>
      <w:proofErr w:type="gramEnd"/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54507083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D51B4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En renseignant la page web </w:t>
      </w:r>
    </w:p>
    <w:p w14:paraId="26DA1AE7" w14:textId="061BE10D" w:rsidR="00116C03" w:rsidRDefault="000E39D4" w:rsidP="007C063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6C00C7">
        <w:rPr>
          <w:rFonts w:asciiTheme="majorHAnsi" w:hAnsiTheme="majorHAnsi" w:cstheme="majorHAnsi"/>
          <w:sz w:val="22"/>
          <w:szCs w:val="22"/>
        </w:rPr>
        <w:t>6</w:t>
      </w:r>
      <w:r w:rsidR="004B0B9A">
        <w:rPr>
          <w:rFonts w:asciiTheme="majorHAnsi" w:hAnsiTheme="majorHAnsi" w:cstheme="majorHAnsi"/>
          <w:sz w:val="22"/>
          <w:szCs w:val="22"/>
        </w:rPr>
        <w:t>-</w:t>
      </w:r>
      <w:r w:rsidR="002C5620">
        <w:rPr>
          <w:rFonts w:asciiTheme="majorHAnsi" w:hAnsiTheme="majorHAnsi" w:cstheme="majorHAnsi"/>
          <w:sz w:val="22"/>
          <w:szCs w:val="22"/>
        </w:rPr>
        <w:t>3</w:t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215D73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  <w:bookmarkStart w:id="0" w:name="_Hlk102321255"/>
    </w:p>
    <w:bookmarkEnd w:id="0"/>
    <w:p w14:paraId="6263B091" w14:textId="449B7A0D" w:rsidR="006C00C7" w:rsidRDefault="002B135C" w:rsidP="007C0630">
      <w:pPr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BA60C35" wp14:editId="5549C5C9">
                <wp:simplePos x="0" y="0"/>
                <wp:positionH relativeFrom="column">
                  <wp:posOffset>2110740</wp:posOffset>
                </wp:positionH>
                <wp:positionV relativeFrom="paragraph">
                  <wp:posOffset>693420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E9F8D5" w14:textId="77777777" w:rsidR="002B135C" w:rsidRPr="00AE4B7F" w:rsidRDefault="002B135C" w:rsidP="002B135C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8FBF2BA" w14:textId="77777777" w:rsidR="002B135C" w:rsidRPr="003A4B4D" w:rsidRDefault="002B135C" w:rsidP="002B135C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A60C35" id="Groupe 27" o:spid="_x0000_s1029" href="https://dgxy.link/0r0U4" style="position:absolute;margin-left:166.2pt;margin-top:54.6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Bk4liD5AAAAAsBAAAPAAAAZHJzL2Rvd25yZXYueG1sTI/LTsMw&#10;EEX3SPyDNUhsEHUebYAQp0IFKoRYlAKCpRsPSUQ8TmO3DX/PsILl6B7de6aYj7YTexx860hBPIlA&#10;IFXOtFQreH25P78E4YMmoztHqOAbPczL46NC58Yd6Bn361ALLiGfawVNCH0upa8atNpPXI/E2acb&#10;rA58DrU0gz5wue1kEkWZtLolXmh0j4sGq6/1zirIHmfvZtluq2169vS2Mncfi9Xtg1KnJ+PNNYiA&#10;Y/iD4Vef1aFkp43bkfGiU5CmyZRRDqKrBAQTszS+ALFRMI3jDGRZyP8/lD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meHHQNYEAAAdDwAADgAAAAAAAAAAAAAA&#10;AAA6AgAAZHJzL2Uyb0RvYy54bWxQSwECLQAKAAAAAAAAACEAjXK14odIAACHSAAAFAAAAAAAAAAA&#10;AAAAAAA8BwAAZHJzL21lZGlhL2ltYWdlMS5wbmdQSwECLQAUAAYACAAAACEAZOJYg+QAAAALAQAA&#10;DwAAAAAAAAAAAAAAAAD1TwAAZHJzL2Rvd25yZXYueG1sUEsBAi0AFAAGAAgAAAAhAKomDr68AAAA&#10;IQEAABkAAAAAAAAAAAAAAAAABlEAAGRycy9fcmVscy9lMm9Eb2MueG1sLnJlbHNQSwUGAAAAAAYA&#10;BgB8AQAA+VEAAAAA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76E9F8D5" w14:textId="77777777" w:rsidR="002B135C" w:rsidRPr="00AE4B7F" w:rsidRDefault="002B135C" w:rsidP="002B135C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08FBF2BA" w14:textId="77777777" w:rsidR="002B135C" w:rsidRPr="003A4B4D" w:rsidRDefault="002B135C" w:rsidP="002B135C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</w:p>
    <w:p w14:paraId="289310EA" w14:textId="77777777" w:rsidR="00404B62" w:rsidRDefault="00404B62">
      <w:pPr>
        <w:rPr>
          <w:rFonts w:asciiTheme="majorHAnsi" w:hAnsiTheme="majorHAnsi" w:cstheme="majorHAnsi"/>
          <w:sz w:val="22"/>
          <w:szCs w:val="22"/>
        </w:rPr>
        <w:sectPr w:rsidR="00404B62" w:rsidSect="008D0C03">
          <w:footerReference w:type="default" r:id="rId1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F5F547F" w14:textId="500B9AE6" w:rsidR="00404B62" w:rsidRDefault="004B27B2" w:rsidP="00404B62">
      <w:pPr>
        <w:ind w:left="-142"/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–</w:t>
      </w:r>
      <w:r w:rsidR="00404B62"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04B62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3BFFDA2F" w14:textId="23A1D8C8" w:rsidR="00122C78" w:rsidRDefault="00122C78" w:rsidP="00404B62">
      <w:pPr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W w:w="14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916"/>
        <w:gridCol w:w="2100"/>
        <w:gridCol w:w="940"/>
        <w:gridCol w:w="880"/>
        <w:gridCol w:w="1360"/>
        <w:gridCol w:w="620"/>
        <w:gridCol w:w="500"/>
        <w:gridCol w:w="940"/>
        <w:gridCol w:w="1220"/>
        <w:gridCol w:w="700"/>
        <w:gridCol w:w="660"/>
        <w:gridCol w:w="940"/>
        <w:gridCol w:w="1240"/>
        <w:gridCol w:w="1260"/>
        <w:gridCol w:w="213"/>
      </w:tblGrid>
      <w:tr w:rsidR="000D586B" w:rsidRPr="000D586B" w14:paraId="4B7BEAFB" w14:textId="77777777" w:rsidTr="000D586B">
        <w:trPr>
          <w:trHeight w:val="768"/>
        </w:trPr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6888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1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B0005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r-FR"/>
              </w:rPr>
              <w:t xml:space="preserve">Fiche de </w:t>
            </w:r>
            <w:proofErr w:type="gramStart"/>
            <w:r w:rsidRPr="000D586B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r-FR"/>
              </w:rPr>
              <w:t>stock  PEPS</w:t>
            </w:r>
            <w:proofErr w:type="gramEnd"/>
          </w:p>
        </w:tc>
        <w:tc>
          <w:tcPr>
            <w:tcW w:w="80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CBF1F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  <w:t>Référence EP5391</w:t>
            </w:r>
            <w:r w:rsidRPr="000D586B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  <w:br/>
              <w:t xml:space="preserve">Désignation Sel himalayen – Fournisseur : </w:t>
            </w:r>
            <w:proofErr w:type="spellStart"/>
            <w:r w:rsidRPr="000D586B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fr-FR"/>
              </w:rPr>
              <w:t>Bonneterre</w:t>
            </w:r>
            <w:proofErr w:type="spellEnd"/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D31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D586B" w:rsidRPr="000D586B" w14:paraId="75FE6C49" w14:textId="77777777" w:rsidTr="000D586B">
        <w:trPr>
          <w:trHeight w:val="444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8B27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52D14D8E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42991A20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 xml:space="preserve">Document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068C19CA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Entrées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47C61DE5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Sorties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1675A6EC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Stocks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5F36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0D586B" w:rsidRPr="000D586B" w14:paraId="3DF64608" w14:textId="77777777" w:rsidTr="000D586B">
        <w:trPr>
          <w:trHeight w:val="354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D2C46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EE847BC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014A3A9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32D72BE3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Qté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03BB84BA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 xml:space="preserve"> PU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4BDF8BD7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112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5A04A0C1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Qté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7E97EA4B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 xml:space="preserve"> PU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25044BD0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13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30DD3B1D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Qté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32318521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 xml:space="preserve"> PU </w:t>
            </w:r>
          </w:p>
        </w:tc>
        <w:tc>
          <w:tcPr>
            <w:tcW w:w="250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30CD024E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3078" w14:textId="77777777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0D586B" w:rsidRPr="000D586B" w14:paraId="7B2A309C" w14:textId="77777777" w:rsidTr="005B6D0E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83F7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5327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01-sept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D063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Stock initial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6245" w14:textId="1B7B2169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D818" w14:textId="3BBB4CB9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E131" w14:textId="74A36735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D4F1CA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C95D2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5F0D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2D52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127416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4CE7" w14:textId="77777777" w:rsidR="000D586B" w:rsidRPr="005B6D0E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5B6D0E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F1CC0" w14:textId="77777777" w:rsidR="000D586B" w:rsidRPr="005B6D0E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5B6D0E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 xml:space="preserve">         4,50 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9EBBB5" w14:textId="050D2921" w:rsidR="000D586B" w:rsidRPr="000D586B" w:rsidRDefault="000D586B" w:rsidP="000D586B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 xml:space="preserve">                                 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CCF3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319A8EAF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C291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002D4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03-sept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43CD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WH/OUT 0935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DF92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FC48D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06E7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498FCE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39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9B0A" w14:textId="7470B5B4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BA3A" w14:textId="6341F569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3CFA" w14:textId="4EF9E138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4F30F7" w14:textId="25B5EAB5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4E05" w14:textId="708126AF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EAF0" w14:textId="7B546A5B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5B30B9D9" w14:textId="251D97C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6B0AA" w14:textId="0FE025FA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46D1B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6C5FD2A4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9C4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90FD0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703B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8731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0ABC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C763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12C276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E3C2" w14:textId="2EA26205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97D8" w14:textId="36DF468D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F171" w14:textId="65A6462E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449D4" w14:textId="6787F3F1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1252" w14:textId="1817E3B9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B87F" w14:textId="1C4181A9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7A9868" w14:textId="107CBBE9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5B76E" w14:textId="22F79E32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D525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5A5827A6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D47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A371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10-sept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EC56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WH/OUT 0936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6142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D56D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9621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7C6088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1481" w14:textId="4F47F67E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5D33" w14:textId="53ED3CF2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3A2E" w14:textId="52BDBC4A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5FC995" w14:textId="3232679D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2EEC" w14:textId="46227013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ECBF" w14:textId="439855DA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29785380" w14:textId="0FFEF8B8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80F80" w14:textId="269728A5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453F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3A04A5D2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FA21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69E7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994F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6D1A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4C98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B4E5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BA3C65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BDD24" w14:textId="4B9588A3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5783" w14:textId="1C28280F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D2797" w14:textId="50D52639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448E04" w14:textId="08AF86DB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1835" w14:textId="6085D0FE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5A2F" w14:textId="77F3D6D6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7A8800" w14:textId="139FE3D3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C05A6A" w14:textId="16C80CCD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7C5C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564A1FF1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3F4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8142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12-sept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865D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WH/OUT 0952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58E7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BD3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0255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11E96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45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6B09" w14:textId="7092507A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A237F" w14:textId="41D702C6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06FEA" w14:textId="3642F5A8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32475E" w14:textId="1834A24C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F15" w14:textId="42ECF9B6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5D95D" w14:textId="61061F55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0830C298" w14:textId="361BBBF3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A5F3CB" w14:textId="42A7B01A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A3E3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0491A2EF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50A4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9997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12FD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6BA6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7CF9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22BD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769508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5515" w14:textId="5DA31455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E629" w14:textId="4071825E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A371" w14:textId="58FB6C2B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8D2EF" w14:textId="6CDC42CC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ED18" w14:textId="66E4A6B4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9C7D" w14:textId="75B61F88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46178" w14:textId="2E0E4D3E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3C0E64" w14:textId="38263D66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C4FB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0D586B" w:rsidRPr="000D586B" w14:paraId="570C53DE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64D1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9665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16-sept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6CD2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WH/IN 0914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7CBF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77AA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        6,10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5E8B27" w14:textId="31FD86C6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0D1B33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97109" w14:textId="382B38F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22356" w14:textId="29157B62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27581" w14:textId="5CE3C550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2B8D7" w14:textId="6BC41843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A0E48" w14:textId="32FB3F9C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DBDD" w14:textId="618B2AF1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61B982ED" w14:textId="1835C31F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0AF8B" w14:textId="544FE5F5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B1B1F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0D586B" w:rsidRPr="000D586B" w14:paraId="5DA72FB8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632A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EADF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31B9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4F56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7AD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94AD" w14:textId="662816B2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C39EC5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EB107" w14:textId="1FF24DF9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A1BA1" w14:textId="2AD74802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D144" w14:textId="022D9C71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731F7A" w14:textId="236C05F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7C3C" w14:textId="6C58BD88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9FFBD" w14:textId="1B56CF3B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4A589" w14:textId="2DAB2FD5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8F7B99" w14:textId="6D3537D1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6CAF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0748C455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7DE2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3159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21-sept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130D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WH/IN 0920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CF9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40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5785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        5,60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577290" w14:textId="2AFB906B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D2AB91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CECA" w14:textId="1E9F5709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F18D" w14:textId="5E813A1D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83B7" w14:textId="01A97F31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F9E6FB" w14:textId="499F5C6C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F33C7" w14:textId="24E03D60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3839" w14:textId="74DB873E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6303E83A" w14:textId="538372E4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F0ED49" w14:textId="2DA5FA63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D8CB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08DC3504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A987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45FCE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51C7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275E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2673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F9CC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BCFDE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923970" w14:textId="24C072C4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B24399" w14:textId="131B98C5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D80A1D" w14:textId="67DC8D0A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08E9F5" w14:textId="5BEB2AFA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41361" w14:textId="5523DD3C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682CA2" w14:textId="1E30E73D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8505C3" w14:textId="61DAB3CF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3AEB8C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B2E4D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67AD2BC8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8371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1473C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6CA0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22BDC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9A0A4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8805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E31CDC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CCC2" w14:textId="3C9EC9B1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0817" w14:textId="4784618A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53D7C" w14:textId="2C0B45E0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64A3CD" w14:textId="5832B309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BCBA" w14:textId="563F5F2A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E977" w14:textId="622C3D7A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D92F0E" w14:textId="3AEAF0FF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EF0819" w14:textId="05FFA1B3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68305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0F6816DF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971B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E5E3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29-sept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A11B3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WH/OUT 0955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F0DE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639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7EAF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0FB0E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250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2F1D" w14:textId="248458AC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3C16" w14:textId="281ABAFE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D595" w14:textId="22D6DE4B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F9ACE" w14:textId="0067A2A2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BD56" w14:textId="14684D3C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64052" w14:textId="642C593C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10EE467C" w14:textId="1C04187E" w:rsidR="000D586B" w:rsidRPr="000D586B" w:rsidRDefault="000D586B" w:rsidP="009C46D5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2BB78" w14:textId="32AC6DFC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BD2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2F517452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299A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C274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96E3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4586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1552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DD5A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8DBB7C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5E4C35" w14:textId="3EA4CE28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9E3DA9" w14:textId="0F54AE06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B03CE9" w14:textId="6AEC891B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D792E" w14:textId="495F5FD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BEBEF1" w14:textId="1DA12043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FE63C" w14:textId="3C04C25C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207EF6" w14:textId="044A9362" w:rsidR="000D586B" w:rsidRPr="000D586B" w:rsidRDefault="000D586B" w:rsidP="009C46D5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3842D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27FE5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1FD4181F" w14:textId="77777777" w:rsidTr="00F80459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38A4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D708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ED26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0C132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6559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CB411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4B483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DDD23F" w14:textId="38508BBA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76764" w14:textId="574CCC90" w:rsidR="000D586B" w:rsidRPr="000D586B" w:rsidRDefault="000D586B" w:rsidP="0083180A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A6637C" w14:textId="08A25969" w:rsidR="000D586B" w:rsidRPr="000D586B" w:rsidRDefault="000D586B" w:rsidP="0083180A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436524" w14:textId="18DD9B7A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8BC86D" w14:textId="172245D4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50034" w14:textId="4B6259F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58603" w14:textId="5385B44A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62E0A1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5B87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0D586B" w:rsidRPr="000D586B" w14:paraId="1EBD7C92" w14:textId="77777777" w:rsidTr="000D586B">
        <w:trPr>
          <w:trHeight w:val="360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AE1B14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A27D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34F2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917347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02B4E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8A383C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C3B07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13E3A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D2A3C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1A209A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1A7DB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17CAF" w14:textId="77777777" w:rsidR="000D586B" w:rsidRPr="000D586B" w:rsidRDefault="000D586B" w:rsidP="000D586B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C936CB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7CEE9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D966DB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D1D3" w14:textId="77777777" w:rsidR="000D586B" w:rsidRPr="000D586B" w:rsidRDefault="000D586B" w:rsidP="000D586B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0D586B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13063CF0" w14:textId="77777777" w:rsidR="004B27B2" w:rsidRPr="00B46817" w:rsidRDefault="004B27B2" w:rsidP="00404B62">
      <w:pPr>
        <w:rPr>
          <w:rFonts w:asciiTheme="majorHAnsi" w:hAnsiTheme="majorHAnsi" w:cstheme="majorHAnsi"/>
          <w:i/>
          <w:iCs/>
          <w:sz w:val="22"/>
          <w:szCs w:val="22"/>
        </w:rPr>
      </w:pPr>
    </w:p>
    <w:sectPr w:rsidR="004B27B2" w:rsidRPr="00B46817" w:rsidSect="00404B6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6BFE1" w14:textId="77777777" w:rsidR="005F00E9" w:rsidRDefault="005F00E9" w:rsidP="00B06EBE">
      <w:r>
        <w:separator/>
      </w:r>
    </w:p>
  </w:endnote>
  <w:endnote w:type="continuationSeparator" w:id="0">
    <w:p w14:paraId="40730F43" w14:textId="77777777" w:rsidR="005F00E9" w:rsidRDefault="005F00E9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7C699C9C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630BDFD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7A2FA1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B62289">
      <w:rPr>
        <w:rFonts w:cstheme="minorHAnsi"/>
        <w:sz w:val="16"/>
        <w:szCs w:val="16"/>
      </w:rPr>
      <w:t xml:space="preserve">Le suivi des stocks </w:t>
    </w:r>
    <w:r w:rsidR="008A6F69">
      <w:rPr>
        <w:rFonts w:cstheme="minorHAnsi"/>
        <w:sz w:val="16"/>
        <w:szCs w:val="16"/>
      </w:rPr>
      <w:t>N</w:t>
    </w:r>
    <w:r w:rsidR="00DF0549">
      <w:rPr>
        <w:rFonts w:cstheme="minorHAnsi"/>
        <w:sz w:val="16"/>
        <w:szCs w:val="16"/>
      </w:rPr>
      <w:t>6</w:t>
    </w:r>
    <w:r w:rsidR="00B333B4">
      <w:rPr>
        <w:rFonts w:cstheme="minorHAnsi"/>
        <w:sz w:val="16"/>
        <w:szCs w:val="16"/>
      </w:rPr>
      <w:t>-</w:t>
    </w:r>
    <w:r w:rsidR="002C5620">
      <w:rPr>
        <w:rFonts w:cstheme="minorHAnsi"/>
        <w:sz w:val="16"/>
        <w:szCs w:val="16"/>
      </w:rPr>
      <w:t>3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3B29" w14:textId="77777777" w:rsidR="005F00E9" w:rsidRDefault="005F00E9" w:rsidP="00B06EBE">
      <w:r>
        <w:separator/>
      </w:r>
    </w:p>
  </w:footnote>
  <w:footnote w:type="continuationSeparator" w:id="0">
    <w:p w14:paraId="063654A7" w14:textId="77777777" w:rsidR="005F00E9" w:rsidRDefault="005F00E9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0517"/>
    <w:rsid w:val="000858A9"/>
    <w:rsid w:val="00087095"/>
    <w:rsid w:val="00091F00"/>
    <w:rsid w:val="000A0363"/>
    <w:rsid w:val="000A6575"/>
    <w:rsid w:val="000B1063"/>
    <w:rsid w:val="000B4A41"/>
    <w:rsid w:val="000B5B26"/>
    <w:rsid w:val="000B5FDC"/>
    <w:rsid w:val="000C36A0"/>
    <w:rsid w:val="000C610E"/>
    <w:rsid w:val="000C6A58"/>
    <w:rsid w:val="000D586B"/>
    <w:rsid w:val="000E39D4"/>
    <w:rsid w:val="000E5AA7"/>
    <w:rsid w:val="000E6AED"/>
    <w:rsid w:val="000F0848"/>
    <w:rsid w:val="000F3A6E"/>
    <w:rsid w:val="000F70B9"/>
    <w:rsid w:val="00101B72"/>
    <w:rsid w:val="00101C99"/>
    <w:rsid w:val="001052D8"/>
    <w:rsid w:val="001143C9"/>
    <w:rsid w:val="001168D7"/>
    <w:rsid w:val="00116C03"/>
    <w:rsid w:val="00122C78"/>
    <w:rsid w:val="001337B9"/>
    <w:rsid w:val="00133B89"/>
    <w:rsid w:val="001369AD"/>
    <w:rsid w:val="00136DC4"/>
    <w:rsid w:val="00154E93"/>
    <w:rsid w:val="00156F74"/>
    <w:rsid w:val="00176738"/>
    <w:rsid w:val="00183DCF"/>
    <w:rsid w:val="00185913"/>
    <w:rsid w:val="00197DAA"/>
    <w:rsid w:val="001A0AAB"/>
    <w:rsid w:val="001A1255"/>
    <w:rsid w:val="001A33EA"/>
    <w:rsid w:val="001B48DA"/>
    <w:rsid w:val="001B5402"/>
    <w:rsid w:val="001C241E"/>
    <w:rsid w:val="001C5058"/>
    <w:rsid w:val="001D59B3"/>
    <w:rsid w:val="001F118E"/>
    <w:rsid w:val="001F2A9C"/>
    <w:rsid w:val="001F7893"/>
    <w:rsid w:val="00205663"/>
    <w:rsid w:val="002142C0"/>
    <w:rsid w:val="00215D73"/>
    <w:rsid w:val="002176F1"/>
    <w:rsid w:val="002235F0"/>
    <w:rsid w:val="00240EF4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35C"/>
    <w:rsid w:val="002B19DC"/>
    <w:rsid w:val="002B3369"/>
    <w:rsid w:val="002C19E2"/>
    <w:rsid w:val="002C5620"/>
    <w:rsid w:val="002D5985"/>
    <w:rsid w:val="002E0B85"/>
    <w:rsid w:val="00301E77"/>
    <w:rsid w:val="00305D34"/>
    <w:rsid w:val="00306147"/>
    <w:rsid w:val="0031307F"/>
    <w:rsid w:val="00321B18"/>
    <w:rsid w:val="003236A7"/>
    <w:rsid w:val="00324AAC"/>
    <w:rsid w:val="003330AB"/>
    <w:rsid w:val="0033555D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A5B36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4AFE"/>
    <w:rsid w:val="00404B62"/>
    <w:rsid w:val="00404B65"/>
    <w:rsid w:val="00405A9F"/>
    <w:rsid w:val="00405C31"/>
    <w:rsid w:val="00412A42"/>
    <w:rsid w:val="00417D70"/>
    <w:rsid w:val="0042782A"/>
    <w:rsid w:val="00427A11"/>
    <w:rsid w:val="00431B71"/>
    <w:rsid w:val="004379DB"/>
    <w:rsid w:val="004434C3"/>
    <w:rsid w:val="004448F9"/>
    <w:rsid w:val="00450C8F"/>
    <w:rsid w:val="00451697"/>
    <w:rsid w:val="00457810"/>
    <w:rsid w:val="00462B76"/>
    <w:rsid w:val="00462C8E"/>
    <w:rsid w:val="0047102B"/>
    <w:rsid w:val="00480956"/>
    <w:rsid w:val="004860FB"/>
    <w:rsid w:val="00490AD1"/>
    <w:rsid w:val="004B0B9A"/>
    <w:rsid w:val="004B1140"/>
    <w:rsid w:val="004B27B2"/>
    <w:rsid w:val="004D1682"/>
    <w:rsid w:val="004E546B"/>
    <w:rsid w:val="004F089D"/>
    <w:rsid w:val="0050088C"/>
    <w:rsid w:val="0050347C"/>
    <w:rsid w:val="00511B92"/>
    <w:rsid w:val="00516D16"/>
    <w:rsid w:val="00520A0A"/>
    <w:rsid w:val="005225E7"/>
    <w:rsid w:val="005270E5"/>
    <w:rsid w:val="005349E5"/>
    <w:rsid w:val="005365C5"/>
    <w:rsid w:val="00537B96"/>
    <w:rsid w:val="00540AC3"/>
    <w:rsid w:val="005468F0"/>
    <w:rsid w:val="00546EA6"/>
    <w:rsid w:val="0055782C"/>
    <w:rsid w:val="00564D90"/>
    <w:rsid w:val="00567480"/>
    <w:rsid w:val="00580AD9"/>
    <w:rsid w:val="00583C2C"/>
    <w:rsid w:val="00586DD8"/>
    <w:rsid w:val="00591A71"/>
    <w:rsid w:val="00595E13"/>
    <w:rsid w:val="00597183"/>
    <w:rsid w:val="005A634E"/>
    <w:rsid w:val="005B48A0"/>
    <w:rsid w:val="005B6D0E"/>
    <w:rsid w:val="005B7E49"/>
    <w:rsid w:val="005C0BD7"/>
    <w:rsid w:val="005C3AF2"/>
    <w:rsid w:val="005D4087"/>
    <w:rsid w:val="005D42FB"/>
    <w:rsid w:val="005E0AA3"/>
    <w:rsid w:val="005F00E9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F5B"/>
    <w:rsid w:val="00664830"/>
    <w:rsid w:val="00674BEC"/>
    <w:rsid w:val="006765A7"/>
    <w:rsid w:val="0068282F"/>
    <w:rsid w:val="00685EF8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0C7"/>
    <w:rsid w:val="006C0E00"/>
    <w:rsid w:val="006C1F6D"/>
    <w:rsid w:val="006D0A87"/>
    <w:rsid w:val="006D1577"/>
    <w:rsid w:val="006D5E41"/>
    <w:rsid w:val="006E751E"/>
    <w:rsid w:val="006F159E"/>
    <w:rsid w:val="006F174E"/>
    <w:rsid w:val="006F2FB3"/>
    <w:rsid w:val="006F721D"/>
    <w:rsid w:val="006F7B2B"/>
    <w:rsid w:val="007012DC"/>
    <w:rsid w:val="00713A01"/>
    <w:rsid w:val="00720013"/>
    <w:rsid w:val="0074543D"/>
    <w:rsid w:val="00753440"/>
    <w:rsid w:val="00761A3D"/>
    <w:rsid w:val="00775AF5"/>
    <w:rsid w:val="00781F48"/>
    <w:rsid w:val="007825E7"/>
    <w:rsid w:val="0078388F"/>
    <w:rsid w:val="00785B9F"/>
    <w:rsid w:val="0078649C"/>
    <w:rsid w:val="00792D79"/>
    <w:rsid w:val="00797D5C"/>
    <w:rsid w:val="007A0A64"/>
    <w:rsid w:val="007A2FA1"/>
    <w:rsid w:val="007A6B65"/>
    <w:rsid w:val="007B0A41"/>
    <w:rsid w:val="007B58C3"/>
    <w:rsid w:val="007C0630"/>
    <w:rsid w:val="007C3129"/>
    <w:rsid w:val="007C3CB6"/>
    <w:rsid w:val="007D03F6"/>
    <w:rsid w:val="007D0CB8"/>
    <w:rsid w:val="007D6152"/>
    <w:rsid w:val="007D6E6A"/>
    <w:rsid w:val="007E3174"/>
    <w:rsid w:val="007F5B05"/>
    <w:rsid w:val="00802DEB"/>
    <w:rsid w:val="00814D36"/>
    <w:rsid w:val="00824351"/>
    <w:rsid w:val="008255CD"/>
    <w:rsid w:val="00830590"/>
    <w:rsid w:val="0083180A"/>
    <w:rsid w:val="00851A82"/>
    <w:rsid w:val="0086030F"/>
    <w:rsid w:val="0086059E"/>
    <w:rsid w:val="00867ED3"/>
    <w:rsid w:val="0088494E"/>
    <w:rsid w:val="008909E2"/>
    <w:rsid w:val="008A2193"/>
    <w:rsid w:val="008A259D"/>
    <w:rsid w:val="008A56ED"/>
    <w:rsid w:val="008A6F69"/>
    <w:rsid w:val="008B1822"/>
    <w:rsid w:val="008B4614"/>
    <w:rsid w:val="008C464E"/>
    <w:rsid w:val="008C5DEA"/>
    <w:rsid w:val="008D0C03"/>
    <w:rsid w:val="008D10EE"/>
    <w:rsid w:val="008D178A"/>
    <w:rsid w:val="008D29AB"/>
    <w:rsid w:val="008D47E6"/>
    <w:rsid w:val="008E0525"/>
    <w:rsid w:val="008E38E1"/>
    <w:rsid w:val="008E4735"/>
    <w:rsid w:val="008F4A47"/>
    <w:rsid w:val="008F4DA8"/>
    <w:rsid w:val="009014E8"/>
    <w:rsid w:val="0090156F"/>
    <w:rsid w:val="00925FD9"/>
    <w:rsid w:val="009341CD"/>
    <w:rsid w:val="00946277"/>
    <w:rsid w:val="00953459"/>
    <w:rsid w:val="00954175"/>
    <w:rsid w:val="00954552"/>
    <w:rsid w:val="00955E2A"/>
    <w:rsid w:val="00957081"/>
    <w:rsid w:val="00957C75"/>
    <w:rsid w:val="009638F0"/>
    <w:rsid w:val="009737FC"/>
    <w:rsid w:val="00977A28"/>
    <w:rsid w:val="009931F4"/>
    <w:rsid w:val="009A04F9"/>
    <w:rsid w:val="009B31D2"/>
    <w:rsid w:val="009B415D"/>
    <w:rsid w:val="009B62B8"/>
    <w:rsid w:val="009B64DD"/>
    <w:rsid w:val="009B6991"/>
    <w:rsid w:val="009B72DF"/>
    <w:rsid w:val="009B73CD"/>
    <w:rsid w:val="009C0811"/>
    <w:rsid w:val="009C46D5"/>
    <w:rsid w:val="009D4339"/>
    <w:rsid w:val="009E1B9E"/>
    <w:rsid w:val="009E2074"/>
    <w:rsid w:val="009E3C9D"/>
    <w:rsid w:val="00A07062"/>
    <w:rsid w:val="00A23DF6"/>
    <w:rsid w:val="00A3509A"/>
    <w:rsid w:val="00A41971"/>
    <w:rsid w:val="00A43DE0"/>
    <w:rsid w:val="00A465A7"/>
    <w:rsid w:val="00A468CE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597F"/>
    <w:rsid w:val="00AF6ACD"/>
    <w:rsid w:val="00B06EBE"/>
    <w:rsid w:val="00B129EE"/>
    <w:rsid w:val="00B1308C"/>
    <w:rsid w:val="00B13DAA"/>
    <w:rsid w:val="00B20473"/>
    <w:rsid w:val="00B27D6A"/>
    <w:rsid w:val="00B333B4"/>
    <w:rsid w:val="00B34329"/>
    <w:rsid w:val="00B359E2"/>
    <w:rsid w:val="00B41C20"/>
    <w:rsid w:val="00B46817"/>
    <w:rsid w:val="00B535B9"/>
    <w:rsid w:val="00B61FA0"/>
    <w:rsid w:val="00B62289"/>
    <w:rsid w:val="00B63A6E"/>
    <w:rsid w:val="00B71721"/>
    <w:rsid w:val="00B80D7E"/>
    <w:rsid w:val="00B84A3E"/>
    <w:rsid w:val="00BA5A2B"/>
    <w:rsid w:val="00BA5D08"/>
    <w:rsid w:val="00BA6B8D"/>
    <w:rsid w:val="00BB2031"/>
    <w:rsid w:val="00BB4AFD"/>
    <w:rsid w:val="00BB4B00"/>
    <w:rsid w:val="00BC1581"/>
    <w:rsid w:val="00BC1837"/>
    <w:rsid w:val="00BD42D1"/>
    <w:rsid w:val="00BD7F83"/>
    <w:rsid w:val="00BE4630"/>
    <w:rsid w:val="00BF07FB"/>
    <w:rsid w:val="00BF2115"/>
    <w:rsid w:val="00C07055"/>
    <w:rsid w:val="00C14DE7"/>
    <w:rsid w:val="00C14EAA"/>
    <w:rsid w:val="00C17A34"/>
    <w:rsid w:val="00C2382E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C1D"/>
    <w:rsid w:val="00C660AA"/>
    <w:rsid w:val="00C67108"/>
    <w:rsid w:val="00C71FE6"/>
    <w:rsid w:val="00C960F9"/>
    <w:rsid w:val="00CA5601"/>
    <w:rsid w:val="00CB0321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D006D3"/>
    <w:rsid w:val="00D21350"/>
    <w:rsid w:val="00D301D4"/>
    <w:rsid w:val="00D30C07"/>
    <w:rsid w:val="00D44F89"/>
    <w:rsid w:val="00D46937"/>
    <w:rsid w:val="00D503E5"/>
    <w:rsid w:val="00D53A2F"/>
    <w:rsid w:val="00D572D3"/>
    <w:rsid w:val="00D73F3D"/>
    <w:rsid w:val="00D82ECB"/>
    <w:rsid w:val="00D97E2E"/>
    <w:rsid w:val="00DA22AE"/>
    <w:rsid w:val="00DB2359"/>
    <w:rsid w:val="00DB4EDD"/>
    <w:rsid w:val="00DB502A"/>
    <w:rsid w:val="00DB6E01"/>
    <w:rsid w:val="00DD004B"/>
    <w:rsid w:val="00DD022B"/>
    <w:rsid w:val="00DD532F"/>
    <w:rsid w:val="00DF0549"/>
    <w:rsid w:val="00E00A03"/>
    <w:rsid w:val="00E14BAD"/>
    <w:rsid w:val="00E2036A"/>
    <w:rsid w:val="00E236BF"/>
    <w:rsid w:val="00E46D2D"/>
    <w:rsid w:val="00E71B52"/>
    <w:rsid w:val="00E7214A"/>
    <w:rsid w:val="00E77136"/>
    <w:rsid w:val="00E85713"/>
    <w:rsid w:val="00E96246"/>
    <w:rsid w:val="00E96E26"/>
    <w:rsid w:val="00EA1C4D"/>
    <w:rsid w:val="00EA2D27"/>
    <w:rsid w:val="00EA66DD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68F4"/>
    <w:rsid w:val="00F80459"/>
    <w:rsid w:val="00F86BEE"/>
    <w:rsid w:val="00F92DA0"/>
    <w:rsid w:val="00FB29EA"/>
    <w:rsid w:val="00FB3F09"/>
    <w:rsid w:val="00FD6E28"/>
    <w:rsid w:val="00FD6EE9"/>
    <w:rsid w:val="00FE4DD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6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6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63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22C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C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C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C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dgxy.link/0r0U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2022-07-12T19:36:00Z</cp:lastPrinted>
  <dcterms:created xsi:type="dcterms:W3CDTF">2022-07-12T19:36:00Z</dcterms:created>
  <dcterms:modified xsi:type="dcterms:W3CDTF">2023-08-07T18:43:00Z</dcterms:modified>
</cp:coreProperties>
</file>