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BC4A" w14:textId="77777777" w:rsidR="0037783A" w:rsidRPr="0002121E" w:rsidRDefault="0037783A" w:rsidP="0037783A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rapprochement bancaire</w:t>
      </w:r>
    </w:p>
    <w:p w14:paraId="6E96B285" w14:textId="0F3F7E53" w:rsidR="006A6692" w:rsidRPr="0002121E" w:rsidRDefault="009C4578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C31F8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</w:t>
      </w:r>
      <w:r w:rsidR="002163B4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EA78DA">
        <w:trPr>
          <w:trHeight w:val="104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5E21F54" w14:textId="77777777" w:rsidR="008B4DB5" w:rsidRDefault="008B4DB5" w:rsidP="008B4DB5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512 et le relevé de compte de la banque</w:t>
            </w:r>
          </w:p>
          <w:p w14:paraId="7ED8CBDA" w14:textId="77777777" w:rsidR="008B4DB5" w:rsidRDefault="008B4DB5" w:rsidP="008B4DB5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Établir un état de rapprochement</w:t>
            </w:r>
          </w:p>
          <w:p w14:paraId="68EC79C2" w14:textId="5E117197" w:rsidR="00C31F89" w:rsidRPr="00C31F89" w:rsidRDefault="008B4DB5" w:rsidP="008B4DB5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Indiquer les actions correctives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D79D997" w14:textId="00542F58" w:rsidR="00661F5B" w:rsidRPr="0002121E" w:rsidRDefault="001A759B" w:rsidP="00EA78DA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le plus rapidement possible un rapprochement bancaire</w:t>
      </w:r>
    </w:p>
    <w:p w14:paraId="3EF1C6A7" w14:textId="7E3ABFB0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5883063" w14:textId="70B6693D" w:rsidR="00CF75BC" w:rsidRDefault="002163B4" w:rsidP="00CF75BC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0F03702" wp14:editId="10E86369">
                <wp:simplePos x="0" y="0"/>
                <wp:positionH relativeFrom="column">
                  <wp:posOffset>4572000</wp:posOffset>
                </wp:positionH>
                <wp:positionV relativeFrom="paragraph">
                  <wp:posOffset>111316</wp:posOffset>
                </wp:positionV>
                <wp:extent cx="1333500" cy="2001502"/>
                <wp:effectExtent l="0" t="0" r="0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2001502"/>
                          <a:chOff x="9528" y="74952"/>
                          <a:chExt cx="1333983" cy="2001601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9528" y="1674602"/>
                            <a:ext cx="133398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414DC" w14:textId="77777777" w:rsidR="002163B4" w:rsidRPr="00AE4B7F" w:rsidRDefault="002163B4" w:rsidP="002163B4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F2031">
                                <w:rPr>
                                  <w:sz w:val="16"/>
                                  <w:szCs w:val="16"/>
                                </w:rPr>
                                <w:t>https://dgxy.link/mnm9Z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9528" y="74952"/>
                            <a:ext cx="1324454" cy="1705602"/>
                            <a:chOff x="9529" y="74952"/>
                            <a:chExt cx="1324640" cy="1705602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H="1" flipV="1">
                              <a:off x="9529" y="74952"/>
                              <a:ext cx="1324639" cy="371493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51299F" w14:textId="77777777" w:rsidR="002163B4" w:rsidRPr="003A4B4D" w:rsidRDefault="002163B4" w:rsidP="002163B4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635" y="456317"/>
                              <a:ext cx="1312534" cy="132423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03702" id="Groupe 27" o:spid="_x0000_s1029" href="https://view.genial.ly/63aeda7712e4fc0018c35d23/interactive-content-v2-le-rapprochement-bancaire" style="position:absolute;left:0;text-align:left;margin-left:5in;margin-top:8.75pt;width:105pt;height:157.6pt;z-index:251687936;mso-width-relative:margin;mso-height-relative:margin" coordorigin="95,749" coordsize="13339,20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" o:button="t">
                <v:roundrect id="Rectangle : coins arrondis 39" o:spid="_x0000_s1030" style="position:absolute;left:95;top:16746;width:13340;height:4019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C7414DC" w14:textId="77777777" w:rsidR="002163B4" w:rsidRPr="00AE4B7F" w:rsidRDefault="002163B4" w:rsidP="002163B4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F2031">
                          <w:rPr>
                            <w:sz w:val="16"/>
                            <w:szCs w:val="16"/>
                          </w:rPr>
                          <w:t>https://dgxy.link/mnm9Z</w:t>
                        </w:r>
                      </w:p>
                    </w:txbxContent>
                  </v:textbox>
                </v:roundrect>
                <v:group id="Groupe 40" o:spid="_x0000_s1031" style="position:absolute;left:95;top:749;width:13244;height:17056" coordorigin="95,749" coordsize="13246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left:95;top:749;width:13246;height:3715;rotation:180;flip:x y;visibility:visible;mso-wrap-style:square;v-text-anchor:middle" coordsize="1324639,371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" adj="-11796480,,5400" path="m61917,l1262722,v34196,,61917,27721,61917,61917l1324639,371493r,l,371493r,l,61917c,27721,27721,,61917,xe" fillcolor="#f7caac [1301]" strokecolor="white [3212]" strokeweight="1pt">
                    <v:stroke joinstyle="miter"/>
                    <v:formulas/>
                    <v:path arrowok="t" o:connecttype="custom" o:connectlocs="61917,0;1262722,0;1324639,61917;1324639,371493;1324639,371493;0,371493;0,371493;0,61917;61917,0" o:connectangles="0,0,0,0,0,0,0,0,0" textboxrect="0,0,1324639,371493"/>
                    <v:textbox>
                      <w:txbxContent>
                        <w:p w14:paraId="1C51299F" w14:textId="77777777" w:rsidR="002163B4" w:rsidRPr="003A4B4D" w:rsidRDefault="002163B4" w:rsidP="002163B4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216;top:4563;width:13125;height:13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  <w:r w:rsidR="00A0366B"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5796D6" wp14:editId="4369C9EB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66B">
        <w:rPr>
          <w:rFonts w:asciiTheme="majorHAnsi" w:hAnsiTheme="majorHAnsi" w:cstheme="majorHAnsi"/>
          <w:sz w:val="22"/>
          <w:szCs w:val="22"/>
        </w:rPr>
        <w:t xml:space="preserve"> </w:t>
      </w:r>
      <w:r w:rsidR="00CF75BC">
        <w:rPr>
          <w:rFonts w:asciiTheme="majorHAnsi" w:hAnsiTheme="majorHAnsi" w:cstheme="majorHAnsi"/>
          <w:sz w:val="22"/>
          <w:szCs w:val="22"/>
        </w:rPr>
        <w:t xml:space="preserve">En rapprochant le compte 512200 et du relevé bancaire de notre banque (document 1 et 2). </w:t>
      </w:r>
      <w:r w:rsidR="00CF75BC" w:rsidRPr="00DF3416">
        <w:rPr>
          <w:rFonts w:asciiTheme="majorHAnsi" w:hAnsiTheme="majorHAnsi" w:cstheme="majorHAnsi"/>
          <w:i/>
          <w:iCs/>
          <w:sz w:val="22"/>
          <w:szCs w:val="22"/>
        </w:rPr>
        <w:t>La technique du lettrage est utilisée pour pointer les opérations communes aux 2 comptes.</w:t>
      </w:r>
    </w:p>
    <w:p w14:paraId="04B53FE1" w14:textId="77777777" w:rsidR="00CF75BC" w:rsidRDefault="00CF75BC" w:rsidP="00CF75BC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relevant les différences et en établissant l’état de rapprochement de la période (annexe 1).</w:t>
      </w:r>
    </w:p>
    <w:p w14:paraId="38603C3B" w14:textId="77777777" w:rsidR="00CF75BC" w:rsidRDefault="00CF75BC" w:rsidP="00CF75BC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indiquant les actions à mener suite au rapprochement bancaire (annexe 2 &amp; procédures)</w:t>
      </w:r>
    </w:p>
    <w:p w14:paraId="5EF384B0" w14:textId="77777777" w:rsidR="00CF75BC" w:rsidRDefault="00CF75BC" w:rsidP="00CF75BC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F364B4C" w14:textId="77777777" w:rsidR="00CF75BC" w:rsidRPr="00C777C4" w:rsidRDefault="00CF75BC" w:rsidP="00CF75BC">
      <w:pPr>
        <w:ind w:left="1276" w:right="282"/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  <w:r w:rsidRPr="00C777C4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Option - Pour aller plus loin…</w:t>
      </w:r>
    </w:p>
    <w:p w14:paraId="20F38A03" w14:textId="77777777" w:rsidR="00CF75BC" w:rsidRPr="001A759B" w:rsidRDefault="00CF75BC" w:rsidP="00CF75BC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A759B">
        <w:rPr>
          <w:rFonts w:asciiTheme="majorHAnsi" w:hAnsiTheme="majorHAnsi" w:cstheme="majorHAnsi"/>
          <w:i/>
          <w:iCs/>
          <w:sz w:val="22"/>
          <w:szCs w:val="22"/>
        </w:rPr>
        <w:t>En présentant l’écriture comptable de régularisation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(annexe 3)</w:t>
      </w:r>
    </w:p>
    <w:p w14:paraId="40495EB3" w14:textId="3A02620B" w:rsidR="00A0366B" w:rsidRDefault="00A0366B" w:rsidP="00CF75BC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77777777" w:rsidR="00BB4E8A" w:rsidRPr="0002121E" w:rsidRDefault="00BB4E8A" w:rsidP="00EA78DA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0BC29B5C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CF636E">
        <w:rPr>
          <w:rFonts w:asciiTheme="majorHAnsi" w:hAnsiTheme="majorHAnsi" w:cstheme="majorHAnsi"/>
          <w:sz w:val="22"/>
          <w:szCs w:val="22"/>
        </w:rPr>
        <w:t>4</w:t>
      </w:r>
      <w:r w:rsidR="006945B7">
        <w:rPr>
          <w:rFonts w:asciiTheme="majorHAnsi" w:hAnsiTheme="majorHAnsi" w:cstheme="majorHAnsi"/>
          <w:sz w:val="22"/>
          <w:szCs w:val="22"/>
        </w:rPr>
        <w:t>-</w:t>
      </w:r>
      <w:r w:rsidR="002163B4">
        <w:rPr>
          <w:rFonts w:asciiTheme="majorHAnsi" w:hAnsiTheme="majorHAnsi" w:cstheme="majorHAnsi"/>
          <w:sz w:val="22"/>
          <w:szCs w:val="22"/>
        </w:rPr>
        <w:t>2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</w:t>
      </w:r>
      <w:r w:rsidR="006945B7">
        <w:rPr>
          <w:rFonts w:asciiTheme="majorHAnsi" w:hAnsiTheme="majorHAnsi" w:cstheme="majorHAnsi"/>
          <w:sz w:val="22"/>
          <w:szCs w:val="22"/>
        </w:rPr>
        <w:t xml:space="preserve">rapprochement bancaire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bookmarkEnd w:id="0"/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EAE7566" w14:textId="0C5ECE37" w:rsidR="00BB4E8A" w:rsidRPr="00BB4E8A" w:rsidRDefault="006945B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"/>
        <w:gridCol w:w="1229"/>
        <w:gridCol w:w="3644"/>
        <w:gridCol w:w="949"/>
        <w:gridCol w:w="3286"/>
        <w:gridCol w:w="250"/>
      </w:tblGrid>
      <w:tr w:rsidR="006945B7" w:rsidRPr="00796744" w14:paraId="59281AB8" w14:textId="77777777" w:rsidTr="00BE2419">
        <w:tc>
          <w:tcPr>
            <w:tcW w:w="9628" w:type="dxa"/>
            <w:gridSpan w:val="6"/>
            <w:tcBorders>
              <w:bottom w:val="nil"/>
            </w:tcBorders>
          </w:tcPr>
          <w:p w14:paraId="411B8E1F" w14:textId="77777777" w:rsidR="006945B7" w:rsidRPr="00796744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796744" w:rsidRPr="00796744" w14:paraId="1CBF7160" w14:textId="77777777" w:rsidTr="00C64C95">
        <w:tc>
          <w:tcPr>
            <w:tcW w:w="270" w:type="dxa"/>
            <w:vMerge w:val="restart"/>
            <w:tcBorders>
              <w:top w:val="nil"/>
              <w:bottom w:val="nil"/>
              <w:right w:val="nil"/>
            </w:tcBorders>
          </w:tcPr>
          <w:p w14:paraId="2FB305F6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01F87B8C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35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34A860C8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</w:tcPr>
          <w:p w14:paraId="3A95B7F8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7E9B1000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295EE6A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7CE85616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EXTRAIT du PLAN de COMPTES</w:t>
            </w:r>
          </w:p>
        </w:tc>
        <w:tc>
          <w:tcPr>
            <w:tcW w:w="4235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783B7450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JOURNAUX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14:paraId="1BEA17AD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70AEC6B1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DC1CD22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F7CAAC" w:themeFill="accent2" w:themeFillTint="66"/>
          </w:tcPr>
          <w:p w14:paraId="2EE75204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NUMÉRO</w:t>
            </w:r>
          </w:p>
        </w:tc>
        <w:tc>
          <w:tcPr>
            <w:tcW w:w="3644" w:type="dxa"/>
            <w:shd w:val="clear" w:color="auto" w:fill="F7CAAC" w:themeFill="accent2" w:themeFillTint="66"/>
          </w:tcPr>
          <w:p w14:paraId="7B4233EC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COMPTE</w:t>
            </w:r>
          </w:p>
        </w:tc>
        <w:tc>
          <w:tcPr>
            <w:tcW w:w="949" w:type="dxa"/>
            <w:shd w:val="clear" w:color="auto" w:fill="F7CAAC" w:themeFill="accent2" w:themeFillTint="66"/>
          </w:tcPr>
          <w:p w14:paraId="35CEE816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CODE</w:t>
            </w:r>
          </w:p>
        </w:tc>
        <w:tc>
          <w:tcPr>
            <w:tcW w:w="3286" w:type="dxa"/>
            <w:tcBorders>
              <w:right w:val="nil"/>
            </w:tcBorders>
            <w:shd w:val="clear" w:color="auto" w:fill="F7CAAC" w:themeFill="accent2" w:themeFillTint="66"/>
          </w:tcPr>
          <w:p w14:paraId="5DAA5780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JOURNAL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AEBBC96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2CB34270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C096C68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1090D895" w14:textId="730C89E1" w:rsidR="00796744" w:rsidRPr="001B14C7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401E</w:t>
            </w:r>
            <w:r w:rsidR="00A0366B" w:rsidRPr="001B14C7">
              <w:rPr>
                <w:rFonts w:asciiTheme="majorHAnsi" w:hAnsiTheme="majorHAnsi" w:cstheme="majorHAnsi"/>
                <w:sz w:val="20"/>
                <w:szCs w:val="20"/>
              </w:rPr>
              <w:t>DF</w:t>
            </w: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01</w:t>
            </w:r>
          </w:p>
        </w:tc>
        <w:tc>
          <w:tcPr>
            <w:tcW w:w="3644" w:type="dxa"/>
          </w:tcPr>
          <w:p w14:paraId="1FD176EA" w14:textId="4312657D" w:rsidR="00796744" w:rsidRPr="001B14C7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Fournisseur EDF</w:t>
            </w:r>
          </w:p>
        </w:tc>
        <w:tc>
          <w:tcPr>
            <w:tcW w:w="949" w:type="dxa"/>
          </w:tcPr>
          <w:p w14:paraId="41CBBDFC" w14:textId="77777777" w:rsidR="00796744" w:rsidRPr="001B14C7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3286" w:type="dxa"/>
            <w:tcBorders>
              <w:right w:val="nil"/>
            </w:tcBorders>
          </w:tcPr>
          <w:p w14:paraId="40443142" w14:textId="77777777" w:rsidR="00796744" w:rsidRPr="001B14C7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Journal des achats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3227A1C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7B421477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4089A5A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9165C78" w14:textId="52019AF9" w:rsidR="00796744" w:rsidRPr="001B14C7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401ORA01</w:t>
            </w:r>
          </w:p>
        </w:tc>
        <w:tc>
          <w:tcPr>
            <w:tcW w:w="3644" w:type="dxa"/>
          </w:tcPr>
          <w:p w14:paraId="39E61F1E" w14:textId="22A314A8" w:rsidR="00796744" w:rsidRPr="001B14C7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Fournisseur Orange</w:t>
            </w:r>
          </w:p>
        </w:tc>
        <w:tc>
          <w:tcPr>
            <w:tcW w:w="949" w:type="dxa"/>
          </w:tcPr>
          <w:p w14:paraId="4C448C3A" w14:textId="77777777" w:rsidR="00796744" w:rsidRPr="001B14C7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VT</w:t>
            </w:r>
          </w:p>
        </w:tc>
        <w:tc>
          <w:tcPr>
            <w:tcW w:w="3286" w:type="dxa"/>
            <w:tcBorders>
              <w:right w:val="nil"/>
            </w:tcBorders>
          </w:tcPr>
          <w:p w14:paraId="7CC46E19" w14:textId="77777777" w:rsidR="00796744" w:rsidRPr="001B14C7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Journal des ventes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6C0BDE7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080EC7BC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1177D4F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2D2F411A" w14:textId="38F4B7D0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401BON00</w:t>
            </w:r>
          </w:p>
        </w:tc>
        <w:tc>
          <w:tcPr>
            <w:tcW w:w="3644" w:type="dxa"/>
          </w:tcPr>
          <w:p w14:paraId="08E15099" w14:textId="6CAD06B0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Fournisseur Bonneterre</w:t>
            </w:r>
          </w:p>
        </w:tc>
        <w:tc>
          <w:tcPr>
            <w:tcW w:w="949" w:type="dxa"/>
          </w:tcPr>
          <w:p w14:paraId="46DDC25E" w14:textId="5CF24924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CA</w:t>
            </w:r>
          </w:p>
        </w:tc>
        <w:tc>
          <w:tcPr>
            <w:tcW w:w="3286" w:type="dxa"/>
            <w:tcBorders>
              <w:right w:val="nil"/>
            </w:tcBorders>
          </w:tcPr>
          <w:p w14:paraId="4476603F" w14:textId="55ECCE68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Journal de caisse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0C573166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4C3A79BE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118195C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491A947" w14:textId="4B7BC842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411BIO08</w:t>
            </w:r>
          </w:p>
        </w:tc>
        <w:tc>
          <w:tcPr>
            <w:tcW w:w="3644" w:type="dxa"/>
          </w:tcPr>
          <w:p w14:paraId="6317CDE0" w14:textId="3254C80B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Client Bio perfect</w:t>
            </w:r>
          </w:p>
        </w:tc>
        <w:tc>
          <w:tcPr>
            <w:tcW w:w="949" w:type="dxa"/>
          </w:tcPr>
          <w:p w14:paraId="2341F659" w14:textId="78B74DEF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3286" w:type="dxa"/>
            <w:tcBorders>
              <w:right w:val="nil"/>
            </w:tcBorders>
          </w:tcPr>
          <w:p w14:paraId="3494845B" w14:textId="2B35C814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Journal de banque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40A67099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3F19ACB4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4F04F571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C48D49C" w14:textId="79C3114E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411DIV00</w:t>
            </w:r>
          </w:p>
        </w:tc>
        <w:tc>
          <w:tcPr>
            <w:tcW w:w="3644" w:type="dxa"/>
          </w:tcPr>
          <w:p w14:paraId="61110F01" w14:textId="6D942C87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Clients divers</w:t>
            </w:r>
          </w:p>
        </w:tc>
        <w:tc>
          <w:tcPr>
            <w:tcW w:w="949" w:type="dxa"/>
          </w:tcPr>
          <w:p w14:paraId="66798B41" w14:textId="494983A7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OD</w:t>
            </w:r>
          </w:p>
        </w:tc>
        <w:tc>
          <w:tcPr>
            <w:tcW w:w="3286" w:type="dxa"/>
            <w:tcBorders>
              <w:right w:val="nil"/>
            </w:tcBorders>
          </w:tcPr>
          <w:p w14:paraId="5FE01A0C" w14:textId="244C7616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Journal des opérations diverses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33542B9B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3E7F1DC1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A5D57E5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6A01DF47" w14:textId="26E2321C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44566000</w:t>
            </w:r>
          </w:p>
        </w:tc>
        <w:tc>
          <w:tcPr>
            <w:tcW w:w="3644" w:type="dxa"/>
          </w:tcPr>
          <w:p w14:paraId="64DFA6FE" w14:textId="1032C57B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TVA déductible sur A.B.S.</w:t>
            </w:r>
          </w:p>
        </w:tc>
        <w:tc>
          <w:tcPr>
            <w:tcW w:w="949" w:type="dxa"/>
          </w:tcPr>
          <w:p w14:paraId="7316564E" w14:textId="6F980485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right w:val="nil"/>
            </w:tcBorders>
          </w:tcPr>
          <w:p w14:paraId="3AF9EE17" w14:textId="61BB7583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212FB6A8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1CE231BB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8B45F6A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5ABD17A2" w14:textId="1A8ECD96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51220000</w:t>
            </w:r>
          </w:p>
        </w:tc>
        <w:tc>
          <w:tcPr>
            <w:tcW w:w="3644" w:type="dxa"/>
            <w:tcBorders>
              <w:bottom w:val="nil"/>
            </w:tcBorders>
          </w:tcPr>
          <w:p w14:paraId="23408F8C" w14:textId="4326B5EB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Banque Bancatous</w:t>
            </w:r>
          </w:p>
        </w:tc>
        <w:tc>
          <w:tcPr>
            <w:tcW w:w="949" w:type="dxa"/>
            <w:tcBorders>
              <w:bottom w:val="nil"/>
            </w:tcBorders>
          </w:tcPr>
          <w:p w14:paraId="7ECFC4B3" w14:textId="77777777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03B9F4E0" w14:textId="77777777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0FF3F3F2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3266FF9B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C9A89DC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3FA775DE" w14:textId="7475660A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62700000</w:t>
            </w:r>
          </w:p>
        </w:tc>
        <w:tc>
          <w:tcPr>
            <w:tcW w:w="3644" w:type="dxa"/>
            <w:tcBorders>
              <w:bottom w:val="nil"/>
            </w:tcBorders>
          </w:tcPr>
          <w:p w14:paraId="1661A14A" w14:textId="58FDEB8A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Services bancaires</w:t>
            </w:r>
          </w:p>
        </w:tc>
        <w:tc>
          <w:tcPr>
            <w:tcW w:w="949" w:type="dxa"/>
            <w:tcBorders>
              <w:bottom w:val="nil"/>
            </w:tcBorders>
          </w:tcPr>
          <w:p w14:paraId="3A754CFB" w14:textId="77777777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4116FC65" w14:textId="77777777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29DD85E9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39E00AA6" w14:textId="77777777" w:rsidTr="00E3039B">
        <w:tc>
          <w:tcPr>
            <w:tcW w:w="9628" w:type="dxa"/>
            <w:gridSpan w:val="6"/>
            <w:tcBorders>
              <w:top w:val="nil"/>
              <w:bottom w:val="nil"/>
            </w:tcBorders>
          </w:tcPr>
          <w:p w14:paraId="099BD250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E3039B" w:rsidRPr="00796744" w14:paraId="1CC2F32F" w14:textId="77777777" w:rsidTr="00BE2419">
        <w:tc>
          <w:tcPr>
            <w:tcW w:w="9628" w:type="dxa"/>
            <w:gridSpan w:val="6"/>
            <w:tcBorders>
              <w:top w:val="nil"/>
            </w:tcBorders>
          </w:tcPr>
          <w:p w14:paraId="6399C261" w14:textId="77777777" w:rsidR="00E3039B" w:rsidRPr="00796744" w:rsidRDefault="00E3039B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</w:tbl>
    <w:p w14:paraId="3CB02BD8" w14:textId="4D8EE432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7DF813C8" w14:textId="77777777" w:rsidR="00E3039B" w:rsidRDefault="00E3039B" w:rsidP="00E3039B">
      <w:pPr>
        <w:rPr>
          <w:rFonts w:asciiTheme="majorHAnsi" w:hAnsiTheme="majorHAnsi" w:cstheme="majorHAnsi"/>
          <w:b/>
          <w:bCs/>
          <w:sz w:val="22"/>
          <w:szCs w:val="22"/>
        </w:rPr>
      </w:pPr>
      <w:bookmarkStart w:id="1" w:name="_Hlk122978625"/>
      <w:r>
        <w:rPr>
          <w:rFonts w:asciiTheme="majorHAnsi" w:hAnsiTheme="majorHAnsi" w:cstheme="majorHAnsi"/>
          <w:b/>
          <w:bCs/>
          <w:sz w:val="22"/>
          <w:szCs w:val="22"/>
        </w:rPr>
        <w:t>Procédures à consulter</w:t>
      </w:r>
    </w:p>
    <w:p w14:paraId="311BEB53" w14:textId="77777777" w:rsidR="00E3039B" w:rsidRPr="00533F07" w:rsidRDefault="00E3039B" w:rsidP="00E3039B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>Procédure 1</w:t>
      </w:r>
      <w:r>
        <w:rPr>
          <w:rFonts w:asciiTheme="majorHAnsi" w:hAnsiTheme="majorHAnsi" w:cstheme="majorHAnsi"/>
          <w:sz w:val="22"/>
          <w:szCs w:val="22"/>
        </w:rPr>
        <w:t xml:space="preserve"> 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clients</w:t>
      </w:r>
    </w:p>
    <w:p w14:paraId="171F98CF" w14:textId="77777777" w:rsidR="00E3039B" w:rsidRPr="00533F07" w:rsidRDefault="00E3039B" w:rsidP="00E3039B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 xml:space="preserve">Procédure 2 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fournisseurs</w:t>
      </w:r>
    </w:p>
    <w:bookmarkEnd w:id="1"/>
    <w:p w14:paraId="38A8E211" w14:textId="77777777" w:rsidR="00EA78DA" w:rsidRDefault="00EA78DA" w:rsidP="00EA78D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1F56844" w14:textId="77777777" w:rsidR="00EA78DA" w:rsidRDefault="00EA78DA" w:rsidP="00EA78D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Types d’actions de correction ou d’ajustement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EA78DA" w14:paraId="0C0836F9" w14:textId="77777777" w:rsidTr="0085088C">
        <w:tc>
          <w:tcPr>
            <w:tcW w:w="4814" w:type="dxa"/>
            <w:hideMark/>
          </w:tcPr>
          <w:p w14:paraId="7EADC281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l’encaissement client dans le PGI</w:t>
            </w:r>
          </w:p>
          <w:p w14:paraId="6B0BCBD7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le paiement fournisseur dans le PGI</w:t>
            </w:r>
          </w:p>
          <w:p w14:paraId="3E97F669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comptable de frais généraux</w:t>
            </w:r>
          </w:p>
        </w:tc>
        <w:tc>
          <w:tcPr>
            <w:tcW w:w="5251" w:type="dxa"/>
            <w:hideMark/>
          </w:tcPr>
          <w:p w14:paraId="66D4E4FF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Contrepasser l’écriture comptable pour l’annuler</w:t>
            </w:r>
          </w:p>
          <w:p w14:paraId="1061F616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saisie)</w:t>
            </w:r>
          </w:p>
          <w:p w14:paraId="192A6F9A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de compte)</w:t>
            </w:r>
          </w:p>
        </w:tc>
      </w:tr>
    </w:tbl>
    <w:p w14:paraId="5C03779B" w14:textId="77777777" w:rsidR="001B14C7" w:rsidRDefault="001B14C7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69405065" w14:textId="63593092" w:rsidR="001B14C7" w:rsidRDefault="001B14C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0CE3D67" w14:textId="2C3EF88E" w:rsidR="001A759B" w:rsidRDefault="00EC508E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>Document 1 -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ÉDITION du COMPTE 512200 BANQUE à partir de notre PGI</w:t>
      </w:r>
    </w:p>
    <w:p w14:paraId="06D21ED4" w14:textId="77777777" w:rsidR="00764304" w:rsidRPr="00E65D21" w:rsidRDefault="00764304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07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8"/>
        <w:gridCol w:w="509"/>
        <w:gridCol w:w="835"/>
        <w:gridCol w:w="884"/>
        <w:gridCol w:w="216"/>
        <w:gridCol w:w="3611"/>
        <w:gridCol w:w="7"/>
        <w:gridCol w:w="1115"/>
        <w:gridCol w:w="425"/>
        <w:gridCol w:w="1147"/>
        <w:gridCol w:w="25"/>
        <w:gridCol w:w="1300"/>
        <w:gridCol w:w="7"/>
        <w:gridCol w:w="17"/>
        <w:gridCol w:w="220"/>
        <w:gridCol w:w="7"/>
        <w:gridCol w:w="17"/>
      </w:tblGrid>
      <w:tr w:rsidR="001A759B" w:rsidRPr="00202E75" w14:paraId="0140C7AC" w14:textId="77777777" w:rsidTr="00C874D9">
        <w:tc>
          <w:tcPr>
            <w:tcW w:w="10700" w:type="dxa"/>
            <w:gridSpan w:val="17"/>
            <w:tcBorders>
              <w:bottom w:val="nil"/>
            </w:tcBorders>
          </w:tcPr>
          <w:p w14:paraId="33168032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E04BC7" w:rsidRPr="009F12ED" w14:paraId="20E79ABE" w14:textId="77777777" w:rsidTr="00C874D9">
        <w:tc>
          <w:tcPr>
            <w:tcW w:w="358" w:type="dxa"/>
            <w:tcBorders>
              <w:top w:val="nil"/>
              <w:bottom w:val="nil"/>
            </w:tcBorders>
          </w:tcPr>
          <w:p w14:paraId="2D38CC3B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6FFB67E" w14:textId="4CB3BCD4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En date du : 15.11.20N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328EE443" w14:textId="4628CF09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GRAND LIVRE PARTIEL DE L’ENTREPRISE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2ED79E7B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9F12ED" w14:paraId="29C41AC3" w14:textId="77777777" w:rsidTr="00C874D9">
        <w:tc>
          <w:tcPr>
            <w:tcW w:w="358" w:type="dxa"/>
            <w:tcBorders>
              <w:top w:val="nil"/>
              <w:bottom w:val="nil"/>
            </w:tcBorders>
          </w:tcPr>
          <w:p w14:paraId="70283E7E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44" w:type="dxa"/>
            <w:gridSpan w:val="4"/>
            <w:tcBorders>
              <w:top w:val="nil"/>
              <w:right w:val="nil"/>
            </w:tcBorders>
          </w:tcPr>
          <w:p w14:paraId="52F24EF3" w14:textId="4942FF69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Du 01.11 au 15.11.20N</w:t>
            </w:r>
          </w:p>
        </w:tc>
        <w:tc>
          <w:tcPr>
            <w:tcW w:w="7654" w:type="dxa"/>
            <w:gridSpan w:val="9"/>
            <w:tcBorders>
              <w:top w:val="nil"/>
              <w:left w:val="nil"/>
            </w:tcBorders>
          </w:tcPr>
          <w:p w14:paraId="02967A8E" w14:textId="717DA7BA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Du compte 512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 au 512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61E859A6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4A55720B" w14:textId="77777777" w:rsidTr="00C874D9">
        <w:trPr>
          <w:gridAfter w:val="2"/>
          <w:wAfter w:w="24" w:type="dxa"/>
          <w:trHeight w:val="54"/>
        </w:trPr>
        <w:tc>
          <w:tcPr>
            <w:tcW w:w="358" w:type="dxa"/>
            <w:tcBorders>
              <w:top w:val="nil"/>
              <w:bottom w:val="nil"/>
              <w:right w:val="nil"/>
            </w:tcBorders>
          </w:tcPr>
          <w:p w14:paraId="63437312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14:paraId="2DA25747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14:paraId="47FAFB2F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028323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7BEFEF0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nil"/>
              <w:right w:val="nil"/>
            </w:tcBorders>
            <w:vAlign w:val="center"/>
          </w:tcPr>
          <w:p w14:paraId="3EB22714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3920FF1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  <w:vAlign w:val="center"/>
          </w:tcPr>
          <w:p w14:paraId="257A7D0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left w:val="nil"/>
              <w:right w:val="nil"/>
            </w:tcBorders>
            <w:vAlign w:val="center"/>
          </w:tcPr>
          <w:p w14:paraId="671C0FCC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</w:tcBorders>
          </w:tcPr>
          <w:p w14:paraId="3A96E82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2F39" w:rsidRPr="009F12ED" w14:paraId="168D64FA" w14:textId="77777777" w:rsidTr="00C874D9">
        <w:trPr>
          <w:gridAfter w:val="2"/>
          <w:wAfter w:w="24" w:type="dxa"/>
          <w:trHeight w:val="327"/>
        </w:trPr>
        <w:tc>
          <w:tcPr>
            <w:tcW w:w="358" w:type="dxa"/>
            <w:tcBorders>
              <w:top w:val="nil"/>
              <w:bottom w:val="nil"/>
            </w:tcBorders>
          </w:tcPr>
          <w:p w14:paraId="4B04E13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F7CAAC" w:themeFill="accent2" w:themeFillTint="66"/>
            <w:vAlign w:val="center"/>
          </w:tcPr>
          <w:p w14:paraId="1540F74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JL</w:t>
            </w:r>
          </w:p>
        </w:tc>
        <w:tc>
          <w:tcPr>
            <w:tcW w:w="835" w:type="dxa"/>
            <w:shd w:val="clear" w:color="auto" w:fill="F7CAAC" w:themeFill="accent2" w:themeFillTint="66"/>
            <w:vAlign w:val="center"/>
          </w:tcPr>
          <w:p w14:paraId="6C0EF576" w14:textId="7466E403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Date</w:t>
            </w:r>
          </w:p>
        </w:tc>
        <w:tc>
          <w:tcPr>
            <w:tcW w:w="884" w:type="dxa"/>
            <w:shd w:val="clear" w:color="auto" w:fill="F7CAAC" w:themeFill="accent2" w:themeFillTint="66"/>
            <w:vAlign w:val="center"/>
          </w:tcPr>
          <w:p w14:paraId="2C2869D4" w14:textId="63219179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N° de</w:t>
            </w:r>
            <w:r w:rsidR="0089370B"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 xml:space="preserve"> </w:t>
            </w: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pièce</w:t>
            </w:r>
          </w:p>
        </w:tc>
        <w:tc>
          <w:tcPr>
            <w:tcW w:w="3827" w:type="dxa"/>
            <w:gridSpan w:val="2"/>
            <w:shd w:val="clear" w:color="auto" w:fill="F7CAAC" w:themeFill="accent2" w:themeFillTint="66"/>
            <w:vAlign w:val="center"/>
          </w:tcPr>
          <w:p w14:paraId="2570B625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Libellé de l’écriture</w:t>
            </w:r>
          </w:p>
        </w:tc>
        <w:tc>
          <w:tcPr>
            <w:tcW w:w="1122" w:type="dxa"/>
            <w:gridSpan w:val="2"/>
            <w:shd w:val="clear" w:color="auto" w:fill="F7CAAC" w:themeFill="accent2" w:themeFillTint="66"/>
            <w:vAlign w:val="center"/>
          </w:tcPr>
          <w:p w14:paraId="0F0650D6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DÉBIT</w:t>
            </w:r>
          </w:p>
        </w:tc>
        <w:tc>
          <w:tcPr>
            <w:tcW w:w="425" w:type="dxa"/>
            <w:shd w:val="clear" w:color="auto" w:fill="F7CAAC" w:themeFill="accent2" w:themeFillTint="66"/>
            <w:vAlign w:val="center"/>
          </w:tcPr>
          <w:p w14:paraId="0057D1E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LT</w:t>
            </w:r>
          </w:p>
        </w:tc>
        <w:tc>
          <w:tcPr>
            <w:tcW w:w="1147" w:type="dxa"/>
            <w:shd w:val="clear" w:color="auto" w:fill="F7CAAC" w:themeFill="accent2" w:themeFillTint="66"/>
            <w:vAlign w:val="center"/>
          </w:tcPr>
          <w:p w14:paraId="2BE31AA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CRÉDIT</w:t>
            </w:r>
          </w:p>
        </w:tc>
        <w:tc>
          <w:tcPr>
            <w:tcW w:w="1325" w:type="dxa"/>
            <w:gridSpan w:val="2"/>
            <w:shd w:val="clear" w:color="auto" w:fill="F7CAAC" w:themeFill="accent2" w:themeFillTint="66"/>
            <w:vAlign w:val="center"/>
          </w:tcPr>
          <w:p w14:paraId="42826B2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SOLDE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2055CC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6C70F7D1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677AD9" w14:textId="0EF3904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21E0C13B" w14:textId="16724DE6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4661CB93" w14:textId="17146662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01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30CBA9C2" w14:textId="7777777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103C4BC6" w14:textId="18BD41A4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Solde au 01.11.20N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7433ABAA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D4D968F" w14:textId="5D67A67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2495EB41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266EE778" w14:textId="5678A6C3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- 5 234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B2ABAE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22E914FA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E00350" w14:textId="30F1B9E6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0EBED9A" w14:textId="75FE8374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5607091B" w14:textId="4DBBF5CA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02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66F53AAE" w14:textId="248A3DFD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1854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68D9184C" w14:textId="03BA4402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 xml:space="preserve">Chèque </w:t>
            </w:r>
            <w:r w:rsidR="003D26A9">
              <w:rPr>
                <w:rFonts w:asciiTheme="majorHAnsi" w:hAnsiTheme="majorHAnsi" w:cstheme="majorHAnsi"/>
              </w:rPr>
              <w:t>Bio Béarn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6B861BCF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2E5CC3D" w14:textId="6C69C96C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14D8F357" w14:textId="0B830C72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320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61FC0667" w14:textId="1CA52532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- 5 555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8E874B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426B8BE1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D66E4B" w14:textId="0D4BEDD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7522B48" w14:textId="07A3E859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0653428D" w14:textId="7912CDC3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03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432CC316" w14:textId="2AD23C7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8840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2744EEBF" w14:textId="787872BB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1A87E15E" w14:textId="7229C631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878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9DD8DAA" w14:textId="31612E5E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7390ADA3" w14:textId="1163624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10624239" w14:textId="76BEF39C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- 4 676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934FDD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56CD68B8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E2123A" w14:textId="34EFC2DF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4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25E20C98" w14:textId="2ADBC8F9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6C09EEAB" w14:textId="2119CBC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03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541612F3" w14:textId="3223EC8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8841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6DE1E5CB" w14:textId="3398930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Remise encaissement CB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0E397DB5" w14:textId="2795C77A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985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E983E07" w14:textId="783CA8FB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41907200" w14:textId="3DB327B1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5D725393" w14:textId="5C10BB20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- 3 691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FD059F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6A042CF7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375162" w14:textId="6D13AB38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239DDB6" w14:textId="0E599684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60FB8966" w14:textId="4A0F01FC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04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2CD2F8AE" w14:textId="73B7C84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8841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349AF0E5" w14:textId="328E39D2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Frais remise encaissement CB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3718582F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BFBD87E" w14:textId="4A2BA769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47AD364F" w14:textId="3A64E64E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5B095B0D" w14:textId="0621C350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- 3 699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6E036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7A35D707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3DE628" w14:textId="269C64C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AB371FD" w14:textId="3009E99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2128A824" w14:textId="76B94BFF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04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2FC72D85" w14:textId="71B2624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1855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072A02E3" w14:textId="6C1EBA09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 xml:space="preserve">Chèque </w:t>
            </w:r>
            <w:r w:rsidR="00BD6C90">
              <w:rPr>
                <w:rFonts w:asciiTheme="majorHAnsi" w:hAnsiTheme="majorHAnsi" w:cstheme="majorHAnsi"/>
              </w:rPr>
              <w:t>Le Singe vert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71BD8173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E1C0175" w14:textId="07C2354C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63708F89" w14:textId="55B5C1B2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322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703F7726" w14:textId="50943D68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- 4 022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CADAB9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04B42CFB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870FFD" w14:textId="58D1F8AF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1E7D6535" w14:textId="13A12F0E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4BA06550" w14:textId="110AFAD2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06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635B9DB4" w14:textId="3D11E3FE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4991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4CBDF4F5" w14:textId="11FF4F6A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Virement d’espèces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2E6B2A6E" w14:textId="3548F733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300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047861E" w14:textId="4083696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32F103AB" w14:textId="71A1E20C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632677A2" w14:textId="64B08552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- 3 722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C86AC0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01DB9330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2E5BE0" w14:textId="0A3E30BD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08746D1" w14:textId="501FFAEC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60B47A5E" w14:textId="09EAC3D6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06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06C75C11" w14:textId="29068198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8842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2923B70B" w14:textId="7E5F4F3F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Remise encaissement CB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5A31E3AE" w14:textId="7605E96F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1 199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6F87D60" w14:textId="0C6F17CB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45EEACAF" w14:textId="77EFE292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7063831F" w14:textId="4D5E5256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- 2 522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AA3C64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3CD9E84F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CEA66F" w14:textId="45DC9FFC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6D3B3FB" w14:textId="6C9BE3D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32ACA536" w14:textId="396210B0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06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244ADA5E" w14:textId="2934213B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8842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66A80224" w14:textId="1AF799BD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Frais remise encaissement CB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56670F8B" w14:textId="27D1B656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ACC39FC" w14:textId="1CF080E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17D9675E" w14:textId="566612E9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7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0A5F4D6E" w14:textId="332D8F24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- 2 529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89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2A24FE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78D76F4F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B1F5D8" w14:textId="5E3472F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C311C76" w14:textId="68BBE75C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631DAF29" w14:textId="2C5903DE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08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04D59F00" w14:textId="341AB694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1856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12417415" w14:textId="4499582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 xml:space="preserve">Chèque </w:t>
            </w:r>
            <w:r w:rsidR="00BD6C90">
              <w:rPr>
                <w:rFonts w:asciiTheme="majorHAnsi" w:hAnsiTheme="majorHAnsi" w:cstheme="majorHAnsi"/>
              </w:rPr>
              <w:t>Biotinel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740EFC21" w14:textId="21325969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DEB6829" w14:textId="518D82DE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4B07D592" w14:textId="26B08950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625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06991271" w14:textId="0FB3FEDA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- 3 155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6528B5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6248276F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D61571" w14:textId="028195FB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F01980B" w14:textId="4CC2491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5B32D1E9" w14:textId="1597D15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10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47ABB169" w14:textId="3BE100B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8843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20C1D3DA" w14:textId="49B16A3B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 xml:space="preserve">Remise </w:t>
            </w:r>
            <w:r w:rsidR="00E96862">
              <w:rPr>
                <w:rFonts w:asciiTheme="majorHAnsi" w:hAnsiTheme="majorHAnsi" w:cstheme="majorHAnsi"/>
              </w:rPr>
              <w:t>CHQ</w:t>
            </w:r>
            <w:r w:rsidRPr="00E04BC7">
              <w:rPr>
                <w:rFonts w:asciiTheme="majorHAnsi" w:hAnsiTheme="majorHAnsi" w:cstheme="majorHAnsi"/>
              </w:rPr>
              <w:t xml:space="preserve"> client</w:t>
            </w:r>
            <w:r w:rsidR="00710702">
              <w:rPr>
                <w:rFonts w:asciiTheme="majorHAnsi" w:hAnsiTheme="majorHAnsi" w:cstheme="majorHAnsi"/>
              </w:rPr>
              <w:t>s occasionnels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46E90958" w14:textId="39E1B47B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818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51842D1" w14:textId="3CE268E6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3EC84190" w14:textId="72841233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2388120C" w14:textId="70991EB4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- 2 336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291CF1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1D2F6458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1DBE05" w14:textId="41BBB5B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12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10F807C" w14:textId="564E93F1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2AC0F781" w14:textId="1E4DA60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12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47E3DD44" w14:textId="253C0236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4992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0BAC4589" w14:textId="10E189AD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Virement d’espèces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6AF44559" w14:textId="7C05EE4D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850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8156A75" w14:textId="54DF08C2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28A1DF8D" w14:textId="1553B70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6509DDEA" w14:textId="3BEF681F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- 1 486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9354F7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6FA9033B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5093A3" w14:textId="67708C28" w:rsidR="00E04BC7" w:rsidRPr="00E04BC7" w:rsidRDefault="0005430A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23C7DCC" w14:textId="1A0EECD2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15B2F40C" w14:textId="4F2039F3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13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0D492A6F" w14:textId="1AB86BC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1857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4AED8F08" w14:textId="6F810761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 xml:space="preserve">Chèque </w:t>
            </w:r>
            <w:r w:rsidR="00BD6C90">
              <w:rPr>
                <w:rFonts w:asciiTheme="majorHAnsi" w:hAnsiTheme="majorHAnsi" w:cstheme="majorHAnsi"/>
              </w:rPr>
              <w:t>Amalur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16951447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037B09F" w14:textId="7777777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237FB2E2" w14:textId="71905066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323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74FE49F6" w14:textId="0861DB0A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- 1 809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79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68559B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257F0EBD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EDEC2A" w14:textId="04CDD7DD" w:rsidR="00E04BC7" w:rsidRPr="00E04BC7" w:rsidRDefault="0005430A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14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F89D94D" w14:textId="746AAEA7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46625B34" w14:textId="3F1472B0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14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4651B9E0" w14:textId="1560B3B3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8844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48549400" w14:textId="39DA872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Remise encaissement CB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6FBEA4BB" w14:textId="6CC8D9A5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1 891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FC286E0" w14:textId="0B5FE614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64BD43C5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4BDDDB45" w14:textId="45B9820A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81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31C5D4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18ACA139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652F65" w14:textId="6B8A44E7" w:rsidR="00E04BC7" w:rsidRPr="00E04BC7" w:rsidRDefault="0005430A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15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42D7FB26" w14:textId="1FE939A7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72CAC940" w14:textId="79D846C9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15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6897A464" w14:textId="5744DCB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1858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1C8A922E" w14:textId="16D4C3DF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 xml:space="preserve">Chèque </w:t>
            </w:r>
            <w:r w:rsidR="00E81012">
              <w:rPr>
                <w:rFonts w:asciiTheme="majorHAnsi" w:hAnsiTheme="majorHAnsi" w:cstheme="majorHAnsi"/>
              </w:rPr>
              <w:t>A</w:t>
            </w:r>
            <w:r w:rsidRPr="00E04BC7">
              <w:rPr>
                <w:rFonts w:asciiTheme="majorHAnsi" w:hAnsiTheme="majorHAnsi" w:cstheme="majorHAnsi"/>
              </w:rPr>
              <w:t xml:space="preserve">ssurance </w:t>
            </w:r>
            <w:r w:rsidR="002D62BC">
              <w:rPr>
                <w:rFonts w:asciiTheme="majorHAnsi" w:hAnsiTheme="majorHAnsi" w:cstheme="majorHAnsi"/>
              </w:rPr>
              <w:t>habitation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0B16C03D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2D98941" w14:textId="7777777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6E7332B7" w14:textId="418E41BE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296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546D87D9" w14:textId="187549AF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- 214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0179DC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D77459" w14:paraId="0F22ED99" w14:textId="77777777" w:rsidTr="00C874D9">
        <w:trPr>
          <w:gridAfter w:val="1"/>
          <w:wAfter w:w="17" w:type="dxa"/>
          <w:trHeight w:val="397"/>
        </w:trPr>
        <w:tc>
          <w:tcPr>
            <w:tcW w:w="358" w:type="dxa"/>
            <w:tcBorders>
              <w:top w:val="nil"/>
              <w:bottom w:val="nil"/>
            </w:tcBorders>
          </w:tcPr>
          <w:p w14:paraId="5FAA3728" w14:textId="77777777" w:rsidR="00E04BC7" w:rsidRPr="00D77459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2012E582" w14:textId="77777777" w:rsidR="00E04BC7" w:rsidRPr="00D77459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3" w:type="dxa"/>
            <w:gridSpan w:val="5"/>
            <w:tcBorders>
              <w:bottom w:val="single" w:sz="4" w:space="0" w:color="auto"/>
            </w:tcBorders>
            <w:vAlign w:val="center"/>
          </w:tcPr>
          <w:p w14:paraId="0FFB6CE5" w14:textId="1176FF9A" w:rsidR="00E04BC7" w:rsidRPr="00D77459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>COMPTE 512200</w:t>
            </w:r>
          </w:p>
        </w:tc>
        <w:tc>
          <w:tcPr>
            <w:tcW w:w="2712" w:type="dxa"/>
            <w:gridSpan w:val="4"/>
            <w:tcBorders>
              <w:bottom w:val="single" w:sz="4" w:space="0" w:color="auto"/>
            </w:tcBorders>
            <w:vAlign w:val="center"/>
          </w:tcPr>
          <w:p w14:paraId="3B8D374D" w14:textId="77777777" w:rsidR="00E04BC7" w:rsidRPr="00D77459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>SOLDE CRÉDITEUR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vAlign w:val="center"/>
          </w:tcPr>
          <w:p w14:paraId="338F61F6" w14:textId="26DD97B6" w:rsidR="00E04BC7" w:rsidRPr="00D77459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- 214</w:t>
            </w:r>
            <w:r w:rsidR="008F5049">
              <w:t>.</w:t>
            </w:r>
            <w:r>
              <w:t>95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1EADDDCE" w14:textId="77777777" w:rsidR="00E04BC7" w:rsidRPr="00D77459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202E75" w14:paraId="5C6AAC34" w14:textId="77777777" w:rsidTr="00C874D9">
        <w:trPr>
          <w:gridAfter w:val="1"/>
          <w:wAfter w:w="17" w:type="dxa"/>
        </w:trPr>
        <w:tc>
          <w:tcPr>
            <w:tcW w:w="358" w:type="dxa"/>
            <w:tcBorders>
              <w:top w:val="nil"/>
              <w:right w:val="nil"/>
            </w:tcBorders>
          </w:tcPr>
          <w:p w14:paraId="4A01BE2E" w14:textId="77777777" w:rsidR="00E04BC7" w:rsidRPr="00202E75" w:rsidRDefault="00E04BC7" w:rsidP="00E04BC7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3FE9BC02" w14:textId="77777777" w:rsidR="00E04BC7" w:rsidRPr="00202E75" w:rsidRDefault="00E04BC7" w:rsidP="00E04BC7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553" w:type="dxa"/>
            <w:gridSpan w:val="5"/>
            <w:tcBorders>
              <w:left w:val="nil"/>
              <w:right w:val="nil"/>
            </w:tcBorders>
          </w:tcPr>
          <w:p w14:paraId="04DE75A4" w14:textId="77777777" w:rsidR="00E04BC7" w:rsidRPr="00202E75" w:rsidRDefault="00E04BC7" w:rsidP="00E04BC7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712" w:type="dxa"/>
            <w:gridSpan w:val="4"/>
            <w:tcBorders>
              <w:left w:val="nil"/>
              <w:right w:val="nil"/>
            </w:tcBorders>
          </w:tcPr>
          <w:p w14:paraId="6553D10B" w14:textId="77777777" w:rsidR="00E04BC7" w:rsidRPr="00202E75" w:rsidRDefault="00E04BC7" w:rsidP="00E04BC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left w:val="nil"/>
              <w:right w:val="nil"/>
            </w:tcBorders>
          </w:tcPr>
          <w:p w14:paraId="5B87833D" w14:textId="77777777" w:rsidR="00E04BC7" w:rsidRPr="00202E75" w:rsidRDefault="00E04BC7" w:rsidP="00E04BC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</w:tcBorders>
          </w:tcPr>
          <w:p w14:paraId="78C298BE" w14:textId="77777777" w:rsidR="00E04BC7" w:rsidRPr="00202E75" w:rsidRDefault="00E04BC7" w:rsidP="00E04BC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5D7B1A50" w14:textId="77777777" w:rsidR="00693D6B" w:rsidRPr="007D067A" w:rsidRDefault="00693D6B" w:rsidP="00693D6B">
      <w:pPr>
        <w:jc w:val="both"/>
        <w:rPr>
          <w:rFonts w:asciiTheme="majorHAnsi" w:hAnsiTheme="majorHAnsi" w:cstheme="majorHAnsi"/>
          <w:sz w:val="18"/>
          <w:szCs w:val="18"/>
        </w:rPr>
      </w:pPr>
      <w:r w:rsidRPr="007D067A">
        <w:rPr>
          <w:rFonts w:asciiTheme="majorHAnsi" w:hAnsiTheme="majorHAnsi" w:cstheme="majorHAnsi"/>
          <w:sz w:val="18"/>
          <w:szCs w:val="18"/>
        </w:rPr>
        <w:t>Z = valeur rapprochée au titre de la précédente période</w:t>
      </w:r>
    </w:p>
    <w:p w14:paraId="56AD5052" w14:textId="612BD3E4" w:rsidR="00693D6B" w:rsidRDefault="00693D6B" w:rsidP="00693D6B">
      <w:pPr>
        <w:jc w:val="both"/>
        <w:rPr>
          <w:rFonts w:asciiTheme="majorHAnsi" w:hAnsiTheme="majorHAnsi" w:cstheme="majorHAnsi"/>
          <w:sz w:val="18"/>
          <w:szCs w:val="18"/>
        </w:rPr>
      </w:pPr>
      <w:r w:rsidRPr="007D067A">
        <w:rPr>
          <w:rFonts w:asciiTheme="majorHAnsi" w:hAnsiTheme="majorHAnsi" w:cstheme="majorHAnsi"/>
          <w:sz w:val="18"/>
          <w:szCs w:val="18"/>
        </w:rPr>
        <w:t>! = si inversion de chiffre</w:t>
      </w:r>
      <w:r w:rsidR="00D8486A">
        <w:rPr>
          <w:rFonts w:asciiTheme="majorHAnsi" w:hAnsiTheme="majorHAnsi" w:cstheme="majorHAnsi"/>
          <w:sz w:val="18"/>
          <w:szCs w:val="18"/>
        </w:rPr>
        <w:t xml:space="preserve"> ou </w:t>
      </w:r>
      <w:r w:rsidR="00104728">
        <w:rPr>
          <w:rFonts w:asciiTheme="majorHAnsi" w:hAnsiTheme="majorHAnsi" w:cstheme="majorHAnsi"/>
          <w:sz w:val="18"/>
          <w:szCs w:val="18"/>
        </w:rPr>
        <w:t>opération incomplète</w:t>
      </w:r>
      <w:r w:rsidR="007D2059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49C9343" w14:textId="77777777" w:rsidR="00693D6B" w:rsidRPr="001A759B" w:rsidRDefault="00693D6B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DD1D4C" w14:textId="20B9B119" w:rsidR="00D47945" w:rsidRDefault="00D47945" w:rsidP="001A759B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ECBC04F" w14:textId="2A4D3EE8" w:rsidR="00E04BC7" w:rsidRDefault="00E04BC7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p w14:paraId="11EED872" w14:textId="000D4A41" w:rsidR="00DF1C96" w:rsidRPr="00EC508E" w:rsidRDefault="00EC508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Banque en ligne </w:t>
      </w:r>
      <w:r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dition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 d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u relevé bancaire depuis le site www.bancatous.fr</w:t>
      </w:r>
    </w:p>
    <w:tbl>
      <w:tblPr>
        <w:tblStyle w:val="Grilledutableau"/>
        <w:tblW w:w="10166" w:type="dxa"/>
        <w:tblLook w:val="04A0" w:firstRow="1" w:lastRow="0" w:firstColumn="1" w:lastColumn="0" w:noHBand="0" w:noVBand="1"/>
      </w:tblPr>
      <w:tblGrid>
        <w:gridCol w:w="440"/>
        <w:gridCol w:w="830"/>
        <w:gridCol w:w="4699"/>
        <w:gridCol w:w="989"/>
        <w:gridCol w:w="570"/>
        <w:gridCol w:w="700"/>
        <w:gridCol w:w="432"/>
        <w:gridCol w:w="1506"/>
      </w:tblGrid>
      <w:tr w:rsidR="00B2482F" w:rsidRPr="00202E75" w14:paraId="0FA45FCE" w14:textId="77777777" w:rsidTr="00E65D21">
        <w:trPr>
          <w:trHeight w:val="3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37D7709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2A1C9" w14:textId="0D51BAF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67F" w14:textId="4393C1FE" w:rsidR="00B2482F" w:rsidRPr="00202E75" w:rsidRDefault="00B2482F" w:rsidP="00DF1C96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Compte courant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96868325770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83634" w14:textId="54D0C2C0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BIC code Swift : BANC42FR</w:t>
            </w:r>
          </w:p>
        </w:tc>
      </w:tr>
      <w:tr w:rsidR="00B2482F" w:rsidRPr="00202E75" w14:paraId="32DDBC11" w14:textId="77777777" w:rsidTr="00AE1642">
        <w:trPr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0CE92D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4E2A4" w14:textId="7B814F2B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E3AAD" w14:textId="7DECDD95" w:rsidR="00B2482F" w:rsidRPr="00202E75" w:rsidRDefault="00B2482F" w:rsidP="00E257A1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IBAN :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FR76 3745 2697 0096 8683 2577 033</w:t>
            </w:r>
          </w:p>
        </w:tc>
      </w:tr>
      <w:tr w:rsidR="00B57F04" w:rsidRPr="00202E75" w14:paraId="674371E8" w14:textId="77777777" w:rsidTr="00610C87">
        <w:trPr>
          <w:trHeight w:val="5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2AA97EF" w14:textId="1243BEEE" w:rsidR="00B57F04" w:rsidRPr="00202E75" w:rsidRDefault="00B57F04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1F6E" w14:textId="2E37BC7C" w:rsidR="00B57F04" w:rsidRPr="00202E75" w:rsidRDefault="00B57F04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B86F" w14:textId="7730E7D8" w:rsidR="00B57F04" w:rsidRPr="00202E75" w:rsidRDefault="00B57F04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  <w:r w:rsidRPr="00202E75">
              <w:rPr>
                <w:rFonts w:asciiTheme="majorHAnsi" w:hAnsiTheme="majorHAnsi" w:cstheme="majorHAnsi"/>
                <w:noProof/>
                <w:color w:val="806000" w:themeColor="accent4" w:themeShade="80"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 wp14:anchorId="45FDB574" wp14:editId="52B182AF">
                  <wp:simplePos x="0" y="0"/>
                  <wp:positionH relativeFrom="column">
                    <wp:posOffset>-577850</wp:posOffset>
                  </wp:positionH>
                  <wp:positionV relativeFrom="paragraph">
                    <wp:posOffset>-438785</wp:posOffset>
                  </wp:positionV>
                  <wp:extent cx="795020" cy="731520"/>
                  <wp:effectExtent l="0" t="0" r="508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9" t="8696" r="8024" b="7543"/>
                          <a:stretch/>
                        </pic:blipFill>
                        <pic:spPr bwMode="auto">
                          <a:xfrm>
                            <a:off x="0" y="0"/>
                            <a:ext cx="7950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482F" w:rsidRPr="00202E75" w14:paraId="4FBE3553" w14:textId="77777777" w:rsidTr="006D2F39">
        <w:trPr>
          <w:trHeight w:val="269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8CECD3E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175CD97" w14:textId="15938E82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Date</w:t>
            </w:r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F5CDA72" w14:textId="1B8D9038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Opérations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83510EB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0"/>
                <w:szCs w:val="20"/>
              </w:rPr>
              <w:t>Date de valeur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D6E87A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DA179BF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LT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6C85DAC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CRÉDIT</w:t>
            </w:r>
          </w:p>
        </w:tc>
      </w:tr>
      <w:tr w:rsidR="00B57F04" w:rsidRPr="00202E75" w14:paraId="0500FF03" w14:textId="77777777" w:rsidTr="00392BA3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FB90D1A" w14:textId="77032B62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16</w:t>
            </w:r>
          </w:p>
        </w:tc>
        <w:tc>
          <w:tcPr>
            <w:tcW w:w="830" w:type="dxa"/>
            <w:shd w:val="clear" w:color="auto" w:fill="FFFFFF" w:themeFill="background1"/>
          </w:tcPr>
          <w:p w14:paraId="2938998E" w14:textId="00C2BF67" w:rsidR="00B57F04" w:rsidRPr="00E81012" w:rsidRDefault="0098042B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01/11</w:t>
            </w:r>
          </w:p>
        </w:tc>
        <w:tc>
          <w:tcPr>
            <w:tcW w:w="4699" w:type="dxa"/>
            <w:shd w:val="clear" w:color="auto" w:fill="FFFFFF" w:themeFill="background1"/>
          </w:tcPr>
          <w:p w14:paraId="7B67A0D8" w14:textId="13490A9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Solde à nouveau</w:t>
            </w:r>
          </w:p>
        </w:tc>
        <w:tc>
          <w:tcPr>
            <w:tcW w:w="989" w:type="dxa"/>
            <w:shd w:val="clear" w:color="auto" w:fill="FFFFFF" w:themeFill="background1"/>
          </w:tcPr>
          <w:p w14:paraId="51926A84" w14:textId="77777777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790D2117" w14:textId="7777777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7BB7914" w14:textId="790A3A72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3E20A259" w14:textId="67116910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436C">
              <w:rPr>
                <w:rFonts w:asciiTheme="majorHAnsi" w:hAnsiTheme="majorHAnsi" w:cstheme="majorHAnsi"/>
                <w:sz w:val="22"/>
                <w:szCs w:val="22"/>
              </w:rPr>
              <w:t>5 734</w:t>
            </w:r>
            <w:r w:rsidR="008F5049" w:rsidRPr="009F436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9F436C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</w:tr>
      <w:tr w:rsidR="00B57F04" w:rsidRPr="00202E75" w14:paraId="73EE43CA" w14:textId="77777777" w:rsidTr="00392BA3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6739B8" w14:textId="4FA45732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17</w:t>
            </w:r>
          </w:p>
        </w:tc>
        <w:tc>
          <w:tcPr>
            <w:tcW w:w="830" w:type="dxa"/>
            <w:shd w:val="clear" w:color="auto" w:fill="FFFFFF" w:themeFill="background1"/>
          </w:tcPr>
          <w:p w14:paraId="5CAD11EE" w14:textId="5E4799F5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FFFFFF" w:themeFill="background1"/>
          </w:tcPr>
          <w:p w14:paraId="7695B844" w14:textId="0E0D5556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de chèques</w:t>
            </w:r>
          </w:p>
        </w:tc>
        <w:tc>
          <w:tcPr>
            <w:tcW w:w="989" w:type="dxa"/>
            <w:shd w:val="clear" w:color="auto" w:fill="FFFFFF" w:themeFill="background1"/>
          </w:tcPr>
          <w:p w14:paraId="68CAFC9D" w14:textId="568B3463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04.11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4E4A133D" w14:textId="144692FE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AD0DCD6" w14:textId="18711590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09B4B0C6" w14:textId="56812F8E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500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</w:tr>
      <w:tr w:rsidR="00B57F04" w:rsidRPr="00202E75" w14:paraId="18E658C4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980F6E" w14:textId="6EB1F818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18</w:t>
            </w:r>
          </w:p>
        </w:tc>
        <w:tc>
          <w:tcPr>
            <w:tcW w:w="830" w:type="dxa"/>
            <w:shd w:val="clear" w:color="auto" w:fill="FFFFFF" w:themeFill="background1"/>
          </w:tcPr>
          <w:p w14:paraId="16AB8E80" w14:textId="624D0F09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FFFFFF" w:themeFill="background1"/>
          </w:tcPr>
          <w:p w14:paraId="4E86908D" w14:textId="510ECF49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REL4E42566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EDF</w:t>
            </w:r>
          </w:p>
        </w:tc>
        <w:tc>
          <w:tcPr>
            <w:tcW w:w="989" w:type="dxa"/>
            <w:shd w:val="clear" w:color="auto" w:fill="FFFFFF" w:themeFill="background1"/>
          </w:tcPr>
          <w:p w14:paraId="1B645913" w14:textId="18D22A3F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01.11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73B9FE4C" w14:textId="6669EA29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57</w:t>
            </w:r>
          </w:p>
        </w:tc>
        <w:tc>
          <w:tcPr>
            <w:tcW w:w="432" w:type="dxa"/>
            <w:shd w:val="clear" w:color="auto" w:fill="FFFFFF" w:themeFill="background1"/>
          </w:tcPr>
          <w:p w14:paraId="415DA5FE" w14:textId="1BF28236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40B5C8D5" w14:textId="417A1F18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202E75" w14:paraId="7A66BD15" w14:textId="77777777" w:rsidTr="00E8101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5FEAE94" w14:textId="3C87B63E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19</w:t>
            </w:r>
          </w:p>
        </w:tc>
        <w:tc>
          <w:tcPr>
            <w:tcW w:w="830" w:type="dxa"/>
            <w:shd w:val="clear" w:color="auto" w:fill="FFFFFF" w:themeFill="background1"/>
          </w:tcPr>
          <w:p w14:paraId="57E81252" w14:textId="4E1A54F2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04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FFFFFF" w:themeFill="background1"/>
          </w:tcPr>
          <w:p w14:paraId="7D13B9B0" w14:textId="7870C8D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de chèques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shd w:val="clear" w:color="auto" w:fill="FFFFFF" w:themeFill="background1"/>
          </w:tcPr>
          <w:p w14:paraId="78C79656" w14:textId="39C1B598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06.11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1BDF55C2" w14:textId="0507AE85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1E9B855" w14:textId="4554E963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5E51924F" w14:textId="767C9DA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878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53</w:t>
            </w:r>
          </w:p>
        </w:tc>
      </w:tr>
      <w:tr w:rsidR="00B57F04" w:rsidRPr="00202E75" w14:paraId="6F03081C" w14:textId="77777777" w:rsidTr="00392BA3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E6775D" w14:textId="3D673660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20</w:t>
            </w:r>
          </w:p>
        </w:tc>
        <w:tc>
          <w:tcPr>
            <w:tcW w:w="830" w:type="dxa"/>
            <w:shd w:val="clear" w:color="auto" w:fill="FFFFFF" w:themeFill="background1"/>
          </w:tcPr>
          <w:p w14:paraId="5270CD68" w14:textId="3840D54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FFFFFF" w:themeFill="background1"/>
          </w:tcPr>
          <w:p w14:paraId="4C84F582" w14:textId="6921FBAB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Chèque n° 1854</w:t>
            </w:r>
          </w:p>
        </w:tc>
        <w:tc>
          <w:tcPr>
            <w:tcW w:w="989" w:type="dxa"/>
            <w:shd w:val="clear" w:color="auto" w:fill="FFFFFF" w:themeFill="background1"/>
          </w:tcPr>
          <w:p w14:paraId="23CB5731" w14:textId="24C48BF9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03.11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4ADCB9E8" w14:textId="2BA7720A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320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82</w:t>
            </w:r>
          </w:p>
        </w:tc>
        <w:tc>
          <w:tcPr>
            <w:tcW w:w="432" w:type="dxa"/>
            <w:shd w:val="clear" w:color="auto" w:fill="FFFFFF" w:themeFill="background1"/>
          </w:tcPr>
          <w:p w14:paraId="10D4E196" w14:textId="658A5E05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51DEE4F9" w14:textId="02C464B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202E75" w14:paraId="65143D79" w14:textId="77777777" w:rsidTr="00392BA3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C04637" w14:textId="3B9DD026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21</w:t>
            </w:r>
          </w:p>
        </w:tc>
        <w:tc>
          <w:tcPr>
            <w:tcW w:w="830" w:type="dxa"/>
            <w:shd w:val="clear" w:color="auto" w:fill="FFFFFF" w:themeFill="background1"/>
          </w:tcPr>
          <w:p w14:paraId="625B0A56" w14:textId="6732072B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FFFFFF" w:themeFill="background1"/>
          </w:tcPr>
          <w:p w14:paraId="59A8824C" w14:textId="18B68DA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CB (dont commission 6,92 € TVA 1,38 €)</w:t>
            </w:r>
          </w:p>
        </w:tc>
        <w:tc>
          <w:tcPr>
            <w:tcW w:w="989" w:type="dxa"/>
            <w:shd w:val="clear" w:color="auto" w:fill="FFFFFF" w:themeFill="background1"/>
          </w:tcPr>
          <w:p w14:paraId="309B7D85" w14:textId="18504A65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07.11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582B1DF9" w14:textId="4357B45D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929BE50" w14:textId="0845C49B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2176C946" w14:textId="0367738E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976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92</w:t>
            </w:r>
          </w:p>
        </w:tc>
      </w:tr>
      <w:tr w:rsidR="00B57F04" w:rsidRPr="00202E75" w14:paraId="1A6A6AAC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FF7EDC" w14:textId="30472263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8729E4" w14:textId="02863B8D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06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5EEEFC" w14:textId="612B46B5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 Bonneterre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032D9D" w14:textId="29555EA8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04.11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F9A15F" w14:textId="5D16F6F9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62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B0A256" w14:textId="0007214E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09B80" w14:textId="2C95668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202E75" w14:paraId="06640C59" w14:textId="77777777" w:rsidTr="00E8101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043E77A" w14:textId="33FF0EFA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142211" w14:textId="17D6E4F1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06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6BAB7C" w14:textId="3B666F9D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Votre versement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9E8E8F" w14:textId="380D472B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06.11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CFEDFA" w14:textId="7A8A536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E9441F" w14:textId="7794192A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E72ADB" w14:textId="0301BF7C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</w:tr>
      <w:tr w:rsidR="00B57F04" w:rsidRPr="00202E75" w14:paraId="7385DC13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73A5E51" w14:textId="5AEE4C95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24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114CE" w14:textId="38CAE1F4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06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C7F256" w14:textId="70AC7990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Chèque n° 1855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A89C5E" w14:textId="17373D40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04.11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8394CC" w14:textId="407EF1A4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322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01700" w14:textId="07965C91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F1A03" w14:textId="7799EE61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202E75" w14:paraId="7043B1E3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58AFD3" w14:textId="02FCE013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5E1348" w14:textId="0CB593B5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07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16A513" w14:textId="2BB626B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Chèque n° 1856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77D60" w14:textId="4626FDEF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05.11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21C3E9" w14:textId="2F4AFA41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625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44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59B08" w14:textId="2E69E757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F9767F" w14:textId="7777777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E65D21" w14:paraId="05C17C2D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0C43CE" w14:textId="3A2CFA9D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9216DF" w14:textId="19DC59BE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4252D" w14:textId="55B57AD2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3347">
              <w:rPr>
                <w:rFonts w:asciiTheme="majorHAnsi" w:hAnsiTheme="majorHAnsi" w:cstheme="majorHAnsi"/>
                <w:sz w:val="22"/>
                <w:szCs w:val="22"/>
              </w:rPr>
              <w:t>PREL52236 Orange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932A14" w14:textId="53D2054F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08.11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C22F7C" w14:textId="4B95823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222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A48961" w14:textId="63C2A13D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372634" w14:textId="233E2523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E65D21" w14:paraId="650D3F9F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53C127" w14:textId="6A973E57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5BF93" w14:textId="79E64B10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332C0A" w14:textId="552CD760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de chèques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2D59F8" w14:textId="39AD3051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12.11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E14CE0" w14:textId="3CB07B73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4ECF51" w14:textId="2FDCC514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743B21" w14:textId="2FF4A9FB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881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</w:p>
        </w:tc>
      </w:tr>
      <w:tr w:rsidR="00B57F04" w:rsidRPr="00E65D21" w14:paraId="26FCC3BD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4EA07C" w14:textId="473F7043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28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6F9A34" w14:textId="68AE9F8F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7B789C" w14:textId="6674272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CB (dont commission 6,16 € TVA 1,23 €)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CEC998" w14:textId="1E57590D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14.11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18ACA8" w14:textId="7777777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453BD" w14:textId="43816D40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2D6807" w14:textId="58F62355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1 192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</w:tr>
      <w:tr w:rsidR="00B57F04" w:rsidRPr="00E65D21" w14:paraId="29A43C9E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9EDF26A" w14:textId="67C2A051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29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9B4A8" w14:textId="502FD94C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147D4F" w14:textId="0C0636E3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Votre versement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17DEDF" w14:textId="52A52194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12.11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CDDA12" w14:textId="7777777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33A978" w14:textId="57491A0C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964FD" w14:textId="7106788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850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</w:tr>
      <w:tr w:rsidR="00B57F04" w:rsidRPr="00E65D21" w14:paraId="58E3F2C0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1A6C55F" w14:textId="308D256F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EEA0E8" w14:textId="3BEBB583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FC47E" w14:textId="163483A7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VIR </w:t>
            </w: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 xml:space="preserve">Client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Bio </w:t>
            </w:r>
            <w:r w:rsidR="00192E4C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erfect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41D1F1" w14:textId="15CEC147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15.11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1FDEEB" w14:textId="7777777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7CB71" w14:textId="103FD9A0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4815F" w14:textId="6D5E1A4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562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38</w:t>
            </w:r>
          </w:p>
        </w:tc>
      </w:tr>
      <w:tr w:rsidR="00B57F04" w:rsidRPr="00E65D21" w14:paraId="681D91A4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E49667" w14:textId="40F2D159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AC16A" w14:textId="604922E3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8ACABC" w14:textId="574F6875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CB (dont commission 6,56 € TVA 1,31 €)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907639" w14:textId="2CAA489A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16.11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144014" w14:textId="7777777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EAEACC" w14:textId="2A792A7C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3E8268" w14:textId="13CA31A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1 883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57</w:t>
            </w:r>
          </w:p>
        </w:tc>
      </w:tr>
      <w:tr w:rsidR="00B57F04" w:rsidRPr="00E65D21" w14:paraId="15AE12FA" w14:textId="77777777" w:rsidTr="00AE1642">
        <w:trPr>
          <w:trHeight w:val="1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6E40" w14:textId="77777777" w:rsidR="00B57F04" w:rsidRPr="003A6FB4" w:rsidRDefault="00B57F04" w:rsidP="00B57F0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72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F8B14E8" w14:textId="35B28029" w:rsidR="00B57F04" w:rsidRPr="003A6FB4" w:rsidRDefault="00B57F04" w:rsidP="00B57F0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57F04" w:rsidRPr="00E65D21" w14:paraId="699537CB" w14:textId="77777777" w:rsidTr="0038531D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DA8A" w14:textId="77777777" w:rsidR="00B57F04" w:rsidRPr="003A6FB4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ABCB0" w14:textId="31F1606C" w:rsidR="00B57F04" w:rsidRPr="003A6FB4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ACB" w14:textId="03DBCA6B" w:rsidR="00B57F04" w:rsidRPr="003A6FB4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6FB4">
              <w:rPr>
                <w:rFonts w:asciiTheme="majorHAnsi" w:hAnsiTheme="majorHAnsi" w:cstheme="majorHAnsi"/>
                <w:sz w:val="22"/>
                <w:szCs w:val="22"/>
              </w:rPr>
              <w:t>SOLDE CRÉDITEUR au 15.11.20N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C4D" w14:textId="569130A8" w:rsidR="00B57F04" w:rsidRPr="003A6FB4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A6FB4">
              <w:rPr>
                <w:rFonts w:asciiTheme="majorHAnsi" w:hAnsiTheme="majorHAnsi" w:cstheme="majorHAnsi"/>
              </w:rPr>
              <w:t>641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3A6FB4">
              <w:rPr>
                <w:rFonts w:asciiTheme="majorHAnsi" w:hAnsiTheme="majorHAnsi" w:cstheme="majorHAnsi"/>
              </w:rPr>
              <w:t>82</w:t>
            </w:r>
          </w:p>
        </w:tc>
      </w:tr>
    </w:tbl>
    <w:p w14:paraId="53095044" w14:textId="02F02065" w:rsidR="00D77459" w:rsidRPr="005315A5" w:rsidRDefault="005315A5" w:rsidP="005315A5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5315A5">
        <w:rPr>
          <w:rFonts w:asciiTheme="majorHAnsi" w:hAnsiTheme="majorHAnsi" w:cstheme="majorHAnsi"/>
          <w:b/>
          <w:bCs/>
          <w:i/>
          <w:iCs/>
          <w:sz w:val="20"/>
          <w:szCs w:val="20"/>
        </w:rPr>
        <w:t>Le relevé bancaire ne comporte aucune erreur</w:t>
      </w:r>
    </w:p>
    <w:p w14:paraId="5E9AA8FD" w14:textId="41ADDAA4" w:rsidR="000861DE" w:rsidRDefault="000861D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45A9A004" w14:textId="77777777" w:rsidR="005315A5" w:rsidRDefault="005315A5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65D9F31" w14:textId="30B90673" w:rsidR="001A759B" w:rsidRDefault="00EC508E" w:rsidP="00392BA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1 -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ÉTAT de RAPPROCHEMENT au </w:t>
      </w:r>
      <w:r w:rsidR="004A5E07">
        <w:rPr>
          <w:rFonts w:asciiTheme="majorHAnsi" w:hAnsiTheme="majorHAnsi" w:cstheme="majorHAnsi"/>
          <w:b/>
          <w:bCs/>
          <w:sz w:val="22"/>
          <w:szCs w:val="22"/>
        </w:rPr>
        <w:t>15.11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.20N</w:t>
      </w:r>
    </w:p>
    <w:p w14:paraId="3CBD0603" w14:textId="3A9C7250" w:rsidR="000861DE" w:rsidRDefault="000861DE" w:rsidP="00392BA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"/>
        <w:gridCol w:w="6956"/>
        <w:gridCol w:w="334"/>
        <w:gridCol w:w="1630"/>
        <w:gridCol w:w="250"/>
      </w:tblGrid>
      <w:tr w:rsidR="000861DE" w:rsidRPr="0027285E" w14:paraId="4FAB06C6" w14:textId="77777777" w:rsidTr="009A7CFD">
        <w:tc>
          <w:tcPr>
            <w:tcW w:w="9628" w:type="dxa"/>
            <w:gridSpan w:val="5"/>
            <w:tcBorders>
              <w:bottom w:val="nil"/>
            </w:tcBorders>
          </w:tcPr>
          <w:p w14:paraId="445017BA" w14:textId="77777777" w:rsidR="000861DE" w:rsidRPr="0027285E" w:rsidRDefault="000861DE" w:rsidP="009A7CF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861DE" w:rsidRPr="0027285E" w14:paraId="5CBC2110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F2FB7BD" w14:textId="77777777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14A8B763" w14:textId="48D63870" w:rsidR="000861DE" w:rsidRPr="0027285E" w:rsidRDefault="000861DE" w:rsidP="009A7CF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285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ÉTAT de RAPPROCHEMENT – PÉRIODE 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du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01.</w:t>
            </w:r>
            <w:r w:rsidR="004A5E0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11 au 15.11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.20N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27900FD5" w14:textId="77777777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0861DE" w:rsidRPr="0027285E" w14:paraId="6CEE160F" w14:textId="77777777" w:rsidTr="009A7CFD">
        <w:trPr>
          <w:trHeight w:val="219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384D55FA" w14:textId="77777777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9E838A2" w14:textId="77777777" w:rsidR="000861DE" w:rsidRPr="0027285E" w:rsidRDefault="000861DE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</w:rPr>
              <w:t>OPÉRATIONS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2CD1460A" w14:textId="77777777" w:rsidR="000861DE" w:rsidRPr="0027285E" w:rsidRDefault="000861DE" w:rsidP="009A7CFD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378C765" w14:textId="77777777" w:rsidR="000861DE" w:rsidRPr="0027285E" w:rsidRDefault="000861DE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</w:rPr>
              <w:t>MONTANT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B865EC1" w14:textId="77777777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0861DE" w:rsidRPr="0027285E" w14:paraId="27212407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04D138B6" w14:textId="1F875F8B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697949F3" w14:textId="77777777" w:rsidR="000861DE" w:rsidRPr="0027285E" w:rsidRDefault="000861DE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 xml:space="preserve">SOLDE du GRAND-LIVRE au </w:t>
            </w:r>
          </w:p>
        </w:tc>
        <w:tc>
          <w:tcPr>
            <w:tcW w:w="334" w:type="dxa"/>
            <w:vAlign w:val="center"/>
          </w:tcPr>
          <w:p w14:paraId="6D16D314" w14:textId="77777777" w:rsidR="000861DE" w:rsidRPr="0027285E" w:rsidRDefault="000861DE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1FACA45F" w14:textId="77777777" w:rsidR="000861DE" w:rsidRPr="0027285E" w:rsidRDefault="000861DE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D2A9EF6" w14:textId="77777777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0861DE" w:rsidRPr="0027285E" w14:paraId="0EB3408E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3D6FE028" w14:textId="77777777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07F7408B" w14:textId="77777777" w:rsidR="000861DE" w:rsidRPr="0027285E" w:rsidRDefault="000861DE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1</w:t>
            </w:r>
          </w:p>
        </w:tc>
        <w:tc>
          <w:tcPr>
            <w:tcW w:w="334" w:type="dxa"/>
            <w:vAlign w:val="center"/>
          </w:tcPr>
          <w:p w14:paraId="3373B817" w14:textId="77777777" w:rsidR="000861DE" w:rsidRPr="0027285E" w:rsidRDefault="000861DE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796A088B" w14:textId="77777777" w:rsidR="000861DE" w:rsidRPr="0027285E" w:rsidRDefault="000861DE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3D6B38E" w14:textId="77777777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0861DE" w:rsidRPr="0027285E" w14:paraId="214B7F89" w14:textId="77777777" w:rsidTr="009A7CFD">
        <w:trPr>
          <w:trHeight w:val="227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0DC045B4" w14:textId="77777777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43ED41F" w14:textId="77777777" w:rsidR="000861DE" w:rsidRPr="00EB545D" w:rsidRDefault="000861DE" w:rsidP="009A7CFD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B545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Sommes à comptabiliser au DÉBIT du compte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195C78EA" w14:textId="77777777" w:rsidR="000861DE" w:rsidRPr="0027285E" w:rsidRDefault="000861DE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B975FB6" w14:textId="77777777" w:rsidR="000861DE" w:rsidRPr="0027285E" w:rsidRDefault="000861DE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493F6D28" w14:textId="77777777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0861DE" w:rsidRPr="0027285E" w14:paraId="30FB27B7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86862BD" w14:textId="27692ABE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07A0E0CE" w14:textId="77777777" w:rsidR="000861DE" w:rsidRPr="0027285E" w:rsidRDefault="000861DE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41DCE0C7" w14:textId="77777777" w:rsidR="000861DE" w:rsidRPr="0027285E" w:rsidRDefault="000861DE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51A816FF" w14:textId="77777777" w:rsidR="000861DE" w:rsidRPr="0027285E" w:rsidRDefault="000861DE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8871346" w14:textId="77777777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0861DE" w:rsidRPr="0027285E" w14:paraId="23ADA863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E2F75AB" w14:textId="08998D4C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6DC1E0F5" w14:textId="77777777" w:rsidR="000861DE" w:rsidRPr="0027285E" w:rsidRDefault="000861DE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41E00DEA" w14:textId="77777777" w:rsidR="000861DE" w:rsidRPr="0027285E" w:rsidRDefault="000861DE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4B82AE09" w14:textId="77777777" w:rsidR="000861DE" w:rsidRPr="0027285E" w:rsidRDefault="000861DE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6F5B7BEA" w14:textId="77777777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0861DE" w:rsidRPr="0027285E" w14:paraId="1CA43F50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5821927D" w14:textId="77777777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1AFDABEA" w14:textId="77777777" w:rsidR="000861DE" w:rsidRPr="0027285E" w:rsidRDefault="000861DE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2</w:t>
            </w:r>
          </w:p>
        </w:tc>
        <w:tc>
          <w:tcPr>
            <w:tcW w:w="334" w:type="dxa"/>
            <w:vAlign w:val="center"/>
          </w:tcPr>
          <w:p w14:paraId="10B8F612" w14:textId="77777777" w:rsidR="000861DE" w:rsidRPr="0027285E" w:rsidRDefault="000861DE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2C4BDA6" w14:textId="77777777" w:rsidR="000861DE" w:rsidRPr="0027285E" w:rsidRDefault="000861DE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0AC4A1D" w14:textId="77777777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0861DE" w:rsidRPr="0027285E" w14:paraId="5BB91E20" w14:textId="77777777" w:rsidTr="009A7CFD">
        <w:trPr>
          <w:trHeight w:val="227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41D8E71" w14:textId="77777777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CEE6F99" w14:textId="77777777" w:rsidR="000861DE" w:rsidRPr="00EB545D" w:rsidRDefault="000861DE" w:rsidP="009A7CFD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B545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Sommes à comptabiliser au CRÉDIT du compte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423C25A9" w14:textId="77777777" w:rsidR="000861DE" w:rsidRPr="0027285E" w:rsidRDefault="000861DE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187D9F83" w14:textId="77777777" w:rsidR="000861DE" w:rsidRPr="0027285E" w:rsidRDefault="000861DE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265D1346" w14:textId="77777777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0861DE" w:rsidRPr="0027285E" w14:paraId="37952AB9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7C58638" w14:textId="05CE6106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1FBAEEF5" w14:textId="77777777" w:rsidR="000861DE" w:rsidRPr="0027285E" w:rsidRDefault="000861DE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616DF3F6" w14:textId="77777777" w:rsidR="000861DE" w:rsidRPr="0027285E" w:rsidRDefault="000861DE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5234FEBB" w14:textId="77777777" w:rsidR="000861DE" w:rsidRPr="0027285E" w:rsidRDefault="000861DE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61D2805" w14:textId="77777777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0861DE" w:rsidRPr="0027285E" w14:paraId="546B44D2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7094CC0D" w14:textId="596CD06F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17650E8E" w14:textId="77777777" w:rsidR="000861DE" w:rsidRPr="0027285E" w:rsidRDefault="000861DE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1AEC0C92" w14:textId="77777777" w:rsidR="000861DE" w:rsidRPr="0027285E" w:rsidRDefault="000861DE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6CAAEC3E" w14:textId="77777777" w:rsidR="000861DE" w:rsidRPr="0027285E" w:rsidRDefault="000861DE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435F0FE" w14:textId="77777777" w:rsidR="000861DE" w:rsidRPr="0027285E" w:rsidRDefault="000861DE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811160" w:rsidRPr="0027285E" w14:paraId="14DBB867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C13E7D9" w14:textId="3E852770" w:rsidR="00811160" w:rsidRPr="0027285E" w:rsidRDefault="00811160" w:rsidP="00811160">
            <w:pP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32B248B3" w14:textId="77777777" w:rsidR="00811160" w:rsidRPr="0027285E" w:rsidRDefault="00811160" w:rsidP="0081116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7C9BBED6" w14:textId="77777777" w:rsidR="00811160" w:rsidRPr="0027285E" w:rsidRDefault="00811160" w:rsidP="0081116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7DF50057" w14:textId="77777777" w:rsidR="00811160" w:rsidRPr="0027285E" w:rsidRDefault="00811160" w:rsidP="0081116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B1AF953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</w:tr>
      <w:tr w:rsidR="00811160" w:rsidRPr="0027285E" w14:paraId="1A98410B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72E014DE" w14:textId="1546C9DC" w:rsidR="00811160" w:rsidRPr="0027285E" w:rsidRDefault="00811160" w:rsidP="00811160">
            <w:pP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198D8F39" w14:textId="77777777" w:rsidR="00811160" w:rsidRPr="0027285E" w:rsidRDefault="00811160" w:rsidP="0081116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66BC39DF" w14:textId="77777777" w:rsidR="00811160" w:rsidRPr="0027285E" w:rsidRDefault="00811160" w:rsidP="0081116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5E051ABE" w14:textId="77777777" w:rsidR="00811160" w:rsidRPr="0027285E" w:rsidRDefault="00811160" w:rsidP="0081116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4DFD919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</w:tr>
      <w:tr w:rsidR="00811160" w:rsidRPr="0027285E" w14:paraId="712B4019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323C1291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45A11C31" w14:textId="77777777" w:rsidR="00811160" w:rsidRPr="0027285E" w:rsidRDefault="00811160" w:rsidP="008111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3</w:t>
            </w:r>
          </w:p>
        </w:tc>
        <w:tc>
          <w:tcPr>
            <w:tcW w:w="334" w:type="dxa"/>
            <w:vAlign w:val="center"/>
          </w:tcPr>
          <w:p w14:paraId="50C363A2" w14:textId="77777777" w:rsidR="00811160" w:rsidRPr="0027285E" w:rsidRDefault="00811160" w:rsidP="0081116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72D223E7" w14:textId="77777777" w:rsidR="00811160" w:rsidRPr="0027285E" w:rsidRDefault="00811160" w:rsidP="0081116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2B83DE6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</w:tr>
      <w:tr w:rsidR="00811160" w:rsidRPr="0027285E" w14:paraId="67FD0560" w14:textId="77777777" w:rsidTr="009A7CFD">
        <w:trPr>
          <w:trHeight w:val="227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346EAFC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2B17F50" w14:textId="77777777" w:rsidR="00811160" w:rsidRPr="0027285E" w:rsidRDefault="00811160" w:rsidP="00811160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 NON DÉBITÉES par la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1E6E21FE" w14:textId="77777777" w:rsidR="00811160" w:rsidRPr="0027285E" w:rsidRDefault="00811160" w:rsidP="008111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21ABF8E" w14:textId="77777777" w:rsidR="00811160" w:rsidRPr="0027285E" w:rsidRDefault="00811160" w:rsidP="00811160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733597D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</w:tr>
      <w:tr w:rsidR="00811160" w:rsidRPr="0027285E" w14:paraId="69B23CD5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70C4131B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2D1DEDD8" w14:textId="77777777" w:rsidR="00811160" w:rsidRPr="0027285E" w:rsidRDefault="00811160" w:rsidP="0081116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703A34D5" w14:textId="77777777" w:rsidR="00811160" w:rsidRPr="0027285E" w:rsidRDefault="00811160" w:rsidP="0081116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0409C685" w14:textId="77777777" w:rsidR="00811160" w:rsidRPr="0027285E" w:rsidRDefault="00811160" w:rsidP="0081116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611889A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</w:tr>
      <w:tr w:rsidR="00811160" w:rsidRPr="0027285E" w14:paraId="75A62F55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75D49CC1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88E8F19" w14:textId="77777777" w:rsidR="00811160" w:rsidRPr="0027285E" w:rsidRDefault="00811160" w:rsidP="00811160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10149D02" w14:textId="77777777" w:rsidR="00811160" w:rsidRPr="0027285E" w:rsidRDefault="00811160" w:rsidP="0081116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01D81100" w14:textId="77777777" w:rsidR="00811160" w:rsidRPr="0027285E" w:rsidRDefault="00811160" w:rsidP="0081116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910D41D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</w:tr>
      <w:tr w:rsidR="00811160" w:rsidRPr="0027285E" w14:paraId="1CC0DCC0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0372B5B6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62B1B4E6" w14:textId="77777777" w:rsidR="00811160" w:rsidRPr="0027285E" w:rsidRDefault="00811160" w:rsidP="008111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4</w:t>
            </w:r>
          </w:p>
        </w:tc>
        <w:tc>
          <w:tcPr>
            <w:tcW w:w="334" w:type="dxa"/>
            <w:vAlign w:val="center"/>
          </w:tcPr>
          <w:p w14:paraId="5675B4B8" w14:textId="77777777" w:rsidR="00811160" w:rsidRPr="0027285E" w:rsidRDefault="00811160" w:rsidP="0081116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7CA2D686" w14:textId="77777777" w:rsidR="00811160" w:rsidRPr="0027285E" w:rsidRDefault="00811160" w:rsidP="0081116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E0CD129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</w:tr>
      <w:tr w:rsidR="00811160" w:rsidRPr="0027285E" w14:paraId="5AA8AEB7" w14:textId="77777777" w:rsidTr="009A7CFD">
        <w:trPr>
          <w:trHeight w:val="227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DE176D6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D98B55A" w14:textId="77777777" w:rsidR="00811160" w:rsidRPr="0027285E" w:rsidRDefault="00811160" w:rsidP="00811160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 NON CRÉDITÉES par la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26720DB8" w14:textId="77777777" w:rsidR="00811160" w:rsidRPr="0027285E" w:rsidRDefault="00811160" w:rsidP="008111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0852563" w14:textId="77777777" w:rsidR="00811160" w:rsidRPr="0027285E" w:rsidRDefault="00811160" w:rsidP="00811160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EF7FCC4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</w:tr>
      <w:tr w:rsidR="00811160" w:rsidRPr="0027285E" w14:paraId="573DA4A3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4437AB6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BC75A33" w14:textId="77777777" w:rsidR="00811160" w:rsidRPr="0027285E" w:rsidRDefault="00811160" w:rsidP="0081116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29DC5EAC" w14:textId="77777777" w:rsidR="00811160" w:rsidRPr="0027285E" w:rsidRDefault="00811160" w:rsidP="0081116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0628C7FA" w14:textId="77777777" w:rsidR="00811160" w:rsidRPr="0027285E" w:rsidRDefault="00811160" w:rsidP="0081116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658C6CFA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</w:tr>
      <w:tr w:rsidR="00811160" w:rsidRPr="0027285E" w14:paraId="50289661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72E1D7AE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5D1C1F93" w14:textId="77777777" w:rsidR="00811160" w:rsidRPr="0027285E" w:rsidRDefault="00811160" w:rsidP="0081116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1AF443DD" w14:textId="77777777" w:rsidR="00811160" w:rsidRPr="0027285E" w:rsidRDefault="00811160" w:rsidP="0081116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7DC399F" w14:textId="77777777" w:rsidR="00811160" w:rsidRPr="0027285E" w:rsidRDefault="00811160" w:rsidP="0081116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469B556A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</w:tr>
      <w:tr w:rsidR="00811160" w:rsidRPr="0027285E" w14:paraId="7455E792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01DDD08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54B554EC" w14:textId="77777777" w:rsidR="00811160" w:rsidRPr="0027285E" w:rsidRDefault="00811160" w:rsidP="008111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5</w:t>
            </w:r>
          </w:p>
        </w:tc>
        <w:tc>
          <w:tcPr>
            <w:tcW w:w="334" w:type="dxa"/>
            <w:vAlign w:val="center"/>
          </w:tcPr>
          <w:p w14:paraId="4B87B37B" w14:textId="77777777" w:rsidR="00811160" w:rsidRPr="0027285E" w:rsidRDefault="00811160" w:rsidP="0081116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FFD560B" w14:textId="77777777" w:rsidR="00811160" w:rsidRPr="0027285E" w:rsidRDefault="00811160" w:rsidP="0081116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24DAAE1A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</w:tr>
      <w:tr w:rsidR="00811160" w:rsidRPr="0027285E" w14:paraId="053EA75A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EA1BADC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  <w:bottom w:val="nil"/>
            </w:tcBorders>
            <w:vAlign w:val="center"/>
          </w:tcPr>
          <w:p w14:paraId="3D8A5646" w14:textId="77777777" w:rsidR="00811160" w:rsidRPr="0027285E" w:rsidRDefault="00811160" w:rsidP="008111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 xml:space="preserve">SOLDE du RELEVÉ BANCAIRE ARRÊTÉ au </w:t>
            </w:r>
          </w:p>
        </w:tc>
        <w:tc>
          <w:tcPr>
            <w:tcW w:w="334" w:type="dxa"/>
            <w:tcBorders>
              <w:bottom w:val="nil"/>
            </w:tcBorders>
            <w:vAlign w:val="center"/>
          </w:tcPr>
          <w:p w14:paraId="7F1C98C9" w14:textId="77777777" w:rsidR="00811160" w:rsidRPr="0027285E" w:rsidRDefault="00811160" w:rsidP="0081116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=</w:t>
            </w:r>
          </w:p>
        </w:tc>
        <w:tc>
          <w:tcPr>
            <w:tcW w:w="1630" w:type="dxa"/>
            <w:tcBorders>
              <w:bottom w:val="nil"/>
              <w:right w:val="nil"/>
            </w:tcBorders>
            <w:vAlign w:val="center"/>
          </w:tcPr>
          <w:p w14:paraId="071E63AA" w14:textId="77777777" w:rsidR="00811160" w:rsidRPr="0027285E" w:rsidRDefault="00811160" w:rsidP="0081116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3E221FD" w14:textId="77777777" w:rsidR="00811160" w:rsidRPr="0027285E" w:rsidRDefault="00811160" w:rsidP="00811160">
            <w:pPr>
              <w:rPr>
                <w:rFonts w:asciiTheme="majorHAnsi" w:hAnsiTheme="majorHAnsi" w:cstheme="majorHAnsi"/>
              </w:rPr>
            </w:pPr>
          </w:p>
        </w:tc>
      </w:tr>
      <w:tr w:rsidR="00811160" w:rsidRPr="0027285E" w14:paraId="50696AB0" w14:textId="77777777" w:rsidTr="009A7CFD">
        <w:tc>
          <w:tcPr>
            <w:tcW w:w="9628" w:type="dxa"/>
            <w:gridSpan w:val="5"/>
            <w:tcBorders>
              <w:top w:val="nil"/>
            </w:tcBorders>
          </w:tcPr>
          <w:p w14:paraId="4FA6E343" w14:textId="77777777" w:rsidR="00811160" w:rsidRPr="0027285E" w:rsidRDefault="00811160" w:rsidP="008111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EDA3D02" w14:textId="35633651" w:rsidR="000861DE" w:rsidRDefault="000861DE" w:rsidP="00392BA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A278AEE" w14:textId="1A09AD92" w:rsidR="000861DE" w:rsidRDefault="000861DE" w:rsidP="00392BA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0547D1B" w14:textId="77777777" w:rsidR="000861DE" w:rsidRPr="00392BA3" w:rsidRDefault="000861DE" w:rsidP="00392BA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FB0C436" w14:textId="77777777" w:rsidR="00205B4B" w:rsidRDefault="00205B4B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375FC6B" w14:textId="65EA68FF" w:rsidR="00C86D6D" w:rsidRPr="006A6702" w:rsidRDefault="00C86D6D" w:rsidP="00B34EB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A6702"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2 – Actions à mener</w:t>
      </w:r>
    </w:p>
    <w:tbl>
      <w:tblPr>
        <w:tblStyle w:val="Grilledutableau"/>
        <w:tblW w:w="10075" w:type="dxa"/>
        <w:tblLook w:val="04A0" w:firstRow="1" w:lastRow="0" w:firstColumn="1" w:lastColumn="0" w:noHBand="0" w:noVBand="1"/>
      </w:tblPr>
      <w:tblGrid>
        <w:gridCol w:w="3539"/>
        <w:gridCol w:w="1267"/>
        <w:gridCol w:w="5269"/>
      </w:tblGrid>
      <w:tr w:rsidR="00892758" w14:paraId="0A2286FB" w14:textId="77777777" w:rsidTr="00892758">
        <w:tc>
          <w:tcPr>
            <w:tcW w:w="3539" w:type="dxa"/>
            <w:shd w:val="clear" w:color="auto" w:fill="E7E6E6" w:themeFill="background2"/>
            <w:vAlign w:val="center"/>
          </w:tcPr>
          <w:p w14:paraId="558AA628" w14:textId="77777777" w:rsidR="00892758" w:rsidRPr="009F54F2" w:rsidRDefault="00892758" w:rsidP="00C86D6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</w:t>
            </w:r>
          </w:p>
        </w:tc>
        <w:tc>
          <w:tcPr>
            <w:tcW w:w="1267" w:type="dxa"/>
            <w:shd w:val="clear" w:color="auto" w:fill="E7E6E6" w:themeFill="background2"/>
            <w:vAlign w:val="center"/>
          </w:tcPr>
          <w:p w14:paraId="43153F52" w14:textId="77777777" w:rsidR="00892758" w:rsidRDefault="00892758" w:rsidP="00C86D6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  <w:p w14:paraId="212B111F" w14:textId="77777777" w:rsidR="00892758" w:rsidRPr="009F54F2" w:rsidRDefault="00892758" w:rsidP="00C86D6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(+/-)</w:t>
            </w:r>
          </w:p>
        </w:tc>
        <w:tc>
          <w:tcPr>
            <w:tcW w:w="5269" w:type="dxa"/>
            <w:shd w:val="clear" w:color="auto" w:fill="E7E6E6" w:themeFill="background2"/>
            <w:vAlign w:val="center"/>
          </w:tcPr>
          <w:p w14:paraId="0C3C8E0F" w14:textId="77777777" w:rsidR="00892758" w:rsidRPr="009F54F2" w:rsidRDefault="00892758" w:rsidP="00C86D6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Actions</w:t>
            </w:r>
          </w:p>
        </w:tc>
      </w:tr>
      <w:tr w:rsidR="00892758" w14:paraId="7F95F8D8" w14:textId="77777777" w:rsidTr="00892758">
        <w:trPr>
          <w:trHeight w:val="454"/>
        </w:trPr>
        <w:tc>
          <w:tcPr>
            <w:tcW w:w="3539" w:type="dxa"/>
            <w:vAlign w:val="center"/>
          </w:tcPr>
          <w:p w14:paraId="60B546CC" w14:textId="3454DA05" w:rsidR="00892758" w:rsidRPr="009F54F2" w:rsidRDefault="00892758" w:rsidP="00F30C0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2569EAF6" w14:textId="19823C6D" w:rsidR="00892758" w:rsidRPr="009F54F2" w:rsidRDefault="00892758" w:rsidP="00F30C0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6B679397" w14:textId="5A12ACF6" w:rsidR="00892758" w:rsidRPr="009F54F2" w:rsidRDefault="00892758" w:rsidP="00F30C0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92758" w14:paraId="0C93B117" w14:textId="77777777" w:rsidTr="00892758">
        <w:trPr>
          <w:trHeight w:val="454"/>
        </w:trPr>
        <w:tc>
          <w:tcPr>
            <w:tcW w:w="3539" w:type="dxa"/>
            <w:vAlign w:val="center"/>
          </w:tcPr>
          <w:p w14:paraId="22EEFBEC" w14:textId="7EA1EA5A" w:rsidR="00892758" w:rsidRPr="009F54F2" w:rsidRDefault="00892758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4543629A" w14:textId="54132C93" w:rsidR="00892758" w:rsidRPr="009F54F2" w:rsidRDefault="00892758" w:rsidP="008F1C6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452A8DEE" w14:textId="363CC30A" w:rsidR="00892758" w:rsidRPr="009F54F2" w:rsidRDefault="00892758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92758" w14:paraId="1F60278B" w14:textId="77777777" w:rsidTr="00892758">
        <w:trPr>
          <w:trHeight w:val="454"/>
        </w:trPr>
        <w:tc>
          <w:tcPr>
            <w:tcW w:w="3539" w:type="dxa"/>
            <w:vAlign w:val="center"/>
          </w:tcPr>
          <w:p w14:paraId="4F339B27" w14:textId="4776B12A" w:rsidR="00892758" w:rsidRPr="009F54F2" w:rsidRDefault="00892758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09D4050F" w14:textId="6CA66B7E" w:rsidR="00892758" w:rsidRPr="009F54F2" w:rsidRDefault="00892758" w:rsidP="008F1C6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25D2B46B" w14:textId="24A86E91" w:rsidR="00892758" w:rsidRPr="009F54F2" w:rsidRDefault="00892758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92758" w14:paraId="3F7D5F28" w14:textId="77777777" w:rsidTr="00892758">
        <w:trPr>
          <w:trHeight w:val="454"/>
        </w:trPr>
        <w:tc>
          <w:tcPr>
            <w:tcW w:w="3539" w:type="dxa"/>
            <w:vAlign w:val="center"/>
          </w:tcPr>
          <w:p w14:paraId="2B8233FF" w14:textId="106A35B4" w:rsidR="00892758" w:rsidRPr="00FE551B" w:rsidRDefault="00892758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3D118B7D" w14:textId="17075C3C" w:rsidR="00892758" w:rsidRPr="00FE551B" w:rsidRDefault="00892758" w:rsidP="008F1C6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652109AF" w14:textId="2F7783C8" w:rsidR="00892758" w:rsidRDefault="00892758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92758" w14:paraId="59A60762" w14:textId="77777777" w:rsidTr="00892758">
        <w:trPr>
          <w:trHeight w:val="454"/>
        </w:trPr>
        <w:tc>
          <w:tcPr>
            <w:tcW w:w="3539" w:type="dxa"/>
            <w:vAlign w:val="center"/>
          </w:tcPr>
          <w:p w14:paraId="7DA5EF67" w14:textId="2AFEA012" w:rsidR="00892758" w:rsidRPr="00FE551B" w:rsidRDefault="00892758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61DE2C24" w14:textId="33A70F31" w:rsidR="00892758" w:rsidRPr="00FE551B" w:rsidRDefault="00892758" w:rsidP="008F1C6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2350464F" w14:textId="559AEDF1" w:rsidR="00892758" w:rsidRDefault="00892758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92758" w14:paraId="40DA9581" w14:textId="77777777" w:rsidTr="00892758">
        <w:trPr>
          <w:trHeight w:val="454"/>
        </w:trPr>
        <w:tc>
          <w:tcPr>
            <w:tcW w:w="3539" w:type="dxa"/>
            <w:vAlign w:val="center"/>
          </w:tcPr>
          <w:p w14:paraId="088C056A" w14:textId="37C3766F" w:rsidR="00892758" w:rsidRPr="00FE551B" w:rsidRDefault="00892758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EB85B97" w14:textId="5AE5AA4F" w:rsidR="00892758" w:rsidRPr="00FE551B" w:rsidRDefault="00892758" w:rsidP="008F1C6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019EB6E1" w14:textId="054FA125" w:rsidR="00892758" w:rsidRDefault="00892758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6D9BB97" w14:textId="77777777" w:rsidR="00C86D6D" w:rsidRDefault="00C86D6D" w:rsidP="00B34EBF">
      <w:pPr>
        <w:rPr>
          <w:rFonts w:asciiTheme="majorHAnsi" w:hAnsiTheme="majorHAnsi" w:cstheme="majorHAnsi"/>
          <w:sz w:val="22"/>
          <w:szCs w:val="22"/>
        </w:rPr>
      </w:pPr>
    </w:p>
    <w:p w14:paraId="1E4C78CE" w14:textId="0FD9D1E9" w:rsidR="00C86D6D" w:rsidRPr="000464FC" w:rsidRDefault="00C86D6D" w:rsidP="00C86D6D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464FC"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>Pour aller plus loin</w:t>
      </w:r>
      <w:r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 xml:space="preserve"> / </w:t>
      </w:r>
      <w:r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eastAsia="Arial Unicode MS" w:hAnsiTheme="majorHAnsi" w:cstheme="majorHAnsi"/>
          <w:b/>
          <w:bCs/>
          <w:sz w:val="22"/>
          <w:szCs w:val="22"/>
        </w:rPr>
        <w:t>3</w:t>
      </w:r>
      <w:r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 -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JOURNAL de BANQUE</w:t>
      </w:r>
    </w:p>
    <w:tbl>
      <w:tblPr>
        <w:tblStyle w:val="Grilledutableau"/>
        <w:tblW w:w="98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629"/>
        <w:gridCol w:w="1672"/>
        <w:gridCol w:w="1285"/>
        <w:gridCol w:w="1295"/>
        <w:gridCol w:w="9"/>
        <w:gridCol w:w="343"/>
        <w:gridCol w:w="9"/>
        <w:gridCol w:w="354"/>
        <w:gridCol w:w="369"/>
        <w:gridCol w:w="9"/>
        <w:gridCol w:w="343"/>
        <w:gridCol w:w="9"/>
        <w:gridCol w:w="354"/>
        <w:gridCol w:w="346"/>
        <w:gridCol w:w="9"/>
        <w:gridCol w:w="343"/>
        <w:gridCol w:w="9"/>
        <w:gridCol w:w="354"/>
        <w:gridCol w:w="355"/>
        <w:gridCol w:w="371"/>
        <w:gridCol w:w="343"/>
        <w:gridCol w:w="9"/>
        <w:gridCol w:w="344"/>
        <w:gridCol w:w="9"/>
        <w:gridCol w:w="274"/>
        <w:gridCol w:w="9"/>
        <w:gridCol w:w="8"/>
      </w:tblGrid>
      <w:tr w:rsidR="001A759B" w:rsidRPr="00EC508E" w14:paraId="2FBE15DC" w14:textId="77777777" w:rsidTr="008F1C6A">
        <w:tc>
          <w:tcPr>
            <w:tcW w:w="9889" w:type="dxa"/>
            <w:gridSpan w:val="28"/>
            <w:tcBorders>
              <w:bottom w:val="nil"/>
            </w:tcBorders>
          </w:tcPr>
          <w:p w14:paraId="30E72D3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FD42CF5" w14:textId="77777777" w:rsidTr="008F1C6A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C5B1C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D8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JOURNAL BQ - BANQUE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AB0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4E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B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62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Q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22B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FA0" w14:textId="5AE744F1" w:rsidR="001A759B" w:rsidRPr="00EC508E" w:rsidRDefault="00DE66CC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FBC" w14:textId="236D024E" w:rsidR="001A759B" w:rsidRPr="00EC508E" w:rsidRDefault="00DE66CC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2BB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5B3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7A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2E8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08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5E08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353D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54388B68" w14:textId="77777777" w:rsidTr="008F1C6A">
        <w:trPr>
          <w:gridAfter w:val="2"/>
          <w:wAfter w:w="17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D825B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E9E3E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9B1C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5D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C4B42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FCBF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083E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code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A94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2F7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mois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47B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DE17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année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2419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DB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781B" w:rsidRPr="00EC508E" w14:paraId="5B851481" w14:textId="77777777" w:rsidTr="008F1C6A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902EE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7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F6E6316" w14:textId="72457465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Laisser une ligne blanche après chaque enregistrement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C03A7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4465EFA1" w14:textId="77777777" w:rsidTr="008F1C6A">
        <w:tc>
          <w:tcPr>
            <w:tcW w:w="9889" w:type="dxa"/>
            <w:gridSpan w:val="28"/>
            <w:tcBorders>
              <w:top w:val="nil"/>
              <w:bottom w:val="nil"/>
              <w:right w:val="single" w:sz="4" w:space="0" w:color="auto"/>
            </w:tcBorders>
          </w:tcPr>
          <w:p w14:paraId="1B7075DA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2F28246" w14:textId="77777777" w:rsidTr="008F1C6A">
        <w:trPr>
          <w:gridAfter w:val="2"/>
          <w:wAfter w:w="17" w:type="dxa"/>
        </w:trPr>
        <w:tc>
          <w:tcPr>
            <w:tcW w:w="426" w:type="dxa"/>
            <w:tcBorders>
              <w:top w:val="nil"/>
              <w:bottom w:val="nil"/>
            </w:tcBorders>
          </w:tcPr>
          <w:p w14:paraId="15A6DF9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DDD41A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Jour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C2BB525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N° de compte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63D14FB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6FEC024F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4282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4C2180F1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Libellé de l’écriture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7B4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8D59C7" w14:paraId="4DB229A1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C7CA0B4" w14:textId="0048F765" w:rsidR="00DE66CC" w:rsidRPr="008D59C7" w:rsidRDefault="00DE66CC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042DFB1A" w14:textId="1724E3DF" w:rsidR="00DE66CC" w:rsidRPr="008D59C7" w:rsidRDefault="00DE66CC" w:rsidP="00DE66CC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306C286" w14:textId="43EDDC30" w:rsidR="00DE66CC" w:rsidRPr="008D59C7" w:rsidRDefault="00DE66CC" w:rsidP="00DE66CC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56183B7" w14:textId="2F03E827" w:rsidR="00DE66CC" w:rsidRPr="008D59C7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906F931" w14:textId="77777777" w:rsidR="00DE66CC" w:rsidRPr="008D59C7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B92B45A" w14:textId="34C2C4C7" w:rsidR="00DE66CC" w:rsidRPr="008D59C7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DBB95" w14:textId="77777777" w:rsidR="00DE66CC" w:rsidRPr="008D59C7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8D59C7" w14:paraId="06EFFB38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8C3AC79" w14:textId="77777777" w:rsidR="008D59C7" w:rsidRPr="008D59C7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75BC6C7B" w14:textId="77777777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89A924F" w14:textId="1C25FCF1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3CEBC2A2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B9683D7" w14:textId="7D46B1F5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184C916B" w14:textId="77777777" w:rsidR="008D59C7" w:rsidRPr="008D59C7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38632" w14:textId="77777777" w:rsidR="008D59C7" w:rsidRPr="008D59C7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8D59C7" w14:paraId="583B089B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757BFD1" w14:textId="77777777" w:rsidR="008D59C7" w:rsidRPr="008D59C7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C66725F" w14:textId="77777777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13E57E4" w14:textId="77777777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FBE9433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D486894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5DE0DFF0" w14:textId="77777777" w:rsidR="008D59C7" w:rsidRPr="008D59C7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BE2DD" w14:textId="77777777" w:rsidR="008D59C7" w:rsidRPr="008D59C7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8D59C7" w14:paraId="6D7ED5E9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19BC463" w14:textId="0A477F7D" w:rsidR="008D59C7" w:rsidRPr="008D59C7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0FC9DB57" w14:textId="03DBD653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DF0561F" w14:textId="268628E6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824C1F9" w14:textId="64AB9BD5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53237B6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2901B2F" w14:textId="7865639E" w:rsidR="008D59C7" w:rsidRPr="008D59C7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F9A49" w14:textId="77777777" w:rsidR="008D59C7" w:rsidRPr="008D59C7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8D59C7" w14:paraId="41A93E0D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EB05AF8" w14:textId="77777777" w:rsidR="008D59C7" w:rsidRPr="008D59C7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7E9EDE64" w14:textId="77777777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FC69DBD" w14:textId="2F05D8A9" w:rsidR="008D59C7" w:rsidRPr="008D59C7" w:rsidRDefault="008D59C7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19E156D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8A8F886" w14:textId="23B9EEAB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5530551" w14:textId="77777777" w:rsidR="008D59C7" w:rsidRPr="008D59C7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FF00F" w14:textId="77777777" w:rsidR="008D59C7" w:rsidRPr="008D59C7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8D59C7" w14:paraId="50F4270C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F4D2B45" w14:textId="77777777" w:rsidR="008D59C7" w:rsidRPr="008D59C7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0E81D83A" w14:textId="77777777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650DA9A" w14:textId="77777777" w:rsidR="008D59C7" w:rsidRPr="008D59C7" w:rsidRDefault="008D59C7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06DEFBE6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37251A4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3B2C510" w14:textId="77777777" w:rsidR="008D59C7" w:rsidRPr="008D59C7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ED167" w14:textId="77777777" w:rsidR="008D59C7" w:rsidRPr="008D59C7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D77459" w14:paraId="5C22A2B0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7DF445C" w14:textId="3C49E8D4" w:rsidR="008D59C7" w:rsidRPr="00D77459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7B4E6AF7" w14:textId="64138CC7" w:rsidR="008D59C7" w:rsidRDefault="008D59C7" w:rsidP="00DE66CC">
            <w:pPr>
              <w:jc w:val="center"/>
              <w:rPr>
                <w:color w:val="FF0000"/>
              </w:rPr>
            </w:pPr>
          </w:p>
        </w:tc>
        <w:tc>
          <w:tcPr>
            <w:tcW w:w="1672" w:type="dxa"/>
            <w:vAlign w:val="center"/>
          </w:tcPr>
          <w:p w14:paraId="0A6A8C01" w14:textId="32CFAC58" w:rsidR="008D59C7" w:rsidRPr="008D59C7" w:rsidRDefault="008D59C7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3489C906" w14:textId="02A5EF08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4F1A9AC" w14:textId="77777777" w:rsidR="008D59C7" w:rsidRPr="00D77459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606F1B1" w14:textId="0E558A43" w:rsidR="008D59C7" w:rsidRPr="00D77459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2F4B5" w14:textId="77777777" w:rsidR="008D59C7" w:rsidRPr="00D77459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D77459" w14:paraId="5EFAFFBF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C30A068" w14:textId="77777777" w:rsidR="008D59C7" w:rsidRPr="00D77459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7086B994" w14:textId="77777777" w:rsidR="008D59C7" w:rsidRDefault="008D59C7" w:rsidP="00DE66CC">
            <w:pPr>
              <w:jc w:val="center"/>
              <w:rPr>
                <w:color w:val="FF0000"/>
              </w:rPr>
            </w:pPr>
          </w:p>
        </w:tc>
        <w:tc>
          <w:tcPr>
            <w:tcW w:w="1672" w:type="dxa"/>
            <w:vAlign w:val="center"/>
          </w:tcPr>
          <w:p w14:paraId="7B8A5015" w14:textId="466A5F88" w:rsidR="008D59C7" w:rsidRPr="00F54119" w:rsidRDefault="008D59C7" w:rsidP="00425CCB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vAlign w:val="center"/>
          </w:tcPr>
          <w:p w14:paraId="042F366F" w14:textId="77777777" w:rsidR="008D59C7" w:rsidRDefault="008D59C7" w:rsidP="00DE66CC">
            <w:pPr>
              <w:jc w:val="right"/>
              <w:rPr>
                <w:color w:val="FF0000"/>
              </w:rPr>
            </w:pPr>
          </w:p>
        </w:tc>
        <w:tc>
          <w:tcPr>
            <w:tcW w:w="1295" w:type="dxa"/>
            <w:vAlign w:val="center"/>
          </w:tcPr>
          <w:p w14:paraId="2247FD18" w14:textId="5D0C92D8" w:rsidR="008D59C7" w:rsidRPr="00D77459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EC5411C" w14:textId="77777777" w:rsidR="008D59C7" w:rsidRPr="00D77459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F9C46" w14:textId="77777777" w:rsidR="008D59C7" w:rsidRPr="00D77459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D77459" w14:paraId="1C1790A8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2F558CB" w14:textId="77777777" w:rsidR="008D59C7" w:rsidRPr="00D77459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95C4F6B" w14:textId="77777777" w:rsidR="008D59C7" w:rsidRDefault="008D59C7" w:rsidP="00DE66CC">
            <w:pPr>
              <w:jc w:val="center"/>
              <w:rPr>
                <w:color w:val="FF0000"/>
              </w:rPr>
            </w:pPr>
          </w:p>
        </w:tc>
        <w:tc>
          <w:tcPr>
            <w:tcW w:w="1672" w:type="dxa"/>
            <w:vAlign w:val="center"/>
          </w:tcPr>
          <w:p w14:paraId="555F9662" w14:textId="77777777" w:rsidR="008D59C7" w:rsidRPr="00F54119" w:rsidRDefault="008D59C7" w:rsidP="00425CCB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vAlign w:val="center"/>
          </w:tcPr>
          <w:p w14:paraId="4F1917A0" w14:textId="77777777" w:rsidR="008D59C7" w:rsidRDefault="008D59C7" w:rsidP="00DE66CC">
            <w:pPr>
              <w:jc w:val="right"/>
              <w:rPr>
                <w:color w:val="FF0000"/>
              </w:rPr>
            </w:pPr>
          </w:p>
        </w:tc>
        <w:tc>
          <w:tcPr>
            <w:tcW w:w="1295" w:type="dxa"/>
            <w:vAlign w:val="center"/>
          </w:tcPr>
          <w:p w14:paraId="10AC2FCB" w14:textId="77777777" w:rsidR="008D59C7" w:rsidRPr="00D77459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8B229FB" w14:textId="77777777" w:rsidR="008D59C7" w:rsidRPr="00D77459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1549B" w14:textId="77777777" w:rsidR="008D59C7" w:rsidRPr="00D77459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D77459" w14:paraId="3539AA44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57E8F7B" w14:textId="7A75ED5F" w:rsidR="008D59C7" w:rsidRPr="00D77459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3535B85" w14:textId="502D33F9" w:rsidR="008D59C7" w:rsidRDefault="008D59C7" w:rsidP="00DE66CC">
            <w:pPr>
              <w:jc w:val="center"/>
              <w:rPr>
                <w:color w:val="FF0000"/>
              </w:rPr>
            </w:pPr>
          </w:p>
        </w:tc>
        <w:tc>
          <w:tcPr>
            <w:tcW w:w="1672" w:type="dxa"/>
            <w:vAlign w:val="center"/>
          </w:tcPr>
          <w:p w14:paraId="7FEABE47" w14:textId="1B6D6E4D" w:rsidR="008D59C7" w:rsidRPr="00425CCB" w:rsidRDefault="008D59C7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B929623" w14:textId="156D4143" w:rsidR="008D59C7" w:rsidRPr="00425CCB" w:rsidRDefault="008D59C7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196AFBA" w14:textId="77777777" w:rsidR="008D59C7" w:rsidRPr="00425CCB" w:rsidRDefault="008D59C7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CE06BE1" w14:textId="79DFAFEE" w:rsidR="008D59C7" w:rsidRPr="00D77459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77394" w14:textId="77777777" w:rsidR="008D59C7" w:rsidRPr="00D77459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31525A1E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6F3F1E9" w14:textId="77777777" w:rsidR="00DE66CC" w:rsidRPr="00D77459" w:rsidRDefault="00DE66CC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7944B1E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F127EB6" w14:textId="4E07BE67" w:rsidR="00DE66CC" w:rsidRPr="00425CCB" w:rsidRDefault="00DE66CC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393EA86" w14:textId="77777777" w:rsidR="00DE66CC" w:rsidRPr="00425CCB" w:rsidRDefault="00DE66CC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C9911CA" w14:textId="712FB38B" w:rsidR="00DE66CC" w:rsidRPr="00425CCB" w:rsidRDefault="00DE66CC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74C36A4" w14:textId="75D339CC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91D9F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596C345E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F580664" w14:textId="77777777" w:rsidR="00DE66CC" w:rsidRPr="00D77459" w:rsidRDefault="00DE66CC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EFA0DD6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9F1869C" w14:textId="58A8A12C" w:rsidR="00DE66CC" w:rsidRPr="00D77459" w:rsidRDefault="00DE66CC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1C5ED88" w14:textId="77777777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1365299" w14:textId="1F6CBD33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C0B8968" w14:textId="77777777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31BBF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72154079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721ED04" w14:textId="192045FB" w:rsidR="00DE66CC" w:rsidRPr="00D77459" w:rsidRDefault="00DE66CC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5B8E7763" w14:textId="765ABF8E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386EF01" w14:textId="6EF2DED0" w:rsidR="00DE66CC" w:rsidRPr="00D77459" w:rsidRDefault="00DE66CC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A8BAB43" w14:textId="6334782A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B36287F" w14:textId="77777777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7BC4CFB" w14:textId="1A204645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1FF8A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6C684327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4575F03" w14:textId="77777777" w:rsidR="00DE66CC" w:rsidRPr="00D77459" w:rsidRDefault="00DE66CC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6E4D613" w14:textId="17B8E092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63F56487" w14:textId="78667068" w:rsidR="00DE66CC" w:rsidRPr="00D77459" w:rsidRDefault="00DE66CC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81E6FC6" w14:textId="19363E30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2B2EBE1" w14:textId="12739D4E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50FCE43" w14:textId="0FB0344D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8AAAC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006263D6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6E5119F" w14:textId="77777777" w:rsidR="00DE66CC" w:rsidRPr="00D77459" w:rsidRDefault="00DE66CC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4CE1F4AD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3746AB1" w14:textId="71FE0FB2" w:rsidR="00DE66CC" w:rsidRPr="00D77459" w:rsidRDefault="00DE66CC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42DB39B" w14:textId="7FF1956A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8504110" w14:textId="77777777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59DCD11C" w14:textId="77777777" w:rsidR="00DE66CC" w:rsidRPr="00D77459" w:rsidRDefault="00DE66CC" w:rsidP="00DE66C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F1843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CCB" w:rsidRPr="00D77459" w14:paraId="79A2FEEC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99CC3A2" w14:textId="06297A64" w:rsidR="00425CCB" w:rsidRPr="00D77459" w:rsidRDefault="00425CCB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6E0A1536" w14:textId="3E700A01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3DCAE68" w14:textId="42F4A523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41B93F1" w14:textId="68F96716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10734F5" w14:textId="64281F0F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C875B85" w14:textId="0CF33308" w:rsidR="00425CCB" w:rsidRPr="00D77459" w:rsidRDefault="00425CCB" w:rsidP="00425C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EBFDB" w14:textId="77777777" w:rsidR="00425CCB" w:rsidRPr="00D77459" w:rsidRDefault="00425CCB" w:rsidP="00425C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CCB" w:rsidRPr="00D77459" w14:paraId="4BC06B11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D1A9B77" w14:textId="77777777" w:rsidR="00425CCB" w:rsidRPr="00D77459" w:rsidRDefault="00425CCB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00CB2EA1" w14:textId="0A0E630B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DC8767C" w14:textId="0F725EB7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E763C07" w14:textId="6B3C9D7B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8E9BABC" w14:textId="77777777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9ADACE4" w14:textId="77777777" w:rsidR="00425CCB" w:rsidRPr="00D77459" w:rsidRDefault="00425CCB" w:rsidP="00425C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E8490" w14:textId="77777777" w:rsidR="00425CCB" w:rsidRPr="00D77459" w:rsidRDefault="00425CCB" w:rsidP="00425C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CCB" w:rsidRPr="00D77459" w14:paraId="45D6A65C" w14:textId="77777777" w:rsidTr="00892758">
        <w:trPr>
          <w:gridAfter w:val="2"/>
          <w:wAfter w:w="17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238E5CF" w14:textId="77777777" w:rsidR="00425CCB" w:rsidRPr="00D77459" w:rsidRDefault="00425CCB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5BD4EF85" w14:textId="77777777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2F59970" w14:textId="1E2C29B7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30C192E" w14:textId="5A67E92D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22EDC18" w14:textId="31A83CAB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ABE4B3A" w14:textId="77777777" w:rsidR="00425CCB" w:rsidRPr="00D77459" w:rsidRDefault="00425CCB" w:rsidP="00425C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8C6FE" w14:textId="77777777" w:rsidR="00425CCB" w:rsidRPr="00D77459" w:rsidRDefault="00425CCB" w:rsidP="00425C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CCB" w:rsidRPr="001501FD" w14:paraId="3790321D" w14:textId="77777777" w:rsidTr="008F1C6A">
        <w:trPr>
          <w:gridAfter w:val="2"/>
          <w:wAfter w:w="17" w:type="dxa"/>
          <w:trHeight w:val="54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3494167" w14:textId="77777777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14:paraId="7C5EC091" w14:textId="77777777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501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à reporter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5A0E64B3" w14:textId="5116283E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753A01C3" w14:textId="1F4910CC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bottom w:val="nil"/>
              <w:right w:val="nil"/>
            </w:tcBorders>
            <w:vAlign w:val="center"/>
          </w:tcPr>
          <w:p w14:paraId="4D6294C5" w14:textId="77777777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21804" w14:textId="77777777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CCB" w:rsidRPr="00EC508E" w14:paraId="5CF98DCF" w14:textId="77777777" w:rsidTr="008F1C6A">
        <w:tc>
          <w:tcPr>
            <w:tcW w:w="9889" w:type="dxa"/>
            <w:gridSpan w:val="28"/>
            <w:tcBorders>
              <w:top w:val="nil"/>
              <w:right w:val="single" w:sz="4" w:space="0" w:color="auto"/>
            </w:tcBorders>
          </w:tcPr>
          <w:p w14:paraId="31DF4227" w14:textId="77777777" w:rsidR="00425CCB" w:rsidRPr="00EC508E" w:rsidRDefault="00425CCB" w:rsidP="00425CC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5CD05CBB" w14:textId="707F6281" w:rsidR="00CE29A8" w:rsidRPr="00EC508E" w:rsidRDefault="00CE29A8">
      <w:pPr>
        <w:rPr>
          <w:rFonts w:asciiTheme="majorHAnsi" w:hAnsiTheme="majorHAnsi" w:cstheme="majorHAnsi"/>
          <w:sz w:val="22"/>
          <w:szCs w:val="22"/>
        </w:rPr>
      </w:pPr>
    </w:p>
    <w:sectPr w:rsidR="00CE29A8" w:rsidRPr="00EC508E" w:rsidSect="006945B7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386E" w14:textId="77777777" w:rsidR="00773397" w:rsidRDefault="00773397" w:rsidP="00B06EBE">
      <w:r>
        <w:separator/>
      </w:r>
    </w:p>
  </w:endnote>
  <w:endnote w:type="continuationSeparator" w:id="0">
    <w:p w14:paraId="7B2C00A1" w14:textId="77777777" w:rsidR="00773397" w:rsidRDefault="00773397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6ED2EF56" w:rsidR="00EC508E" w:rsidRPr="00EC508E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2023 | Le rapprochement bancaire N</w:t>
    </w:r>
    <w:r w:rsidR="00C31F89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>-</w:t>
    </w:r>
    <w:r w:rsidR="002163B4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- </w:t>
    </w:r>
    <w:r w:rsidR="00D94788">
      <w:rPr>
        <w:rFonts w:cstheme="minorHAnsi"/>
        <w:sz w:val="16"/>
        <w:szCs w:val="16"/>
      </w:rPr>
      <w:t>Fabienne Mauri académie Bordeaux et Gilles Chevaldin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9303" w14:textId="77777777" w:rsidR="00773397" w:rsidRDefault="00773397" w:rsidP="00B06EBE">
      <w:r>
        <w:separator/>
      </w:r>
    </w:p>
  </w:footnote>
  <w:footnote w:type="continuationSeparator" w:id="0">
    <w:p w14:paraId="52B9A766" w14:textId="77777777" w:rsidR="00773397" w:rsidRDefault="00773397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1481115183">
    <w:abstractNumId w:val="0"/>
  </w:num>
  <w:num w:numId="8" w16cid:durableId="1923028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6553"/>
    <w:rsid w:val="00017800"/>
    <w:rsid w:val="0002121E"/>
    <w:rsid w:val="0002215B"/>
    <w:rsid w:val="00036B45"/>
    <w:rsid w:val="000373EF"/>
    <w:rsid w:val="0004059F"/>
    <w:rsid w:val="00040EF7"/>
    <w:rsid w:val="00042F13"/>
    <w:rsid w:val="00047682"/>
    <w:rsid w:val="0005430A"/>
    <w:rsid w:val="0005696D"/>
    <w:rsid w:val="00060B51"/>
    <w:rsid w:val="00063CA4"/>
    <w:rsid w:val="00064471"/>
    <w:rsid w:val="000727D4"/>
    <w:rsid w:val="000803E9"/>
    <w:rsid w:val="000858A9"/>
    <w:rsid w:val="000861DE"/>
    <w:rsid w:val="00087095"/>
    <w:rsid w:val="00091F00"/>
    <w:rsid w:val="000A0363"/>
    <w:rsid w:val="000A39E5"/>
    <w:rsid w:val="000A6F94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23D"/>
    <w:rsid w:val="000F3A6E"/>
    <w:rsid w:val="00101B72"/>
    <w:rsid w:val="00101C99"/>
    <w:rsid w:val="00103390"/>
    <w:rsid w:val="00104728"/>
    <w:rsid w:val="001052D8"/>
    <w:rsid w:val="001143C9"/>
    <w:rsid w:val="001168D7"/>
    <w:rsid w:val="00116C03"/>
    <w:rsid w:val="00125288"/>
    <w:rsid w:val="00133219"/>
    <w:rsid w:val="001337B9"/>
    <w:rsid w:val="00133B89"/>
    <w:rsid w:val="001369AD"/>
    <w:rsid w:val="001423C5"/>
    <w:rsid w:val="001501FD"/>
    <w:rsid w:val="00151F9B"/>
    <w:rsid w:val="00154E93"/>
    <w:rsid w:val="00156F74"/>
    <w:rsid w:val="00183DCF"/>
    <w:rsid w:val="00185913"/>
    <w:rsid w:val="001873EF"/>
    <w:rsid w:val="00192E4C"/>
    <w:rsid w:val="00197DAA"/>
    <w:rsid w:val="001A0AAB"/>
    <w:rsid w:val="001A33EA"/>
    <w:rsid w:val="001A759B"/>
    <w:rsid w:val="001B14C7"/>
    <w:rsid w:val="001B3540"/>
    <w:rsid w:val="001B3CA6"/>
    <w:rsid w:val="001B48DA"/>
    <w:rsid w:val="001B5402"/>
    <w:rsid w:val="001C241E"/>
    <w:rsid w:val="001C3039"/>
    <w:rsid w:val="001C5058"/>
    <w:rsid w:val="001D59B3"/>
    <w:rsid w:val="001F118E"/>
    <w:rsid w:val="001F236F"/>
    <w:rsid w:val="001F2A9C"/>
    <w:rsid w:val="001F7893"/>
    <w:rsid w:val="00202E75"/>
    <w:rsid w:val="00205663"/>
    <w:rsid w:val="00205B4B"/>
    <w:rsid w:val="002102D2"/>
    <w:rsid w:val="002111B1"/>
    <w:rsid w:val="00213240"/>
    <w:rsid w:val="002163B4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2CD0"/>
    <w:rsid w:val="002A697D"/>
    <w:rsid w:val="002A783F"/>
    <w:rsid w:val="002B19DC"/>
    <w:rsid w:val="002B3369"/>
    <w:rsid w:val="002B766E"/>
    <w:rsid w:val="002B7720"/>
    <w:rsid w:val="002C19E2"/>
    <w:rsid w:val="002D5985"/>
    <w:rsid w:val="002D62BC"/>
    <w:rsid w:val="002E0B85"/>
    <w:rsid w:val="002E3AD9"/>
    <w:rsid w:val="00301E77"/>
    <w:rsid w:val="00305757"/>
    <w:rsid w:val="00305D34"/>
    <w:rsid w:val="0031152E"/>
    <w:rsid w:val="0031307F"/>
    <w:rsid w:val="00321B18"/>
    <w:rsid w:val="003236A7"/>
    <w:rsid w:val="00324AAC"/>
    <w:rsid w:val="003330AB"/>
    <w:rsid w:val="00335F3E"/>
    <w:rsid w:val="00340D2C"/>
    <w:rsid w:val="00341E38"/>
    <w:rsid w:val="00343798"/>
    <w:rsid w:val="00354026"/>
    <w:rsid w:val="003571FD"/>
    <w:rsid w:val="0035744B"/>
    <w:rsid w:val="003609C5"/>
    <w:rsid w:val="00363CB1"/>
    <w:rsid w:val="003664EA"/>
    <w:rsid w:val="00372A8C"/>
    <w:rsid w:val="0037783A"/>
    <w:rsid w:val="00380255"/>
    <w:rsid w:val="00382078"/>
    <w:rsid w:val="0038531D"/>
    <w:rsid w:val="00386A87"/>
    <w:rsid w:val="0039159D"/>
    <w:rsid w:val="00392BA3"/>
    <w:rsid w:val="0039781B"/>
    <w:rsid w:val="00397CC6"/>
    <w:rsid w:val="003A058A"/>
    <w:rsid w:val="003A4B4D"/>
    <w:rsid w:val="003A6FB4"/>
    <w:rsid w:val="003B0D17"/>
    <w:rsid w:val="003B1B5B"/>
    <w:rsid w:val="003B1D6C"/>
    <w:rsid w:val="003C0634"/>
    <w:rsid w:val="003C1C6C"/>
    <w:rsid w:val="003D1331"/>
    <w:rsid w:val="003D26A9"/>
    <w:rsid w:val="003E2AC2"/>
    <w:rsid w:val="003E2F52"/>
    <w:rsid w:val="003E3B93"/>
    <w:rsid w:val="003F3DF1"/>
    <w:rsid w:val="00405A9F"/>
    <w:rsid w:val="00412A42"/>
    <w:rsid w:val="004132F9"/>
    <w:rsid w:val="004143C5"/>
    <w:rsid w:val="00414774"/>
    <w:rsid w:val="00422327"/>
    <w:rsid w:val="00425CCB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95973"/>
    <w:rsid w:val="004A21CD"/>
    <w:rsid w:val="004A5E07"/>
    <w:rsid w:val="004B1140"/>
    <w:rsid w:val="004D1682"/>
    <w:rsid w:val="004D54E1"/>
    <w:rsid w:val="004E12B4"/>
    <w:rsid w:val="004E425A"/>
    <w:rsid w:val="004E75F2"/>
    <w:rsid w:val="004F089D"/>
    <w:rsid w:val="0050088C"/>
    <w:rsid w:val="00511B92"/>
    <w:rsid w:val="00516D16"/>
    <w:rsid w:val="00520A0A"/>
    <w:rsid w:val="00522268"/>
    <w:rsid w:val="005225E7"/>
    <w:rsid w:val="005315A5"/>
    <w:rsid w:val="005349E5"/>
    <w:rsid w:val="00537B96"/>
    <w:rsid w:val="00540AC3"/>
    <w:rsid w:val="005468F0"/>
    <w:rsid w:val="00546EA6"/>
    <w:rsid w:val="00553F78"/>
    <w:rsid w:val="0055782C"/>
    <w:rsid w:val="00564D90"/>
    <w:rsid w:val="00567480"/>
    <w:rsid w:val="00573D4F"/>
    <w:rsid w:val="00580AD9"/>
    <w:rsid w:val="00581C0F"/>
    <w:rsid w:val="00582C95"/>
    <w:rsid w:val="00583C2C"/>
    <w:rsid w:val="00591A71"/>
    <w:rsid w:val="00595E13"/>
    <w:rsid w:val="00597183"/>
    <w:rsid w:val="005B23E4"/>
    <w:rsid w:val="005B48A0"/>
    <w:rsid w:val="005B72F7"/>
    <w:rsid w:val="005B7383"/>
    <w:rsid w:val="005B7E49"/>
    <w:rsid w:val="005C0BD7"/>
    <w:rsid w:val="005C3AF2"/>
    <w:rsid w:val="005D42FB"/>
    <w:rsid w:val="005E235F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67C20"/>
    <w:rsid w:val="0068282F"/>
    <w:rsid w:val="006835D7"/>
    <w:rsid w:val="0068593C"/>
    <w:rsid w:val="00685EF8"/>
    <w:rsid w:val="00692B8F"/>
    <w:rsid w:val="00693D6B"/>
    <w:rsid w:val="006945B7"/>
    <w:rsid w:val="00694EF4"/>
    <w:rsid w:val="00696618"/>
    <w:rsid w:val="00697341"/>
    <w:rsid w:val="006A38A3"/>
    <w:rsid w:val="006A55BD"/>
    <w:rsid w:val="006A6406"/>
    <w:rsid w:val="006A6692"/>
    <w:rsid w:val="006B5675"/>
    <w:rsid w:val="006B64CB"/>
    <w:rsid w:val="006C0E00"/>
    <w:rsid w:val="006D1577"/>
    <w:rsid w:val="006D2F39"/>
    <w:rsid w:val="006D45EF"/>
    <w:rsid w:val="006D5E41"/>
    <w:rsid w:val="006E751E"/>
    <w:rsid w:val="006F159E"/>
    <w:rsid w:val="006F174E"/>
    <w:rsid w:val="006F2FB3"/>
    <w:rsid w:val="006F7B2B"/>
    <w:rsid w:val="007019BB"/>
    <w:rsid w:val="00710702"/>
    <w:rsid w:val="00713A01"/>
    <w:rsid w:val="00715053"/>
    <w:rsid w:val="00720013"/>
    <w:rsid w:val="007361E4"/>
    <w:rsid w:val="00740AE3"/>
    <w:rsid w:val="00741377"/>
    <w:rsid w:val="0074543D"/>
    <w:rsid w:val="00753440"/>
    <w:rsid w:val="00761A3D"/>
    <w:rsid w:val="00764304"/>
    <w:rsid w:val="007712E3"/>
    <w:rsid w:val="0077181F"/>
    <w:rsid w:val="00773397"/>
    <w:rsid w:val="00775AF5"/>
    <w:rsid w:val="007825E7"/>
    <w:rsid w:val="0078388F"/>
    <w:rsid w:val="0078649C"/>
    <w:rsid w:val="007929B4"/>
    <w:rsid w:val="00796744"/>
    <w:rsid w:val="00797D5C"/>
    <w:rsid w:val="007A0A64"/>
    <w:rsid w:val="007A3818"/>
    <w:rsid w:val="007A6B65"/>
    <w:rsid w:val="007A7BDA"/>
    <w:rsid w:val="007B0A41"/>
    <w:rsid w:val="007B58C3"/>
    <w:rsid w:val="007C3129"/>
    <w:rsid w:val="007C3CB6"/>
    <w:rsid w:val="007D03F6"/>
    <w:rsid w:val="007D0CB8"/>
    <w:rsid w:val="007D2059"/>
    <w:rsid w:val="007D6152"/>
    <w:rsid w:val="007D6E6A"/>
    <w:rsid w:val="007E3174"/>
    <w:rsid w:val="007E721E"/>
    <w:rsid w:val="007E7A04"/>
    <w:rsid w:val="007F5B05"/>
    <w:rsid w:val="00811160"/>
    <w:rsid w:val="00814D36"/>
    <w:rsid w:val="00824351"/>
    <w:rsid w:val="008255CD"/>
    <w:rsid w:val="00830590"/>
    <w:rsid w:val="00832919"/>
    <w:rsid w:val="00851A82"/>
    <w:rsid w:val="00867ED3"/>
    <w:rsid w:val="008702D2"/>
    <w:rsid w:val="0088494E"/>
    <w:rsid w:val="008905F3"/>
    <w:rsid w:val="00892758"/>
    <w:rsid w:val="0089370B"/>
    <w:rsid w:val="008A2193"/>
    <w:rsid w:val="008A259D"/>
    <w:rsid w:val="008A56ED"/>
    <w:rsid w:val="008A67C6"/>
    <w:rsid w:val="008B4614"/>
    <w:rsid w:val="008B4DB5"/>
    <w:rsid w:val="008B56CB"/>
    <w:rsid w:val="008C05FB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D59C7"/>
    <w:rsid w:val="008E0525"/>
    <w:rsid w:val="008E38E1"/>
    <w:rsid w:val="008F1C6A"/>
    <w:rsid w:val="008F4A47"/>
    <w:rsid w:val="008F4DA8"/>
    <w:rsid w:val="008F5049"/>
    <w:rsid w:val="009014E8"/>
    <w:rsid w:val="0090156F"/>
    <w:rsid w:val="0090364C"/>
    <w:rsid w:val="0090400F"/>
    <w:rsid w:val="0090478E"/>
    <w:rsid w:val="00907F8E"/>
    <w:rsid w:val="009142CC"/>
    <w:rsid w:val="00925FD9"/>
    <w:rsid w:val="00932874"/>
    <w:rsid w:val="009341CD"/>
    <w:rsid w:val="00935F12"/>
    <w:rsid w:val="00946277"/>
    <w:rsid w:val="00953459"/>
    <w:rsid w:val="00954175"/>
    <w:rsid w:val="00955E2A"/>
    <w:rsid w:val="00957C75"/>
    <w:rsid w:val="009638F0"/>
    <w:rsid w:val="00971483"/>
    <w:rsid w:val="009737FC"/>
    <w:rsid w:val="00976016"/>
    <w:rsid w:val="00977A28"/>
    <w:rsid w:val="0098042B"/>
    <w:rsid w:val="00987F55"/>
    <w:rsid w:val="009931F4"/>
    <w:rsid w:val="009A04F9"/>
    <w:rsid w:val="009B31D2"/>
    <w:rsid w:val="009B4E7B"/>
    <w:rsid w:val="009B62B8"/>
    <w:rsid w:val="009B6991"/>
    <w:rsid w:val="009B70B0"/>
    <w:rsid w:val="009B72DF"/>
    <w:rsid w:val="009B73CD"/>
    <w:rsid w:val="009C0811"/>
    <w:rsid w:val="009C4578"/>
    <w:rsid w:val="009D75AD"/>
    <w:rsid w:val="009E2074"/>
    <w:rsid w:val="009E2479"/>
    <w:rsid w:val="009E3C9D"/>
    <w:rsid w:val="009E3DAF"/>
    <w:rsid w:val="009F12ED"/>
    <w:rsid w:val="009F20D2"/>
    <w:rsid w:val="009F436C"/>
    <w:rsid w:val="009F775B"/>
    <w:rsid w:val="00A0366B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4883"/>
    <w:rsid w:val="00AC3725"/>
    <w:rsid w:val="00AC3AAA"/>
    <w:rsid w:val="00AD01FB"/>
    <w:rsid w:val="00AD26AA"/>
    <w:rsid w:val="00AD5A0C"/>
    <w:rsid w:val="00AE1642"/>
    <w:rsid w:val="00AE4B7F"/>
    <w:rsid w:val="00AE55A2"/>
    <w:rsid w:val="00AE6C89"/>
    <w:rsid w:val="00AE74F2"/>
    <w:rsid w:val="00AF23FD"/>
    <w:rsid w:val="00AF6ACD"/>
    <w:rsid w:val="00B03347"/>
    <w:rsid w:val="00B03568"/>
    <w:rsid w:val="00B06EBE"/>
    <w:rsid w:val="00B11A30"/>
    <w:rsid w:val="00B1308C"/>
    <w:rsid w:val="00B13DAA"/>
    <w:rsid w:val="00B2482F"/>
    <w:rsid w:val="00B27590"/>
    <w:rsid w:val="00B27D6A"/>
    <w:rsid w:val="00B31A8C"/>
    <w:rsid w:val="00B34329"/>
    <w:rsid w:val="00B359E2"/>
    <w:rsid w:val="00B41C20"/>
    <w:rsid w:val="00B535B9"/>
    <w:rsid w:val="00B57F04"/>
    <w:rsid w:val="00B80D7E"/>
    <w:rsid w:val="00B84A3E"/>
    <w:rsid w:val="00B94A91"/>
    <w:rsid w:val="00B95B0F"/>
    <w:rsid w:val="00BA0B46"/>
    <w:rsid w:val="00BA4D64"/>
    <w:rsid w:val="00BA5A2B"/>
    <w:rsid w:val="00BA5D08"/>
    <w:rsid w:val="00BB2031"/>
    <w:rsid w:val="00BB4AFD"/>
    <w:rsid w:val="00BB4E8A"/>
    <w:rsid w:val="00BC7352"/>
    <w:rsid w:val="00BD42D1"/>
    <w:rsid w:val="00BD6C90"/>
    <w:rsid w:val="00BD7F83"/>
    <w:rsid w:val="00BE2419"/>
    <w:rsid w:val="00BE4630"/>
    <w:rsid w:val="00BF04B8"/>
    <w:rsid w:val="00BF07FB"/>
    <w:rsid w:val="00BF2115"/>
    <w:rsid w:val="00C057E0"/>
    <w:rsid w:val="00C07055"/>
    <w:rsid w:val="00C109DE"/>
    <w:rsid w:val="00C14DE7"/>
    <w:rsid w:val="00C14EAA"/>
    <w:rsid w:val="00C17EC0"/>
    <w:rsid w:val="00C2382E"/>
    <w:rsid w:val="00C23BBC"/>
    <w:rsid w:val="00C243AA"/>
    <w:rsid w:val="00C25B68"/>
    <w:rsid w:val="00C31F89"/>
    <w:rsid w:val="00C335C9"/>
    <w:rsid w:val="00C3518B"/>
    <w:rsid w:val="00C3592B"/>
    <w:rsid w:val="00C4233E"/>
    <w:rsid w:val="00C44BF9"/>
    <w:rsid w:val="00C53B76"/>
    <w:rsid w:val="00C55960"/>
    <w:rsid w:val="00C60417"/>
    <w:rsid w:val="00C60C1D"/>
    <w:rsid w:val="00C64C95"/>
    <w:rsid w:val="00C660AA"/>
    <w:rsid w:val="00C67108"/>
    <w:rsid w:val="00C73B0E"/>
    <w:rsid w:val="00C777C4"/>
    <w:rsid w:val="00C86D6D"/>
    <w:rsid w:val="00C874D9"/>
    <w:rsid w:val="00C95DB5"/>
    <w:rsid w:val="00C960F9"/>
    <w:rsid w:val="00C961EE"/>
    <w:rsid w:val="00C97D2E"/>
    <w:rsid w:val="00CA5601"/>
    <w:rsid w:val="00CB6750"/>
    <w:rsid w:val="00CC08F8"/>
    <w:rsid w:val="00CD01AC"/>
    <w:rsid w:val="00CD1268"/>
    <w:rsid w:val="00CE11CF"/>
    <w:rsid w:val="00CE29A8"/>
    <w:rsid w:val="00CE564D"/>
    <w:rsid w:val="00CE56FB"/>
    <w:rsid w:val="00CF3E7D"/>
    <w:rsid w:val="00CF42AE"/>
    <w:rsid w:val="00CF636E"/>
    <w:rsid w:val="00CF75BC"/>
    <w:rsid w:val="00CF7B9D"/>
    <w:rsid w:val="00D006D3"/>
    <w:rsid w:val="00D21350"/>
    <w:rsid w:val="00D301D4"/>
    <w:rsid w:val="00D30C07"/>
    <w:rsid w:val="00D41DCA"/>
    <w:rsid w:val="00D44F89"/>
    <w:rsid w:val="00D46937"/>
    <w:rsid w:val="00D47945"/>
    <w:rsid w:val="00D503E5"/>
    <w:rsid w:val="00D519B2"/>
    <w:rsid w:val="00D53A2F"/>
    <w:rsid w:val="00D572D3"/>
    <w:rsid w:val="00D73F3D"/>
    <w:rsid w:val="00D77459"/>
    <w:rsid w:val="00D82ECB"/>
    <w:rsid w:val="00D8486A"/>
    <w:rsid w:val="00D94788"/>
    <w:rsid w:val="00D958B1"/>
    <w:rsid w:val="00DA22AE"/>
    <w:rsid w:val="00DA6EF0"/>
    <w:rsid w:val="00DB2359"/>
    <w:rsid w:val="00DB4EDD"/>
    <w:rsid w:val="00DB502A"/>
    <w:rsid w:val="00DB6F8C"/>
    <w:rsid w:val="00DC4C10"/>
    <w:rsid w:val="00DD022B"/>
    <w:rsid w:val="00DD532F"/>
    <w:rsid w:val="00DE66CC"/>
    <w:rsid w:val="00DF1C96"/>
    <w:rsid w:val="00E00A03"/>
    <w:rsid w:val="00E013AA"/>
    <w:rsid w:val="00E04BC7"/>
    <w:rsid w:val="00E14BAD"/>
    <w:rsid w:val="00E20152"/>
    <w:rsid w:val="00E2036A"/>
    <w:rsid w:val="00E236BF"/>
    <w:rsid w:val="00E257A1"/>
    <w:rsid w:val="00E3039B"/>
    <w:rsid w:val="00E320E3"/>
    <w:rsid w:val="00E32282"/>
    <w:rsid w:val="00E3620F"/>
    <w:rsid w:val="00E46D2D"/>
    <w:rsid w:val="00E57DBA"/>
    <w:rsid w:val="00E61690"/>
    <w:rsid w:val="00E65D21"/>
    <w:rsid w:val="00E6642E"/>
    <w:rsid w:val="00E71B52"/>
    <w:rsid w:val="00E7214A"/>
    <w:rsid w:val="00E77136"/>
    <w:rsid w:val="00E81012"/>
    <w:rsid w:val="00E812C2"/>
    <w:rsid w:val="00E8552E"/>
    <w:rsid w:val="00E85713"/>
    <w:rsid w:val="00E9005A"/>
    <w:rsid w:val="00E96862"/>
    <w:rsid w:val="00E96E26"/>
    <w:rsid w:val="00EA1C4D"/>
    <w:rsid w:val="00EA2D27"/>
    <w:rsid w:val="00EA78DA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0ACD"/>
    <w:rsid w:val="00EF22D1"/>
    <w:rsid w:val="00F030B8"/>
    <w:rsid w:val="00F12855"/>
    <w:rsid w:val="00F17AC6"/>
    <w:rsid w:val="00F21BEC"/>
    <w:rsid w:val="00F24435"/>
    <w:rsid w:val="00F254B7"/>
    <w:rsid w:val="00F30C0C"/>
    <w:rsid w:val="00F37804"/>
    <w:rsid w:val="00F44C63"/>
    <w:rsid w:val="00F476FF"/>
    <w:rsid w:val="00F53BE3"/>
    <w:rsid w:val="00F559DF"/>
    <w:rsid w:val="00F60EA1"/>
    <w:rsid w:val="00F62673"/>
    <w:rsid w:val="00F7054D"/>
    <w:rsid w:val="00F710C3"/>
    <w:rsid w:val="00F75E09"/>
    <w:rsid w:val="00F768F4"/>
    <w:rsid w:val="00F80ED9"/>
    <w:rsid w:val="00F86BEE"/>
    <w:rsid w:val="00F86D5A"/>
    <w:rsid w:val="00F92DA0"/>
    <w:rsid w:val="00F94F19"/>
    <w:rsid w:val="00FC798C"/>
    <w:rsid w:val="00FD0CA3"/>
    <w:rsid w:val="00FD6E28"/>
    <w:rsid w:val="00FD6EE9"/>
    <w:rsid w:val="00FE551B"/>
    <w:rsid w:val="00FE5AE2"/>
    <w:rsid w:val="00FE7584"/>
    <w:rsid w:val="00FE769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aeda7712e4fc0018c35d23/interactive-content-v2-le-rapprochement-bancaire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13</cp:revision>
  <cp:lastPrinted>2022-12-30T13:17:00Z</cp:lastPrinted>
  <dcterms:created xsi:type="dcterms:W3CDTF">2022-12-29T10:30:00Z</dcterms:created>
  <dcterms:modified xsi:type="dcterms:W3CDTF">2023-01-11T15:17:00Z</dcterms:modified>
</cp:coreProperties>
</file>