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469FDE29" w:rsidR="006F7B2B" w:rsidRPr="004B02E5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</w:pPr>
      <w:bookmarkStart w:id="0" w:name="_Hlk104057142"/>
      <w:r w:rsidRPr="004B02E5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>L</w:t>
      </w:r>
      <w:r w:rsidR="004448F9" w:rsidRPr="004B02E5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>e</w:t>
      </w:r>
      <w:r w:rsidR="00ED7A92" w:rsidRPr="004B02E5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 xml:space="preserve">s </w:t>
      </w:r>
      <w:r w:rsidR="00FC0095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>immobilisations et les charges</w:t>
      </w:r>
    </w:p>
    <w:bookmarkEnd w:id="0"/>
    <w:p w14:paraId="077C6F1A" w14:textId="6E5C7A45" w:rsidR="002F1DE9" w:rsidRPr="00074728" w:rsidRDefault="000B5FDC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074728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Atelier</w:t>
      </w:r>
      <w:r w:rsidR="006F7B2B" w:rsidRPr="00074728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 </w:t>
      </w:r>
      <w:r w:rsidR="00EC4244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3</w:t>
      </w:r>
    </w:p>
    <w:p w14:paraId="57008A40" w14:textId="1ED5B48E" w:rsidR="00694EF4" w:rsidRPr="00074728" w:rsidRDefault="00AD26AA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074728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Les </w:t>
      </w:r>
      <w:r w:rsidR="00694EF4" w:rsidRPr="00074728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éléments comptables de la facture</w:t>
      </w:r>
    </w:p>
    <w:p w14:paraId="5570815A" w14:textId="12BD052F" w:rsidR="00DD532F" w:rsidRPr="00074728" w:rsidRDefault="00DD532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74728" w14:paraId="5307EA75" w14:textId="77777777" w:rsidTr="00727E9A">
        <w:trPr>
          <w:trHeight w:val="102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74728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Mon atelier </w:t>
            </w:r>
          </w:p>
          <w:p w14:paraId="45AED1D8" w14:textId="77777777" w:rsidR="00154E93" w:rsidRPr="00074728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</w:t>
            </w:r>
            <w:proofErr w:type="gramEnd"/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</w:p>
          <w:p w14:paraId="0D75528C" w14:textId="5F3963B4" w:rsidR="006F7B2B" w:rsidRPr="00074728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</w:t>
            </w:r>
            <w:r w:rsidR="004448F9"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’entrainer</w:t>
            </w:r>
            <w:proofErr w:type="gramEnd"/>
            <w:r w:rsidR="007C3129"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à</w:t>
            </w:r>
            <w:r w:rsidR="008D0C03"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826FA61" w14:textId="03F58C1D" w:rsidR="004B02E5" w:rsidRPr="004B02E5" w:rsidRDefault="004B02E5" w:rsidP="004B02E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 les éléments comptables d’une facture</w:t>
            </w:r>
          </w:p>
          <w:p w14:paraId="2F44834C" w14:textId="0AE7B12E" w:rsidR="00ED7A92" w:rsidRPr="00074728" w:rsidRDefault="00975841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Sélectionner</w:t>
            </w:r>
            <w:r w:rsidR="00ED7A92"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comptes comptables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d’immobilisations et de charges</w:t>
            </w:r>
          </w:p>
          <w:p w14:paraId="68EC79C2" w14:textId="0B67ACAC" w:rsidR="00954175" w:rsidRPr="00074728" w:rsidRDefault="00ED7A92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Prendre en compte la logique de la partie double </w:t>
            </w:r>
          </w:p>
        </w:tc>
      </w:tr>
    </w:tbl>
    <w:p w14:paraId="32D973FD" w14:textId="70C889CE" w:rsidR="000E5AA7" w:rsidRPr="00074728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074728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ACF8D38" wp14:editId="492A9610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1856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6750C17" w:rsidR="00B34329" w:rsidRPr="00074728" w:rsidRDefault="00ED7A92" w:rsidP="00B3432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74728">
        <w:rPr>
          <w:rFonts w:asciiTheme="majorHAnsi" w:hAnsiTheme="majorHAnsi" w:cstheme="majorHAnsi"/>
          <w:b/>
          <w:bCs/>
          <w:sz w:val="22"/>
          <w:szCs w:val="22"/>
        </w:rPr>
        <w:t>Identifier le plus rapidement possible des éléments d’une facture</w:t>
      </w:r>
      <w:r w:rsidR="006D3509" w:rsidRPr="0007472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74728">
        <w:rPr>
          <w:rFonts w:asciiTheme="majorHAnsi" w:hAnsiTheme="majorHAnsi" w:cstheme="majorHAnsi"/>
          <w:b/>
          <w:bCs/>
          <w:sz w:val="22"/>
          <w:szCs w:val="22"/>
        </w:rPr>
        <w:t>!</w:t>
      </w:r>
    </w:p>
    <w:p w14:paraId="4EB6A1FB" w14:textId="07B00B4A" w:rsidR="0047102B" w:rsidRPr="00074728" w:rsidRDefault="0047102B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8647"/>
      </w:tblGrid>
      <w:tr w:rsidR="002534B0" w:rsidRPr="00074728" w14:paraId="56829E3C" w14:textId="77777777" w:rsidTr="00367F9B">
        <w:trPr>
          <w:trHeight w:val="119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A79E6F3" w14:textId="77777777" w:rsidR="00FC4C76" w:rsidRPr="00074728" w:rsidRDefault="00FC4C76" w:rsidP="00FC4C76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Activité de NOTRE ENTREPRISE</w:t>
            </w:r>
          </w:p>
          <w:p w14:paraId="2A85EE82" w14:textId="77777777" w:rsidR="00FC4C76" w:rsidRDefault="00C50F71" w:rsidP="00C61197">
            <w:pPr>
              <w:pStyle w:val="Paragraphedeliste"/>
              <w:numPr>
                <w:ilvl w:val="0"/>
                <w:numId w:val="5"/>
              </w:num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 de jouets en bois</w:t>
            </w:r>
            <w:r w:rsidR="00C6119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et de </w:t>
            </w:r>
            <w:r w:rsidRPr="00C6119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jeux de société</w:t>
            </w:r>
            <w:r w:rsidR="00FC4C76" w:rsidRPr="00C6119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</w:p>
          <w:p w14:paraId="6C92CB00" w14:textId="40E26E8E" w:rsidR="00C61197" w:rsidRPr="00C61197" w:rsidRDefault="00C61197" w:rsidP="00C61197">
            <w:pPr>
              <w:pStyle w:val="Paragraphedeliste"/>
              <w:numPr>
                <w:ilvl w:val="0"/>
                <w:numId w:val="5"/>
              </w:num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Confection de range pyjama personnalisé (tissu, fil, perle, bouton, etc.)</w:t>
            </w:r>
          </w:p>
        </w:tc>
      </w:tr>
    </w:tbl>
    <w:p w14:paraId="7016E8AB" w14:textId="77777777" w:rsidR="00CE1728" w:rsidRPr="00074728" w:rsidRDefault="00CE1728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04C0C8C6" w:rsidR="00C335C9" w:rsidRPr="00074728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01CBC736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28">
        <w:rPr>
          <w:rFonts w:asciiTheme="majorHAnsi" w:hAnsiTheme="majorHAnsi" w:cstheme="majorHAnsi"/>
          <w:sz w:val="22"/>
          <w:szCs w:val="22"/>
        </w:rPr>
        <w:t xml:space="preserve"> </w:t>
      </w:r>
      <w:r w:rsidR="002534B0" w:rsidRPr="00074728">
        <w:rPr>
          <w:rFonts w:asciiTheme="majorHAnsi" w:hAnsiTheme="majorHAnsi" w:cstheme="majorHAnsi"/>
          <w:sz w:val="22"/>
          <w:szCs w:val="22"/>
        </w:rPr>
        <w:t>En entourant les valeurs comptables de la bonne couleur sur la facture</w:t>
      </w:r>
    </w:p>
    <w:p w14:paraId="3130AFEE" w14:textId="7F1B18A0" w:rsidR="00C335C9" w:rsidRPr="00074728" w:rsidRDefault="002534B0" w:rsidP="00FC4C7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sz w:val="22"/>
          <w:szCs w:val="22"/>
        </w:rPr>
        <w:tab/>
      </w:r>
      <w:r w:rsidRPr="00074728">
        <w:rPr>
          <w:rFonts w:asciiTheme="majorHAnsi" w:hAnsiTheme="majorHAnsi" w:cstheme="majorHAnsi"/>
          <w:sz w:val="22"/>
          <w:szCs w:val="22"/>
        </w:rPr>
        <w:tab/>
      </w:r>
      <w:r w:rsidRPr="00074728">
        <w:rPr>
          <w:rFonts w:asciiTheme="majorHAnsi" w:hAnsiTheme="majorHAnsi" w:cstheme="majorHAnsi"/>
          <w:color w:val="C00000"/>
          <w:sz w:val="22"/>
          <w:szCs w:val="22"/>
        </w:rPr>
        <w:t>Rouge = charge</w:t>
      </w:r>
      <w:r w:rsidR="00822814" w:rsidRPr="00074728">
        <w:rPr>
          <w:rFonts w:asciiTheme="majorHAnsi" w:hAnsiTheme="majorHAnsi" w:cstheme="majorHAnsi"/>
          <w:sz w:val="22"/>
          <w:szCs w:val="22"/>
        </w:rPr>
        <w:t xml:space="preserve"> - </w:t>
      </w:r>
      <w:r w:rsidRPr="00074728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>Bleu = TVA</w:t>
      </w:r>
      <w:r w:rsidR="00822814" w:rsidRPr="00074728">
        <w:rPr>
          <w:rFonts w:asciiTheme="majorHAnsi" w:hAnsiTheme="majorHAnsi" w:cstheme="majorHAnsi"/>
          <w:sz w:val="22"/>
          <w:szCs w:val="22"/>
        </w:rPr>
        <w:t xml:space="preserve"> - </w:t>
      </w:r>
      <w:r w:rsidRPr="00074728">
        <w:rPr>
          <w:rFonts w:asciiTheme="majorHAnsi" w:hAnsiTheme="majorHAnsi" w:cstheme="majorHAnsi"/>
          <w:sz w:val="22"/>
          <w:szCs w:val="22"/>
        </w:rPr>
        <w:t>Noir = partenaire/tiers</w:t>
      </w:r>
    </w:p>
    <w:p w14:paraId="09EDBA7A" w14:textId="396D549C" w:rsidR="002534B0" w:rsidRPr="00074728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01A600E4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28">
        <w:rPr>
          <w:rFonts w:asciiTheme="majorHAnsi" w:hAnsiTheme="majorHAnsi" w:cstheme="majorHAnsi"/>
          <w:sz w:val="22"/>
          <w:szCs w:val="22"/>
        </w:rPr>
        <w:t xml:space="preserve"> En reportant dans le tableau dédié ces valeurs</w:t>
      </w:r>
    </w:p>
    <w:p w14:paraId="6A1C47CE" w14:textId="77777777" w:rsidR="002534B0" w:rsidRPr="00074728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513B859A" w:rsidR="00E96E26" w:rsidRPr="00074728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587CECFE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28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074728">
        <w:rPr>
          <w:rFonts w:asciiTheme="majorHAnsi" w:hAnsiTheme="majorHAnsi" w:cstheme="majorHAnsi"/>
          <w:sz w:val="22"/>
          <w:szCs w:val="22"/>
        </w:rPr>
        <w:t>permettant de contrôler l’analyse précédente</w:t>
      </w:r>
    </w:p>
    <w:p w14:paraId="33DA05EB" w14:textId="55C5C585" w:rsidR="00C335C9" w:rsidRPr="00074728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sz w:val="22"/>
          <w:szCs w:val="22"/>
        </w:rPr>
        <w:t>« </w:t>
      </w:r>
      <w:r w:rsidR="00AD26AA" w:rsidRPr="00074728">
        <w:rPr>
          <w:rFonts w:asciiTheme="majorHAnsi" w:hAnsiTheme="majorHAnsi" w:cstheme="majorHAnsi"/>
          <w:sz w:val="22"/>
          <w:szCs w:val="22"/>
        </w:rPr>
        <w:t>A</w:t>
      </w:r>
      <w:r w:rsidRPr="00074728">
        <w:rPr>
          <w:rFonts w:asciiTheme="majorHAnsi" w:hAnsiTheme="majorHAnsi" w:cstheme="majorHAnsi"/>
          <w:sz w:val="22"/>
          <w:szCs w:val="22"/>
        </w:rPr>
        <w:t>telier</w:t>
      </w:r>
      <w:r w:rsidR="00EC4244">
        <w:rPr>
          <w:rFonts w:asciiTheme="majorHAnsi" w:hAnsiTheme="majorHAnsi" w:cstheme="majorHAnsi"/>
          <w:sz w:val="22"/>
          <w:szCs w:val="22"/>
        </w:rPr>
        <w:t>3</w:t>
      </w:r>
      <w:r w:rsidR="00E96E26" w:rsidRPr="00074728">
        <w:rPr>
          <w:rFonts w:asciiTheme="majorHAnsi" w:hAnsiTheme="majorHAnsi" w:cstheme="majorHAnsi"/>
          <w:sz w:val="22"/>
          <w:szCs w:val="22"/>
        </w:rPr>
        <w:t>-1</w:t>
      </w:r>
      <w:r w:rsidRPr="00074728">
        <w:rPr>
          <w:rFonts w:asciiTheme="majorHAnsi" w:hAnsiTheme="majorHAnsi" w:cstheme="majorHAnsi"/>
          <w:sz w:val="22"/>
          <w:szCs w:val="22"/>
        </w:rPr>
        <w:t xml:space="preserve"> – </w:t>
      </w:r>
      <w:r w:rsidR="00AD26AA" w:rsidRPr="00074728">
        <w:rPr>
          <w:rFonts w:asciiTheme="majorHAnsi" w:hAnsiTheme="majorHAnsi" w:cstheme="majorHAnsi"/>
          <w:sz w:val="22"/>
          <w:szCs w:val="22"/>
        </w:rPr>
        <w:t xml:space="preserve">Les </w:t>
      </w:r>
      <w:r w:rsidR="008D29AB" w:rsidRPr="00074728">
        <w:rPr>
          <w:rFonts w:asciiTheme="majorHAnsi" w:hAnsiTheme="majorHAnsi" w:cstheme="majorHAnsi"/>
          <w:sz w:val="22"/>
          <w:szCs w:val="22"/>
        </w:rPr>
        <w:t>factures d’achat</w:t>
      </w:r>
      <w:r w:rsidR="00AD26AA" w:rsidRPr="00074728">
        <w:rPr>
          <w:rFonts w:asciiTheme="majorHAnsi" w:hAnsiTheme="majorHAnsi" w:cstheme="majorHAnsi"/>
          <w:sz w:val="22"/>
          <w:szCs w:val="22"/>
        </w:rPr>
        <w:t xml:space="preserve"> </w:t>
      </w:r>
      <w:r w:rsidRPr="00074728">
        <w:rPr>
          <w:rFonts w:asciiTheme="majorHAnsi" w:hAnsiTheme="majorHAnsi" w:cstheme="majorHAnsi"/>
          <w:sz w:val="22"/>
          <w:szCs w:val="22"/>
        </w:rPr>
        <w:t>»</w:t>
      </w:r>
      <w:r w:rsidR="000B1063" w:rsidRPr="00074728">
        <w:rPr>
          <w:rFonts w:asciiTheme="majorHAnsi" w:hAnsiTheme="majorHAnsi" w:cstheme="majorHAnsi"/>
          <w:sz w:val="22"/>
          <w:szCs w:val="22"/>
        </w:rPr>
        <w:t xml:space="preserve"> </w:t>
      </w:r>
      <w:r w:rsidR="00E96E26" w:rsidRPr="00074728"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2EEEB211" w14:textId="2DB3F38B" w:rsidR="00E96E26" w:rsidRPr="00074728" w:rsidRDefault="00E96E26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sz w:val="22"/>
          <w:szCs w:val="22"/>
        </w:rPr>
        <w:t>« Atelier</w:t>
      </w:r>
      <w:r w:rsidR="00EC4244">
        <w:rPr>
          <w:rFonts w:asciiTheme="majorHAnsi" w:hAnsiTheme="majorHAnsi" w:cstheme="majorHAnsi"/>
          <w:sz w:val="22"/>
          <w:szCs w:val="22"/>
        </w:rPr>
        <w:t>3</w:t>
      </w:r>
      <w:r w:rsidRPr="00074728">
        <w:rPr>
          <w:rFonts w:asciiTheme="majorHAnsi" w:hAnsiTheme="majorHAnsi" w:cstheme="majorHAnsi"/>
          <w:sz w:val="22"/>
          <w:szCs w:val="22"/>
        </w:rPr>
        <w:t xml:space="preserve">-2 – </w:t>
      </w:r>
      <w:r w:rsidR="008D29AB" w:rsidRPr="00074728">
        <w:rPr>
          <w:rFonts w:asciiTheme="majorHAnsi" w:hAnsiTheme="majorHAnsi" w:cstheme="majorHAnsi"/>
          <w:sz w:val="22"/>
          <w:szCs w:val="22"/>
        </w:rPr>
        <w:t xml:space="preserve">Les factures d’achat </w:t>
      </w:r>
      <w:r w:rsidRPr="00074728">
        <w:rPr>
          <w:rFonts w:asciiTheme="majorHAnsi" w:hAnsiTheme="majorHAnsi" w:cstheme="majorHAnsi"/>
          <w:sz w:val="22"/>
          <w:szCs w:val="22"/>
        </w:rPr>
        <w:t>» à partir de l’intitulé du numéro de compte</w:t>
      </w:r>
    </w:p>
    <w:p w14:paraId="4D55655F" w14:textId="77777777" w:rsidR="00A5428B" w:rsidRPr="00074728" w:rsidRDefault="00A5428B" w:rsidP="002575B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02321255"/>
    </w:p>
    <w:p w14:paraId="161DAD07" w14:textId="4D05D00B" w:rsidR="00A5428B" w:rsidRPr="00074728" w:rsidRDefault="00A5428B" w:rsidP="002575B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C30EADB" w14:textId="730B159A" w:rsidR="002575B9" w:rsidRPr="00074728" w:rsidRDefault="004B544F" w:rsidP="002575B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CCDD5F" wp14:editId="5EC0B3AA">
                <wp:simplePos x="0" y="0"/>
                <wp:positionH relativeFrom="column">
                  <wp:posOffset>2423160</wp:posOffset>
                </wp:positionH>
                <wp:positionV relativeFrom="paragraph">
                  <wp:posOffset>144780</wp:posOffset>
                </wp:positionV>
                <wp:extent cx="1273810" cy="1938020"/>
                <wp:effectExtent l="0" t="0" r="2540" b="5080"/>
                <wp:wrapNone/>
                <wp:docPr id="10" name="Groupe 10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1938020"/>
                          <a:chOff x="0" y="0"/>
                          <a:chExt cx="1273810" cy="19380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7620" y="156972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183C5C" w14:textId="77777777" w:rsidR="004B544F" w:rsidRPr="003516B1" w:rsidRDefault="004B544F" w:rsidP="004B544F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3516B1">
                                <w:rPr>
                                  <w:sz w:val="16"/>
                                  <w:szCs w:val="16"/>
                                </w:rPr>
                                <w:t>https://dgxy.link/ST5oB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/>
                        <wpg:cNvGrpSpPr/>
                        <wpg:grpSpPr>
                          <a:xfrm>
                            <a:off x="0" y="0"/>
                            <a:ext cx="1266190" cy="1600200"/>
                            <a:chOff x="0" y="76200"/>
                            <a:chExt cx="1266190" cy="1588654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76200"/>
                              <a:ext cx="1266190" cy="3568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D05AE0" w14:textId="402D67A9" w:rsidR="004B544F" w:rsidRPr="003A4B4D" w:rsidRDefault="004B544F" w:rsidP="004B544F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F51B2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Infographie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221" y="433372"/>
                              <a:ext cx="1246828" cy="123148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CCDD5F" id="Groupe 10" o:spid="_x0000_s1029" href="https://view.genial.ly/630e31118e93c30018afbb6a/interactive-content-j4-les-immobilisations-et-les-charges" style="position:absolute;left:0;text-align:left;margin-left:190.8pt;margin-top:11.4pt;width:100.3pt;height:152.6pt;z-index:251659264" coordsize="12738,19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i24K1wQAABEPAAAOAAAAZHJzL2Uyb0RvYy54bWzsV9ty2zYQfe9M/wHD&#10;91gidaM1ljMeu/Z4xk08cZo8QyAoogEBFIAuztf0W/pl3QVIirLlpJN02pc8WMZld7E4XJzdPXu9&#10;qyXZcOuEVoskPRkmhCumC6FWi+S399ev8oQ4T1VBpVZ8kTxyl7w+//mns62Z80xXWhbcEjCi3Hxr&#10;FknlvZkPBo5VvKbuRBuuYLPUtqYepnY1KCzdgvVaDrLhcDrYalsYqxl3Dlav4mZyHuyXJWf+bVk6&#10;7olcJOCbD782/C7xd3B+RucrS00lWOMG/QYvaioUHNqZuqKekrUVz0zVglntdOlPmK4HuiwF4+EO&#10;cJt0+OQ2N1avTbjLar5dmQ4mgPYJTt9slr3Z3FjzYO4tILE1K8AizPAuu9LW+B+8JLsA2WMHGd95&#10;wmAxzWajPAVkGeylp6N8mDWgsgqQf6bHql++ojloDx4cuLM1ECBuj4H7PgweKmp4gNbNAYN7S0QB&#10;F5gkRNEa4vQdRA5VK8n/+nNOmBbKEWqtVoVwBKQCWEGzg87NHaB4BLfZFCAhCM9kejpr4dkDOJ2m&#10;pw2Ao2k+Ggb8OhTo3Fjnb7iuCQ4WCcSEKtC9EG90c+d8CLyi8ZwWvyekrCWE8YZKko3GefAXLDbC&#10;MGptoqbTUhTXQsowwYfHL6UloLxIKGNc+SwcJdf1r7qI67PJsPMzvFVUOT8DywfWpEKbSqN1gAy2&#10;cQU+bAtWGPlHyVFOqne8hO8AYRVP7Cz3nUmDM66iBY/L6EqLWafRHAYG0XIJ53e2GwPHLprihwUv&#10;G3lU5YFEOuVhPP1Lyp1GOFkr3ynXQml7zID03clRvgUpQoMo+d1yF2O0Db6lLh4hbq2OpOYMuxYQ&#10;IXfU+Xtq4fNDUAEz+7fwU0q9XSS6GSWk0vbzsXWUh4cFuwnZAisuEvfHmlqeEHmr4MmdpuMxmPVh&#10;Mp5gNBPb31n2d9S6vtQQRSnkAMPCEOW9bIel1fVHIPALPBW2qGJw9iJh3raTSx/ZGlIA4xcXQQyo&#10;01B/px4MQ+OIMwb0+91Hak3zTDw8sDe6feZN7Mevu5dFTaUv1l6XwuMmIh1xbSZAOT1ejMMeX4xa&#10;vghUzUk6il9nhaTyncTa44V0OgRePU6sSC/dzp5c+9qTPJ9Oxk1sR1b/H8gVKoEj3Eo3nD0lWK5I&#10;Rdee5G2oA5gv8GwM/3SYIwlABJVSmA9tUBwkrh5Ox7l3Ms1nLY+0qa/lyT73Zg+QIQ4JeB9XSNQY&#10;VQc02LFSn8eek+o4XAFsARWua8yegYPh27/AbweHRK49WHpy7nLVskxP6gcn/wucnLWB+oOT/ytO&#10;NoLN4a+piWH0rB78eu8AWn6NyS32H/U/slFT+2ltXsUcJJZCCv8YWhHIQ+iU2twLhoUgTvapImvZ&#10;77amK05CxLQSUR6SmGB3mn1yROnLCqpPfuEMFHpIZ8gwh+JhenDYErivreNw3FwL8ueTbuEIMkCV&#10;0IlcabauoeCLrZXlknro61wljIO8Pef1khdQgd4WkNEZtHUeKmVjhfLoH5CeZciLcewt96xq/d77&#10;hrd4oVJOsywDy1Aqj0ej0SxgBBVY1zCMp3kGWSS0GtkoHedBAhjsJbo+qJLRlX7lGwCMnoQhOBaS&#10;ftMDNWPou4Je0yNiY9efB6l9J3v+NwAAAP//AwBQSwMECgAAAAAAAAAhAOzQKcm/SwAAv0sAABQA&#10;AABkcnMvbWVkaWEvaW1hZ2UxLnBuZ4lQTkcNChoKAAAADUlIRFIAAAFFAAABQQgCAAAAb4cqHAAA&#10;AAFzUkdCAK7OHOkAAAAEZ0FNQQAAsY8L/GEFAAAACXBIWXMAABJ0AAASdAHeZh94AAAAEnRFWHRT&#10;b2Z0d2FyZQBHcmVlbnNob3ReVQgFAABLNklEQVR4Xu2dCbgVxZ32J7vZk0kyk0mGRUARxA2JyoAg&#10;ArIIssmOePWKKCoiuJJELq4Jmisio4KICgiCoOC4QHQCYgQxIIIGUVQUBMEVRWQLzPdqV87Xvqfr&#10;X3VOdZ/T51Dv8z4+WLe2rq5fV3V3dZ1/+T8vL69ykefZy6t85Hn28iofSTy/tXHjpBkzbr37bvKE&#10;adPGTpqUt43J7501i0LI0x56iELI9z/8MNUZfnj+/O2ffaaOrYB67oUX7po+fdzkyfjvspUrVai1&#10;du/e/fRzz9GxwNPnzkWe5DmPP/7BRx+plNbauHkzElJWME4EhcCLli79fOdOldJajo2AElFuUAGc&#10;/dfefFP9wVo49egA1IYwugp1HrKxsxm7qzsvVGcYYAJPdWwhRfP84ccf9zj33H+pUSPS//mb31BI&#10;TjYmP+qUUyiE3KxbNwoht+jRg0IC//Cww9AW6iCT1/oNG45u147qgJCPt21TMUx6/C9/+XWTJpRD&#10;YKERhlVVqfQWunjUKEqecXblA//k8MMXLlmi0puEg41sBDSOimHSypdfRomUQ9fKSvtmxEnHqacc&#10;Auu6SsbGzmbsrsnx0vO884CqOsgvFc1zvwsvpJRhly7PgR/585/VcSapyH4cGOEqkqg33377+4ce&#10;Smkzbt69O4WEPepPf1K5iBJghnX1hwEYMFO56CU3gg2QwD4b5sAVw4erSKJmP/YYJQy7pHmGgao6&#10;zi8VwfNLa9dSGnKp8/zvxxyzc9cudbSJCURRuWHfctddKp5erfv0oVRhGxvBOAAiAiUhCzzDXSor&#10;VUZ64TApVdg2Fx2UQqnCNk4TcKJxuilV2KXOM/z3V19VRxvJ85TZsykBudR5hp9cvFgdbWKSj6Ll&#10;6aereBphHkVJyMZGMF4yZNhgmWdYZaQXDpOShI38VTy9KAkZ8wsVTyOcaEpCLgOecYevjjaSZ9yC&#10;UwJyGfB8z8yZ6mgTE5VIxhxSxdMIs1lKQjY2gnH0k2cQsJFn4/D444YNKQlZxdPI2AjGyyJONCUh&#10;lwHPAFYdbSTP1RMnUgJy+nk+qWdPCiFPmDZNHW1iqnXCCVRo2MaOuHzVKkpCNnbEAvBsvAGWTyWa&#10;SMXTi5KQz7zkEhVPI5xoSkI2dpX08wxg1dF6npMTuhoVGrZxoujOs/F5lXH0k3m2oVFuBCONkNwZ&#10;jPMsz7PnOR4JT5swCzU+rHLk2Tj+BzLe31JI2Db3LDhMYcptbATo4fnzKVXGNhcUz7PnOTbpbt5s&#10;SHDhGQ1o+W4W0YTWFni2GVoDuTRCoMhBHpcJmxdmnmfPc5xauGRJ+I0L/m3TC6H8eEYvx12xJcyB&#10;EBlJIkfRSJ5xduxRDIRDpkawX44SCKN0plegqiDcZmyHPM//N2nGDMxkBK9Yvfrtd97J25u2bKEQ&#10;8pb33qOQXH3TnXdSncnT585VR2sS+m7XykqcdXhYVZVlN7IXMjx7xIiv16xJJ+nQFi0ohNx90CCV&#10;hUmAp2L48OAQ8I9cWSqAcE2pqq5G9XAFwX/DD2wdhRNNp56MrkKdJ1cbu6uxw8sGblRnMoBVRxvJ&#10;s/G1JMpQUdOq68eNozqTbcZndLLsAeonhx+e6+gk6M6pU79dpw4VETguniMnq5YrqwojjN7ZK8DQ&#10;8pYTGVnG8RldRUVNq4Ab1ZkcXmjgedZKeFYUS1dbtWbNtw4+mHLOOBaehTdSxrdZhRGmJ7rlnEBa&#10;RXKQ59nz/IWEx6ow7gBVPAd1HDiQsg27fsuWFEI28oz5hQ4VGH/K6TY7IUVOHzJ2nwp5nj3PX0ju&#10;Z7CKl6/27t17UL16lGfY7jzLlyQ4DTfSwtss2P266Xn2PH8h+cUs7DjlfnfrVsqQ7D7fNi7/SsOU&#10;m6pEtnyLLsjz7Hn+QkaeHQe39z/8kDIkNzz5ZAohX3HDDSovjYzjMyKoqMWTPD57niHP8wHB89IV&#10;K1ReGuH2mJKQ03D/HH4vne1wT81PnmfP8xdKOc+nnnmmykiUsF2BcQF5YbReXBXrfsXxPHuev1Ca&#10;eW7Vq5f9RmiRD/YQqP6cAt0TtSAUMPv3z4E8z+XJ848aNOg4cODtU6bs3r1b5WInAJNZk5jHas0C&#10;CKM0LjHBvXStE07A3CGuewHPc2w8b9qy5fyRI79Tty4lz2/99q+bNJl4//179+5VuYty57n9gAGU&#10;hFy3eXMKIQtbf8E/P/JICiEf27GjqkqxBbSqqqtrN20aVKxr7quvgWvF8OHBy3D8F/9GiPpbwoqL&#10;Z3Q8dL/IvRnzWL8NKIAGAFG5i0oFzzMfeeS7mverLt9jNGrTZuPmzaoMvTzPcQkwR36VEe5DsiKX&#10;cyLEcYJjqVh4Rpdr0KoVJcw4D54Df++QQ2Y/9pgqQ6/i84yrL+pKqTJ24RnufNZZqhi9PM9xSTgX&#10;Nq+7cDnIhjkwwgswSsfCc6eKCkoVdt48w+gkxvGp+DwPGDqUkoRd47jjKIRsbKCnnnlGlaSR5zkW&#10;yW+wbdZXCw/Y4QI8Y3fn+c9PP01JyMbuKnf4gcOGqZI0Kj7P8gjszvPl11+vStLI8xyLjCvMjE+t&#10;5MeKsXxxIcud50uvvZaSkB15BiyqJI2Kz3P2M7CwHefbcO8hQ1RJGnmeY5H7Q36Kn20VLzG584zO&#10;RknIxu4qd3jAokrSqPg8U3yyO8+Yz6uSNHLnefCVV1IScp1mzSiE7Miz8ZpVAHmeIfnmEXbkGVYl&#10;aeR5joHnJxYupCTkpHmeMW+eqkrx5HmGPM/lwPP+/fvlH4hKlOcj27b9xz/+oapSPHmeIc9zOfAM&#10;fbRt2wmnnUYJM06O5yPatHl361ZViaLK8wyVPM93Tp2KGgg2rmuh8si/atKEMiTLAyPc87zzVEka&#10;3TxhAuVJnmy35nH37t23T5lySv/+P6hfn+pwfOfO4T3Zsl2/ZUsKCRsjMGX43Xr1Tu7d+08TJ+bx&#10;68oJqQx4xommU09GV1FRNUJnozqTm3XrRnmS0eEpCVmVpBFwowzJAFZFjeTZj8+xiErMtopn0ktr&#10;10b+FjcuKBQCH9qixZTZs/ft26cSWwiRkSRy+4SmXbpQCHn5qlUqF41+cdRRlCRsTGFUPJMenj8/&#10;s0wtpxWjfnz2PMcjKjHbKp6oq2+++WtZCQNH8hwYf6Kf+dYJ0Y7t2JGSZ5wSniM/EQPVNh9geZ49&#10;z/GISsy2iqfXU888Q0nCFniGLb+I7H/RRZQw7DTwLKxRq920qYqkl+fZ8xyPqMRsq3h6yVsayDzD&#10;K1avVhlpZPwJjjTwLHcG47efnmfPczyiErOt4mn0zrvvUnyykWfjk54bbruNkpDTwDMlIRunIZ5n&#10;z3M8ohLJP27YUMXTaOGSJZSEbOTZ+LVD5H1p2EXnGXfIlITc0rRhoOfZ8xyP5KMwdkTjZFh4Nx74&#10;ktGjVV4aIQIlIcuXjB8edtiuXbtUXholPT4br1meZ89zPJI/Tgqfg0iln+ezR4xQGenlzrO8Aajx&#10;Bbjn2fMcjz7W/7QywlUkvVLO88+OOMJmoxh3ntfrfxHe5hm+59nzHJvQF7OPBSHGz4ahNPNcu2nT&#10;1a+8onIR5c4zhLvobKQBs00zep7VdpCCt7z3noqqEcUnn9ijB4WQ2/brRyHkoVdfrUrSaOykSZSE&#10;fN+DD6qoFgKWi5YuJS9etoxCdMsb0J6YNOKGGf+131vzhZdeOrpdO8EdzjiDQsjGn7Opqq4+pn17&#10;wb2HDEG1Mz6pZ88hI0c++OijkRuMrlqzBrNfcvPu3anlwz6uUyeV2CSgi14bVAMkI2f1B5NwoqlQ&#10;svG3ptHZKAm5Td++FEI2dnhVkkbAjeKTw53Kj8+SgCg6MaUNDGAoBMbAFdePyKRhfH7oiSdUVFGo&#10;qq6V5M/ILMdnF/nx2fOshEFAt5cdHMlz4Fi2xSoVnmf9z/98vWZNSpix5xn2PBefZ0zwBJhhgWfY&#10;fkKoU0nwvHnLFrmVPM+w57n4PBsbQebZ/YeLS4LnK264gZKQPc+w57n4PMuvPWGZZ1hllK9KgueW&#10;pg+kPc+w57n4PBt7qucZqt+yJSUhe57hkuf5uE6dKEnY7vtvG98xuPMsbwQPyzzXOuEElVG+2rVr&#10;17fr1KFswzau337AtKOgO8/Ct9OBy4BndDZKQjZ2V7nDG1/aFZ/ncZMnU5KwHXk+qF494/Za7jwb&#10;vwSQeTa++7VRxfDhlG3YMs8/btjw0+3bVUYaeZ5hI8+bt2zR/RJbYEeeAYsqSaPi87xz164j2rSh&#10;VBk78vyH//5vVYxe7jxD8hAt8Iz62yxdMmrDpk0CDzLPdz/wgMpFL88zbOQZQpejVGG78IzBGbCo&#10;YjQqPs8QOrTuBi9vnr9Zu/bvb7pJFSAqFp4hAWkdz7jxjgXmQKvWrMn8UCtZxzNm6eEN4gR5nmEb&#10;niFMuND9KG3gvHlu0aOHTVdx5XnqnDnNunUTbMMztH///vmLFl1xww1t+vYNVuoF7nbOOQOGDhU8&#10;ZOTIcPwgyZg77li3fr3K2iTMYajOZByjimrS+g0b0F5nXnIJVanfhReG/7dLZSVOue6189IVK/Cn&#10;sJ9Ztgz/tVkxunv37gcffRRtclLPnuESBw4bFv5f+PTBg2+9++63Nm5UKUPCHUq49MC4OLbt10/w&#10;k4sXq/QadR80CNc1wa169aKWDxt/VRklJmNnNk53M0L3QydEV6Rmx6mhDkymJMDhyhtvBBoARGUt&#10;CrhRncnhzpzU+FxcxTU+u+vPTz+Nbk2lw7pvhmJcMRoII8CIa66J/EUx3SLNjOc8/rjKRaMDZ3wu&#10;olzHZ89zXLr65pup3IzlZVX2n23I2rRlyy8bN6bMM/Y8w55nz7OV/vr888LCZpln2HJ/aVmYgVO2&#10;YXueYc+z59lK7fr3p0LD1s23M3b/qOOVdesoT7LnGfY8e56tJBNr5LmlaYMxozBppzzJnmfY8+x5&#10;ttL3DjmECg1b7uiwO8/VEydSnuQWPXpQCHmh6SsxVJKSkD3P7vI8lwPP7vNtR56/XaeOcYXZgfB9&#10;VdHleS4Hno1jo1GOPNvstrdu/XrdKovAnmd3eZ5Lnmf3wRky8izMlus0a/bBRx+pjETdPmUKpQ3b&#10;8+wuz3MJ8/zjhg1j+ZYDynt8bt2nz9b331e5WGjyzJm612+eZ3e58jx1zhycacHX3norWiFv3zxh&#10;AoWQx06aRCHkcZMnUwh56NVXU53J9vt7frxt29wFC6qqq1GrnN4Jtx8w4OTevXXufNZZ4JZ8z8yZ&#10;kQt6V778MkpHHVAT+8XhwIwKJV8yejRVAKc+clftcCNELkrdtWvX4mXL/nj77ZRhhzPOOKlnT53b&#10;9uun0lsIjZ9HI+BE06kno6tQ5yEbO5uxuxo7vGzgRnUmG9Z7Gq/rxu+zZbvvZ9CsWzcKIaOvUAjZ&#10;cnwGYDTyIGfLzoTBJ5yQ/IujjlLxRKEsOhbUx3L1mHGeFb6uC3JphFj233ZpBOP4bOwqxs5m7K5J&#10;8wJg1dF6ngXpeDi6XTub3uzOM0qJXPsN2/TmWHhGQZQqsGUjuPMsNIJN/T3PnucvhNkdJQkbM0kV&#10;Ty93ns/U//4jBijj5N+dZxRBI3PYNg/A3XlGU1OqsI2N4Hn2PH8huRuhl6t4ernzLK8hM9LozrOc&#10;g00juPPs2AieZ8/zFzKufDLONh15Nm54ZBwe3XkWJgiBI5+NheXIszxLgo2r6DzP5iZIP88tTCsZ&#10;jd8YG3k2rvdw5Bn5UxKysSuXAc+4aFISsnGf8xnz5lESsrGrpJ/n8OAUwfOCRYsoAbnUef5ajRqv&#10;vfmmOlqNPM+QnANmwiqeXo48Q47zbeNHZmXAM4BVRxvJ87ZPPpE3NCx1ntv1768OVS/PM4ThUcDJ&#10;5qGgO8/CgwzUzeYZu3wqS53ng+rV++TTT9WhRvIMTZoxA4MYpcy4pHn+ZePGr7/1ljpOvTzPgXTv&#10;q3CObFhy5xml6PqD5SvodevX/8exx1LajEuaZ0AKVNVxfqlonqHpc+fqFuuVLs9IaLmpoOc5o4fn&#10;z691wgnhhLivtoEZcucZQll0J4/65LTLGk66rs+ULs/AE5CqI/yntDxDe/bsWbxs2c0TJmDOE/Zd&#10;06fjFjxvT545k0LI9z34IIWQp86ZQyHkO6ZMoTrjWo5bKXVgFqq89NKTstYnhv3MsmUqqkZt+vZF&#10;X9G5wxlnqHga/fX555uceqrggcOGqaga4TRRoeSLR42iVoJ116mVL7+MNsRfLUkOhMOkQsNGE6HE&#10;qurqsHXralEuSg/qoIJyFDoAkocPFkZXoc5DNnY2Y3c1dnjZOI9UZyAJMIGnOrCQJJ4PZBV9fF6x&#10;ejUlIXcfNEhF1cg4PuuOsXWfPsbnhZYyjs8UkvGwqiqVhVcu8jxH60DmGf5B/frvvPuuyshBefMM&#10;VwwfrnLxspbnOVoHOM9wp4oKlZGDXHiG855aH7DyPEfL8wxH/tRGTnLk2bgGzovkeY6W5xl2/6UO&#10;R55RQ5WRl508z9HqUllJfYtsfMybfp5PMi1dNu7Xa5TnucDyPEdLhsHm59o9z5Ajz7Hso3ZAyfMc&#10;LQy/wlJHoKLi6eV5hhx5Nn7e7EXyPGuFu0fqXoEtH9J4niEXni2Xc3qF5XmWtPLll8MPjTBij7Le&#10;fNPzDOXHc67LOb0yknh+7oUXsn+9Gu553nntBwzI273OP59CyAOHDUNXIw+rqjJ+bZstTNiqqqsp&#10;K/j0wYPpoOCb7rwz8hchkMnCL38AXf3/V4Vw1I3yh/+ra1daoRl2ix496KjJfS+4gJKQh4wcqWqg&#10;0cT776ck5M5nnXV01i+wh/0/Tz6p8spXrXr1okLDRhMFDRt25FnG7c+9s2Z1raykRkYrUbuRz7vq&#10;KjrL8IW/+92mLVtU1tZCxYITjWqMnTQpp3WvgXB0FcOHh+sfGFWiEERDZJUsF0Xz/OHHH/c491y6&#10;amZcxO8xcloGKAxQ6KwUEvjfjj76gXnzVHqTcEbR9JRDxvL4LG9MDTdo1YpCyOUxPqt4ogBS7aZN&#10;KW3gI9u2pRCy7hgPqlfvhttuUwVY6OJRoyiHnxx+uD1yclfRGUlyvWpE89zvwgsp67CLyDNs+cwT&#10;d1+UMGwdz/A3atVatWaNykUULquUNmzPM+TOMyZHwp6ERp4xQaCQsOljQ52yYQ6MilnOGY3fYOmM&#10;jqqysFMEzy+tXUuZkovLM2x87ImrmtAJYIFnGBVQGeklXy9gzzPkzrO851He43PgnzZqZBwA0dko&#10;VdjIX8XTy9hVZOf0XDCC5ymzZ1OO5KLzjJ6q6qqR7tF0xjLPsPEzaeOCE88z5M4zJSE78gzPMN1e&#10;jRJ3eoWNo4uxq8g27pEWVgTPuNenHMlF59k45TaeAyPPxlsjebINe54hR54xm6UkZHeebxw/XhWm&#10;kTxBgN27imwkVxlZKILn9O/Xa3xpZOzKx3bsSCHkJxYuVHlpVAY8Gw9hyfLlKq98VfTxuYVp+5Hr&#10;TL9HZxwbjLfQnmcDz8aXk/I9D+zOs+4ZScalzvO/Nmq0e/dulVe+cueZtjoiF4Bn+d7NZuWvsavI&#10;tnwAHKj0eMZfVUVFyZ3VneePxQWhcKnzfM3YsSojB7nzLD9MKgDPkNAhbdYXYXSRu4pgJDTen4dV&#10;Yjzj8CzfEIA3IR93niFcuYXzVNI8n3rmmXv37lUZOcidZ0i4gy0Mz+hykSfa/vPsvB9x5/RwGyoZ&#10;ntGgaL6cXq8jMi6fkWciFp4hnGnd08sS5blu8+bX3nprLDBDsfAMoVtH9orC8AyhL6H7ZfoSptm5&#10;kiZ0lUgjsuXQFVYEz7ffdx+qK3jhkiWvrFsnGH1C8G9OPfW4Tp0E97vwQhQRdk5TjmwhOWV43lVX&#10;HZ21vDFs1AHdPexWvXpNvP9+3S0lmp6KOLx1azrwsBt36ECNRsbgT81Crrz0UlW2RuPvvZeSkHGx&#10;ozpH/pi7jRYvWxa5NBgQ0oGHjSZCnJO+utSxa2XlvbNmqXyzRBVesnw5tRt53OTJdGbJfS64IFN0&#10;ptq/HTPmw48/VkV+VehLukEFhGdWpAoLQrO7ClmHMTJEtkH+ulaK4Nl4XX/7nXdUVI0oPtk4Pp/Y&#10;o4fKKDGde8UVVCi5aZcuFBK4TrNmTz3zjMpFlDw+Y+BS8TTCeaUkZHQ7FVUj44NZm3s/o97/8ENh&#10;2JGnIUITgTQdDzlpQr6/R/fTRo0sV49BqCoqTDnktCDUKFzfs5dIZbeS5zna/9W1K4Vk/IP69W3m&#10;CwcIzx0HDqRsw86bZxidVZXhoLx5Drzg6adVRqJwLihhYBDoOLUMhEx06x1RfxXpS3meo60bnwPb&#10;LNk5EHg2/nqjC89wrveo2XLkGX11//79Ki+NUElKFbZNVzFKvvFeumKFiud51lnm+VsHHxz5ZWVY&#10;BwLPwkd4gR15dofBkWc4TEukjAvIVDwHUYbkKbNnq3ieZ51lnuFXTL+ecyDwLLwRDOzIs/EYjXLn&#10;2ThH0E22M1bxHEQZksdOmqTipZNn45Nbd904fjwVSm7coQOFkNe89prKSyNHnj/eZvgpcyON8sIm&#10;GBFU1HxlfO1XdJ6fXLyY8iQbX2hNnTNH5aWRPBmGVTwHUYbktPPsvi2GUaCRCiUXnWeolrjU0Uij&#10;8Yrg/gA5aZ7RFVVJ+Wrnrl3Cmh/YnecC3D9TnuRU89ysWzeVS8Lqf9FFVHTYaeBZGGAx0VWRRAkr&#10;h3NaFaxTojyDQ/crDnTTnXdSzmG78wwJV95YXllRnuT08nxEmzZb339f5ZKwcOU+7eyzqQIZp4Fn&#10;KBJIwGz/FiTy7s59HhsoOZ4Bcx6ro3S64oYbKP+MY+EZVY2cBbg/nw9E2ZJTx/MP6tc/uXdvlPv5&#10;zp0qi4Jo37590x56qPNZZ/20USOqUkp4hnCBz9yhYRzAbXOuoxZ6VebBFf4RVyeDkuAZYJx5ySWx&#10;vLYNCzfSvYcMyR5IY+EZwknBxTeTP05ZLCNzoExlIm3g+bZ77kFDC96waZOKqhHFJ9dv2VLFMwkt&#10;0rWyMniTflLPnsIyQJ3Qd5EDkiMT/MO+iXE+qNrkw1u3phDyz444gkLCrnHccZnzkfHR7dpVVVfH&#10;MsksjIyPdnGB3vH55zrHePnOu6ugwenUkBuefHL4iGCUksf+mzitKCtYRla7aVPkYH/NCpee7SKP&#10;z7iGqXiiIquRvcBNUOSDR8tfFW4/YAAlJNdt3pxCyOgKFBI2xmcKyRgnO8apZqIqwKsaG0XelVh2&#10;ld+OGUMJycKHMeiiKheTcEKzF3ghxPKiQAnJJcCz8CgIV18VSZTwKMjmvWsReYZjWepYAKWBZ6Gr&#10;YMRWkfRy4Rm2eeeHy0o2zIERbjNKUypyCfCcfZ8TtnH4QhtRkrDRiMYrd3F5hu2v/UVUGnh27CqO&#10;PGMypTLSSwbK5iNqSkJOO884B5SEbBxg5VeCsHGeU3SeY3lvmbSKzrN7V3HkGTYOsHIrYXRR8fSi&#10;JOS08wzYKAnZ2NdxFikJ2fiMt+g8oxOoqqRYRefZ2FUKwLNxbJBnELCKpxfFJ5c8z8a+7sfnwijy&#10;iWPGP27YUMVLTGng2Tg+U/xsq3h6UXzyhGnTVLxy5Rm3x5QkbJt+VnSeY3xLnJzk62YBLklF59lm&#10;oR4lybaKp5d83Szy95IF4Bkq6efblss506DMShUyLpr271fzVtF5tnm+TUmyreLpJTwmoK5StjxD&#10;kR+m2jxOhIrIM85QAUiIS6hqNtKA2aaju6u4PFvOoShVtlU8USgLrUoJ0fL0piaC59vvu+/nRx4p&#10;+OW1a9//8EPBFJ98ZNu2FJ/86FNPUb3Jzbt3V3U1Cb0KcxVcQWD8A6df/cGk3kOGADnBjTt0oBDy&#10;r5s0oQMP+9AWLeigcLZwncLF1GYVhI127tpFDUtGBBXVTagwqo3KB4eAmZH99YiqRP5o2zYKIRu7&#10;ymXXXUdJyL8bM4ZODfnw1q0pT1CEUcH4JiwjSp5tFc8ktCraFqVnuor6Q0j5jM/GDx5lG5NnX+/J&#10;bfv1oxC4dtOmuS6W3Ldv372zZkX+tnB61m8bhSt3sIqQ3K5/fwohR0ZAVnmsq5WFjhisus3VxklQ&#10;k1NPpRCycXm2cT+DaQ89pA4jX2EsoTzJKl4cKh+eA9svCMW1WficoFR4jrynCJwfz4EtV8XaCJcb&#10;3eoooz3PuarceIZtVvlB8t5XJcEzbg4p27BdeIZtnhoahZE5b5hhz3OuKkOeYeO9zV+efZaSkEuC&#10;5+wHJGE78myzbsko4S2DjT3Puao8ecYhqIPR6Hemp5rp59n4aNeRZ9j+8aFOLU0LyGR7nnNVefJs&#10;nCsKt52BPc+wO8/yDMJoz3OuKk+ejS8GXX4fA/7hYYft2bNH5aVR0jwbP0Vw59n+lYxOfnyGPM9O&#10;PGNMMD7iduT57BEjVEZ6FeD+We4ojjwjc1WMg4x9SbbnOVeVIc82D2ZdeP5VkyabtmxRGelVAJ6F&#10;T/lhR55jWeCFC6vxbAr2POeqcuP5YrttaPPm+ZATT1y3fr3KRVQBeIZwZ0E5Z+zCs/GGxV6RC0It&#10;7XnOVRE8T7z//votWwoGTsd27Ji3kbxBq1aCjfmDRtyYkUGy7vkN7gMXLV0adq6//9yqV6+Lfv97&#10;DFm633/O1jHt29NxhX3CaaetWL1a8LKVK6nOsMr6qwqWAYZrGxjHSO1GRgRKAiMrZKiyjk+4QHSp&#10;rKSyTuzRg6pExhWH+h4ZNFIIufNZZ1Ge5B7nnkunhvzH22+ns5Br+zTv3p1qRaZTT35p7Vp0bKqD&#10;yjpLETyPnTSJrh9kFS9fvf3OO5QhGddUFdVNmOxVDB8euZ4BJ5JCyE8sXKhyyVfy+PxzcSNbGKeZ&#10;QgJ3raxMgrd0ao3pZ0yM4zMu/SovjfL7HiNYXKyyMMk4PsvWJUdPyH5gWbY8A2YMs5RzxqXLM4wr&#10;lPuT55JQankObLkSMSGeYfQEmpOWLc+YzlG2YZc0z7DNNnRloJTzDNs8fE2OZxhIh7cxL0+eje9m&#10;S51nOMZHVqlV+nm2WRWbKM/wX559VpVUrjwbH9GXAc+WT/JLWunnGTbe+yTNM4BVJZUrz/KHR3AZ&#10;8FyA3bmKrpLg2bgqtsg8T5k9mxKE/WPnTRsLwLO80AIWHpXBX6tRY7PFihFZSfMcy/eMKdeePXt+&#10;1KABHXjY8nmE75w6VeWlkTvPxsWI+e3lkLGRZwCrSork+dU33qAEYVvuvyWoADyjieUvAeR+0HHg&#10;QJWRg5Lm+QB5a3X2iBF04GHL5/GgevWMPz/syHNLi63s5i5YQKlyspFnAKtKiuQZ0n1+ZLM02qgC&#10;8AwJC6dgoR/88LDDXl67VuXioER5PhBungNt2LTp102a0OFnLPNcPXGiykUvF56Bg82Lw/3793c4&#10;4wxKa2+ZZxpfo3mGspE+6pRTYnntWRieISCtG6V1/eDfjzlm2cqVKr2bkuP5wIE50GtvvnnIiSdS&#10;IwTWncdv1q5984QJKr2ovHkGZvY4fLZjx2lnn005WFrgOXuyrOUZQnVxk9alshIdKL+3I/v27Vu6&#10;YsXCJUvCxvTjhNNOE9znggsoCWy5apqESektd92Fw86sMQx8+uDBFDL4yitnzJv36fbtKqWzWvfp&#10;gwuTzm379es+aJDg7DrjROB05DfNfnfrVmpP+JllyygEdp9/6YTuRIsW//evf6XS4UhIdu/e/fD8&#10;+Rf9/vcn9ewZbhNalgvjzP5p4sQ3335bpQwJh0YVgH9/0010asidKiqoiACHyIbKHKP6/6/q2b/9&#10;7XdjxrTr358ypBLJuBBQ/KAnRDaUxLOj5i1YEHlty+97jK/VqIGTV0I3jVT/bKt4CQvdbsQ113yn&#10;bl0qHUbPoBAYM5prb711V0xb+QYCipGrbnUGtM+/+KJKHIfQCBXDh4eLyBjAUAh56pw5KhdROMbw&#10;RrE4XvsFoZlUOqt4FkqK50uvvZbqlHGN446jELLwOQ4msX99/nlVRrpFNc+2ipekNm3Z8svGjanc&#10;jCN5DtyoTRv7L09kGd8dRvrrNWveNX26ysJNgFm4msTCs+5hjeU2qZQq2yqehRLhGchRhcJ24Rlu&#10;ePLJcXW1REXVzraKl6Qw+aRCwxZ4hi+//nqVi4Mwf6Zs7f2D+vXzu8kiyYfpzjPmjML1wuZGlZJk&#10;W8WzUCI8y1/eun//jBtdVVKKRXXOtoqXmF5Zt45KJMsd/dt16nzy6acqr3yV/VQ1Jw++8kqVUb4C&#10;bJQn2Z1neTGizUp7SpJtFc9CifAsv/t157kkHvBSnbOt4iUm3SQwY5lnGKOryitfGU+l7OM7d1YZ&#10;5SvjyiJ3no3NqOLpRfGzreJZKBGeqTZkd54HDB2qSkqxqM7kWnHsziWreuJEKpRs7IhzHn9c5ZWv&#10;jGshZDdo1UpllK/ceUYOKi+NkuYZOKh4FvI8JyX5NBdg9XUaeMZhUp452Z3nlaYv7WSev1ajxrtb&#10;t6q8NMJskVKFjbmqiqeX3OFz6iqe56QkT3dtHpM4Kg08G+f8st15huQ5gsyzDUvyJcNmmb3cSjnd&#10;9XieE5QOmAIMzlAaeIZchuhYeJZ5E3iu3bSpzUaukG6IRk+OXHaSLV2fz14BJsvznKBwLrPPNEIs&#10;z7GjUsJzZCNYOhaeISCtG6V1PLfu02fDpk0qvYWyX7Ojee1PNGJmX/jQburP1pJ4/mzHjlvvvhsV&#10;Jd92zz233HWX4Hb9+ws+7eyzT+rZU3Dns86iEPJl112nqmghnMuxkyZVVVeH/aeJE6nO5In3308h&#10;ZORAzXLduHEbN29WpYaECiA+IuC/kevb3nz77WvGjg1nBY+5445MWZE21nDkH/9ILU/uc8EFFEKe&#10;v2iRqqJJ6I6Lli5Fw85dsCDyGBGIKtEx/nbMGDqzZHQVSgLfPmVKfr9E//D8+ZQVjKsehUydM8dl&#10;cXGQCU66Cs1FSBUkRz66ZkQLo511S0qjed63bx+g1X0zYBxgZRdsfEbrhJfghW38Dt4Y4bCTTqIQ&#10;+FsHHzysqmrbJ5+oGpj0wUcfnXvFFd+oVYvygQ9t0YJCyCecdhqFkMEDhZCNER564glVUVHofLSg&#10;Ao1gMzTt+PzzcKps12nWjEIC/8exx06eOXP//v0qowNAaE9asoo2z34KE80zrhDhlOSS4BkwC6t2&#10;EuI5cPPu3f/xj3+oeui1e/du4UhLhWddV0HmKoZeefMc+Mbx41VG5S7ArPuSDBdTFelLRfCMSeO3&#10;69ShZGGXBM/yU013nnFrRyFhYxan6qHXDbfdRqnCNu5nkAaecdGkJGFTV8uWI8/opa+sW6fyKmvJ&#10;4ytmeSpeJM8zH3mEEpDTz7Nx2XDSPGP0VlXR61f6z/ThkuBZftBlXOroyDN85Y03qrzKWvLg9OCj&#10;j6p4kTyPv/deSkBOP8/y9Qx251mYb8MYOuSPRnbu2kVJyCUx3zY+IVfxNHLnufeQISqvshYdNdmw&#10;H6DxPUfReTY+xy8Az8afSkNnVbWJ0vsffkjxyfL4D5cBz3v37v1m7dqUJGz5ogm3HzBA5VXWoqMm&#10;lzzPxu+rCjDf9jxDjjxDx3fuTEnC9jwHcppvp5znXzZubPP6MennYZ5nyJ1neamj5zmQ0/OwNPP8&#10;nbp1LRc5rHz5ZeGzTc8znAae9+3b1/eCCyhVxsZGOEB4hnRQmN9XpZZnDLlPLl6samkhIK3LyvMM&#10;p4FnCHfRl113XeSiGj8+Z/Txtm20OQSGK6v1JNMeeghnWvBpZ59NCwPJuGYI/u/77qMQMiJgghH2&#10;rXff/fyLL+JarqoY0sPz5wdLOO+dNStyTRKoRp6U4cBhw+igyMZFqa379GnapYvgPXv2qBpECTxT&#10;huROFRXUquRzr7gi3GjZvvz66ylPcvdBgyiEPKyq6pLRowWjleioyaNvuYVa/sbx47e8955qhZA+&#10;3b790aeeyl73ShmSzx4xQqV3FjoP8Aj6UthoSTpq8pg77qAkMHqdyjcXIVWQfOykSbr1nsGqVd1H&#10;V4mMzyqjhIWDp+WckSvgIjX4yivDCbOd/vEZNKq8NEJHpCRkEEshZOMUwFjJyF+rOahevav+8IfP&#10;duxQFdXLuGVSXOMzINEtDW7brx+FkHUrt9C8kQNMpBAz+2dxcD1Vf7ZWqfIMmHXLOY0bSkCeZ7hY&#10;PAe2+Wi0MDyjw1C2YefNM4w/WSKtuzG03CE0o1LlWbhzA+cqkl6eZ7gAPMs7yeHOTtVVo8LwLL8K&#10;ceEZxtxYFaOX/JDfdT+D9POMuwgqkWwcoj3PcNF5Rv6qrhoVgGfjUgVHnm1GF+GFDpzT7hclybPx&#10;HBgvip5nuLjzbfjfjzlG1VWjAvCMrkJ5kh15hlVJelF8MvJX8SwUwfOEadMoR7LMs80GaI4qA56N&#10;Sx2N32MYd6JJA88/O+IICgn7e4ccouqqUQF4NrZS0XnGraWKZ6EInhcsWkQ5kmWe2/XvrzJKTGXA&#10;MyQvdTTyfMeUKSojjTzPNlpp2gDUkWfcnKuS9JK3WMtpC7EInrd98sl369WjTMOWebZ5vOyo8uBZ&#10;fgoi84xJkHEXFM+zpeRVMY4827xAlftzTq+yI3iGJs2Y8bWsfDMWeD73iitUFkmqPHjet29fp4oK&#10;SpWxwDMm6o/8+c8qF708z5YCMMJzOxee7YdWWvuVseV6ioyieYamz52b0/5h3zr44N+OGVOYLZ3K&#10;g2do165dQ0aOjFzqqOP5P4499rH//V+VXpTn2V7rN2zQTXrz4xkXCGMnJOF8hS8rmKjnMdXV8gzt&#10;2bMn+9fY4aefe45CFi9bFuMvoRv10BNPoBEFDxg6tHvWL6SH3e/CC9FZBZ965pkUQm7Tty+FkDGL&#10;AzBhV1VXo63UMYSEmfOipUvD7QlnNzK8fNWq7J3JPvn0U3QdFEfue8EFVCUyejCFkDF9oBByu/79&#10;KYR8Sv/+LbJ+oDxjtCGdF/IZF19MGZIRhxq5a2Ul2jlysaRRSEUNDv/l2WfR3wRT/MAqx9wVJNfN&#10;sTFcD6uqCo4xMo7Ec2o1dc6czGUs0jivFEJGZ6IQsvv4rDPqZr8M0Kj7HnxQNwYCaQohG1sJwFAI&#10;2Tg+66Z4gb9/6KEUQjY28nGdOlFIxujxqo3KQqA3e0Vq9uoxz3O0k+MZxgxCHYmbMHv6es2alHnG&#10;BzjPcK4z3tQKA4BudTMh7XmOdqI8w7k+58jW/v37DznxRMo2bM8znN/EO23SPS0L/Oobb6h4nmed&#10;k+YZsKmDyVeYgFGeZM8zfItpz+CSkPD4HZ4ye7aK53nWOWmebZb1ypK/CoI9z3B5TLnpoMiG/QDT&#10;r6eeeYYOidy6Tx8KIRed56Ny+ZHuSM15/HHKk2zE1fNcKqKDIpc8z598+qm8gi39POe0iC9SnmfY&#10;yHMBVisWQHRQ5JLnGbr02mvpqMJOP8/uz2k8z7DMs/skKCWi4yKXA8979uxpP2AAHVjGJ/fuTSHk&#10;4vLs/nAb8jzDAs8/bthQtyqj5ESHRi4HnqGdu3bh7ujXUb8ClVqeW55+usviobA8z7COZ9zOxLho&#10;p+iioyPb8oxhpGtlJc46GZ2SQhANmcbegpiUVlVXB0VUDB+uI2Hj5s3BKrmMn3/xxRWrVwvGlZtC&#10;yMYIL7z0EoWQqUpwZPvs3bt3yuzZuAChVcM+ffDgYzt2FNx90KDwEtds45aEqkQecc01AFLwxPvv&#10;pyRkYyO06tULV0adcb2gEsnNu3enJGRwS40Mq5b9qtCXhlVVBX0J/0jh0I3uAYiyifuvrl3pzJLD&#10;071onpE1MqLLgNG1mzaNsZlQy+w1Mbluj5ZyPffCC7otpt1/j+6S0aNVMRohAiUhP2Taf9soeXz+&#10;3iGHUAjZOD5bfo8R+WlKHrtnJieAo9tg1Ojq0I8TR/OM8YHSWBoExjJK4ypLOWds/DG6UtH7H34o&#10;/GSscT8DzzNsw7Pwoj4lq02AjG45p40NPL/6xhuUICfH8sZPvqCkcLKUhyovvZSOK2w/PsOx8Cws&#10;ropr+HEUkKGK5WQDz7idowQ5GdMGlVG+wq0O5Ukuj0UC8iI+zzPszrMw0Qscy7sGR8kbBhtt4Bk3&#10;5ZQgV6uM8pXxHJTBlBvDAh0U2fMMu/Ns3NQhDWMDVSlXG3g27u8pG8OOyihfYTpNeZLLYHx236+3&#10;aZcuFEK+ecIEVZhGBeC5UZs2lGfYxpvGOs2aUQh54LBhqiSNjGNDGm6h5Zma0ZNmzFAZRfL8l2ef&#10;pQQ52X0lIyTPQMpgEV8BeF6+apUqTKMC8Hzh735HeYbtzvMDpl/2N86D0vBBpfw5pNFLli9XGUXy&#10;/PnOnS4T+lgaCHc1lG3GLZ2/NEyDkua5Td++qiS9CsDz62+9dZB+pb0jz5iN2/yyP+7OKGHGsYw9&#10;7jJOSAX/qkmT8C+ZRvAMoYD85gAxPl2IvGgddcopabiguitRnuu3bBn+zX6dCsAzNHfBgsgND2Fj&#10;HxN4/sVRR61+5RVVhkmRr0vQl9LwcDuQMIAJRgMuXbFCZfGlonmGgA2Isqe6S2Vl7K+RMK/O/LQP&#10;pgy4bU7PCXBUQjz/tFGjcy67DJmrYkQVhmfor88/36JHj+zfA8mP5+/Wq9fr/PPfeOstlbudAAz1&#10;JfWH1Ai3+vLG+mF/p25dRF7z2msq8T+l5dldYC9YYUdViTQ64h9vvx1TfZXYTk8uXtysWzfKCs4u&#10;tHbTpl0rK9FkKmWh9N4HHwAbtD7V50cNGmCEEXzCaaf9/MgjBfe/6CJVhkk4ahx79vKj5t27U55k&#10;TNqpVuTsRS9fr1nz7BEj7OdQuPQI/qhcLt8FU1I8Y6zOY8lLzeOPX7VmjcpC1L59+yqGD6fkGQsX&#10;kUKuGJ23YMEPDzuMKhBY/qE22Dg+dzf9Hl0g4VmL8Yma8ZWY7qXat+vUMf4cj1cSSoRnXJ7zgDnw&#10;Me3b7969W2Wkl/xeUZ4UFGautXHzZkw6qOiMC8MzjpRShZ0cz/C3Dj745bVrVT28CqVEeHZ8/h5+&#10;nxapT7dvlz+1k3nGtUZllKRwH0vlhm28dXTnGfc78lXVnWd5kXmnigpVFa9CKRGe7Z+iRXrA0KEq&#10;I42M+4cZb9oLcCONewcqNOwC8GzcMDBpnn9Qv77NVMsrRiXCM53XXG18w2x8uG/kOcb3ajplPwML&#10;uwDzbXmyDSc63w787tatqjZeBVEax+cTe/RQGWlk3K/XuP1IAcZneXGy/ENtcEmMz8ZKvm/35swr&#10;LqXx/jlpnnG5KcB77KLzjGOkJGTPc/kpEZ7Xb9jgMkQnzXNhnm8XnWco6efbnue0KRGeIUxo80Y6&#10;UZ4xd1C5JKw08Awl+v7Z85w2JcUzFKwYzePTDvC84/PPBefBMy4uXQq7PszI8/cPPVTwMe3bUwi5&#10;7wUXqJJMwo00jj378tqsWzfKk4xmpBByw5NPpjzJnmcbUfcm23xzklH+PAPXiuHDgzec+G/XykrL&#10;VX5vv/NO+JRnO7POVufINZ5h/3bMGFVYwvp0+/bRt9wS+bAa3Z1Cwv7FUUepLDRasXo1JSFbjs+C&#10;3NdvG/eZU/FMWvnyy+g/QRL0JfQry76U0d9WrTr1zDMz5WbcvHt3CoEbtWnz4KOPqpSFUpiXnBw5&#10;ItZu2hS5ZT8GypNn3XJOm/dAZcPz0hUr/v2YY6jojD3PsIonKvLtI3qX/ec9w6qqKHnGkTwHPqV/&#10;/4K9Hs9v+XNgYYab3Ur58CwvPDJeWcuD58927JBvJTzPsIqnF7ojJckYfczmNYR88yXwDI+45hqV&#10;S5KSeTFa7ma0XV8+PMtPTY0PnMqD56tvvpkKJXueYRVPL/kLQeNmQBhgfy5uUSbz/I1atV7P8bvL&#10;PGRc2CPb+AQq/Al0PjzLZxGXIhVPo/LgWe4osOcZVvH0ovhk5K/iabR81SpKQjaeJuPHAu4ytpJs&#10;I88Tpk1TJeXHs/FFlIqnUXnwbNzv3vMMq3h6UXyykWfjGjgjzzeOH6/ySkzG/izbyLPr79FRdtlW&#10;8TQqD56Nr14PBJ7l2TKu+yqeXvLYgPxVPI2eWLiQkpBPNK38vW7cOJVXYkp6fJ4ye7YqyfOctzzP&#10;kPxhjM3SHWG5C2x8XVISPBv3AJdt5PnFv/9dleR5zlue50C6k4WB1+YdMuLohmjkrCLpVRI8Q8Yu&#10;LVjmmW5JPM95yvMc6ONt27LPFxC1f3uMmNlII0+bl1WlwjOOMW+kBZ6zW8nMM6qyaOnSsI/v3Pk3&#10;p54q+JV16wQjB1RRcPPu3UGL4E4VFZSEfOm111Kh5LWvv04hZGME4HRcp06CG558ct3mzXVu3KED&#10;ZUh+9KmnKAn5jIsvpiTkV994g0LIaCXKkzxvwQLVCUzCxBj3uhgrYEwvbVAMC/GRKkiOfCKn2Xv2&#10;7Hn6uecWfvWnnifNmEHNTj598GAKId90553ULGRjT1i6YgXVavGyZeE9sTPCMWZaKWzq3uTWffpQ&#10;fFjXSlqeMRHKLMEjAxgKycn/+ZvfUAgZ11RVCY2M67eN+xnIH2DBTU49lULI6O4UQpbHZ/mtKYwT&#10;SSFk48cSxkYwRrAZnwugffv23f3AA7+O+m3dI9u2pRCy8UQbG8E4GTy6XTsKgWscd9zkmTP379+v&#10;jqFQiuYZY7KwosXzDHueC6bIhdmB08DzMe3bU0jGxp2zYlcEz5/v3CkvT/M8w57nwuj2KVOoVmGn&#10;nGd4+ty56kgKogiejb9H53mGPc8FEOarv2zcmGoVdmrn2xnXb9lSHUxBFMGz8fefPc+w57kAenfr&#10;VqoSOf08w7k+HXSR5znanme46DyvNP3wYknw/Mq6dep4klcEz1Nmz6YKkZPm+fLrr1dV0Wjt669T&#10;EnLrPn0ohOx5htPP85rXXqMqkY2nqQA8G18sv7Vxozqe5BXB86tvvEEVIifNs81PWDXu0IFShe15&#10;hj3PsOf5C3UR19knyvN5V12lKiHqr88//139D4V7nmHPM+x5/kK4gxcWyifE89dq1Djnssv27t2r&#10;KmHS/EWL/lXzg2+eZ9jzDHue/78WLlly8ahRtNAMHjhsWPsBA/J2z/POoww7VVRcM3Zs+DMRS334&#10;8cd3TZ9eeemllCEGeSqUbIyAPCmE3OGMM2jlIBlzHEoSdvdBg9AXBSN/SkIeMHQoJSH3veACSkJG&#10;BEpCfvSpp1RDW2j9hg3hRcGB0YUoZGUuP/oPno9s21Yweg4dFNl4os8fOZJCyKcPHkzNQm7Tt+/R&#10;7doJTgvPXoJw1aDLMFnF0+j9Dz+k+ORjO3ZUUTXC4ElJyJeMHq2iahTL9xgQoM3+sXjBiPzw/Pkq&#10;sahX1q2jtGTwpqImJlw3qVByyYzPXoI8z4HkT6AF2/xKiec5V3me85TnGcIcm5LkZAzsKiONPM+5&#10;yvOcpzzP0MWjRlGSnNzFtJ2Q5zlXeZ7zlOcZMjaCbONWsJ7nXOV5zlOeZ8iRZ1hlpJHnOVd5nvOU&#10;vJFdrRNOUPE0Kg+e5UYwGpcDlZFGJcGz/L3kLxs3VhkVRJ7nPLVwyRI6c2EbH96WB89yIxht3L6z&#10;DHgeXpCf1MnI85y/dKMTJmDGT+TKg2co7yEaraSy0KvUea7bvDlOtMqoIPI8Oyn7AS/mkDbfu5YN&#10;z1AeT7m7VFbatFJJ83x469YbNm1SuRRKEs+f7dhx6913Y+pIvmv69AnTpuXtyTNnUgj5vgcfpBDy&#10;1DlzKIR8x5QpVGf4f558Uh1YjsKs8t5ZsxYtXRrZBddv2HDLXXcFRdgvZtz6/vu0bJDcceBAOijy&#10;dePGtejRQ/BFv/89JSEPvfpqSkIG8FXV1WGjEXC86hhCCjeC0ZGthLZF5mMnTQoXd+P48VQlsuXX&#10;O4FQybkLFsA5rTm9/PrrqVDyb8eMoQNEzR+eP9/+S4SMgkYIOpsKylHRPO/bt++2e+7RfTNg/OBR&#10;tjG58YGhcYk8WplCAiPh31atUgdpIZwVWskY+SPaecg4PqfhewyMMBQSOK5GyAgMUBGBf2P63MJy&#10;fAbJdLD4X0uqjePz4mXLVFQ3oRHC+/bh3+EfprJUNM+69g1cujzD365TZ9369eo4RelWMh7drp17&#10;by5pnuFYGiGQcAceC8+AOXJ/SwTaIF0YnnWNgHsZFcNOETxv3LwZnZ7yDbukeYbRFzEBUUerka4T&#10;BMb1TsXLV6XOM+zeCJC8/DsWnoWX5OgJKpJeBeBZbgTjqtiwInie+cgjlCO51HmGn3vhBXW0GuFu&#10;kJKETT+Kn4fKgGdc79TBOEg+1+4847pMScjGIboAPMvLcjB0q3gWiuB5/L33Uo7kMuB5xrx56mg1&#10;Mq58cpxtlgHPcE4PliJFGZLdeTb+QLRxllEAnilDsnHVTVgRPFdPnEg5ktPPs7GnTgj9pH2kkuZ5&#10;796936xdm/IM+9AWLSiE7HmGDwSeYRXPQp7naMlPBH9s8UvlRh3fuTNlG3b6eY6lEZKeb+OKQ0nI&#10;xrtTz7PBJcGzfN9VgEdB6ec5p/s6nYr7PMy4zB7yPBtcEjxDukdiqF4sr2r27dvXqaKCMs+4fsuW&#10;FEIuLs9xNQIk8BYLzxiidT8Zb3O/4Hk2uFR4hjB6UFewXKhoqV27dg0ZOfIbtWqFiwic5vEZBMbY&#10;CMhKt2I0Fp4hcEudCiOz5c1/yfM8dc6cFlmL2sK+9tZbrx83Lm/fPGEChZDHTppEIeRxkydTCNm4&#10;kvG+Bx9UR2sSetvD8+djgo3hGpNwFZqLkOreWbOqqqvx38gctn3yybwFC64ZOxalZPy7MWNO7t1b&#10;cNfKSgApuNs551AIufugQZQn+ZLRo8NVgtEIlhiQjI2AQFw9qbgbx4+nOpPPHzlSpbcQah5km9Mb&#10;3StuuIEKJS9ZvlxFNendrVtnzJuH/pk5wMCUIbld//4qvYUieJZfvcJvv/OOippWocmozmTL8dld&#10;2SPPsKoq9TdRy1etooTkAozPcx5/XNXGTXk3Qkl8j2EzPu/fvx/cHqT/BQjBNjf5GXmeE5RuEV/F&#10;8OEqhl5lw7NLI5QNz72HDKFU9vY8p4Jnx0V85cEzDpPyDBs3MiqeRuXB8xMLF1KSnOx5TgXP8ooU&#10;49aW5cEzDpPyDBtNpOJpVB48uwzOsOc5FTxTiWTjCvDy4Bl9kfIkq3galQfPxlePsj3PqeBZ984z&#10;8FGm3XbWmz4kOK5TJwohG3GVZxBwTs+BI0UZZlvF06g8eDZe1GQbu0pYnuekJE81jYur9u/f/x/H&#10;Hkupwk6a52/XqfPp9u2qNvmK8sy2iqeR5xkefOWVKiMLeZ6TkvwoyGboGyWuIU+a51iWc1Ke2Vbx&#10;NPI8wzn97qrnOUHpXtVYbjrx+c6dArTy5xywC891mjX74KOPVD0cRNlmW8XTyPN83bhxKhc7eZ6T&#10;FcbY8I00/o3mVX+z0Gc7duiejiY3Prfu02fr+++rGriJcs62iqfRgczzD+rXr544UWVhrQiep86Z&#10;06xbN8GWPOMOcOYjj7Tr3x/9Juxu55yDNhI8ZORISgL3v+iita+/rrI2adzkyVRnMo5RRTVp/YYN&#10;VdXVFcOH479zFyxQoTkKs+vA6v+/qofnz0fmw6qq8N/I1ZTvffBBJoeMn1y8eNpDDwme/dhjFEKe&#10;v2gR5Qlv3LxZlRqHulRWtu3XT+eOAweqeBrhjNOJI58+eDB1HvLl119PIeQrbriBQsj9LryQCiUP&#10;uvxySkJG7z0660few6ZTAC9Zvnznrl2qFUIKd5XIZbNJjc8vrV2r25c47+8xvlGr1nlXXRV5nKS4&#10;xufshYpo/fwWMEcKpwQZUhGWayFLQr846ig6urC/f+ihKp5GxvG5iemDjRamnWqMsxgQSyFk4+dD&#10;xg6vjlYUep1NV0mE5x2ff163eXNKlXGN446jELLcQCP/+EdVjF6x8Kz76Ocnhx8ey9dFyIQ2A87Y&#10;Zi1kScjzDLvzjK6i252SukoiPGMOQ0nCdvxe8us1a/791VdVSRq584zLISUJO5Znv7rrRWBMulS8&#10;UpbnGXbnWfdgNfCrb7yh4iXEszA4w448w9feeqsqSSN3nmXYYtnaUn5MEsslo+jyPMPuPMtrkx58&#10;9FEVLwmejTvdufNs7OvuPLc0rZ2KfBqRkyhDMiqg4pWyPM+wO88Unxz+GY1ExmeKT3bnecDQoaok&#10;jQrAs/t8mDIke56h8uBZfmD0b0cfrY5WL0pC9jyngmf5MEfFseVg0eV5hmWejZ0ZoiRkz3MqeBa2&#10;hsb9UiyP0IsuzzMs8Pz1mjVtlnNSKrLnORU8Q7rnlvfMnKlilLg8z7DQ4S1PNKUie57TwjOEMxp+&#10;0I1yY1yvUnR5nuHsDo9h+YTTTnti4UJ1nCZRcrKBZ/QwVFHwlvfeU1E1ovjkE3v0oBBy2379KIQ8&#10;9OqrVUka4QgpCdm4v+fAYcMoCXn1K6+oqCahPYO9OPHfe2fNUqFfFRjGBSLymTkm3jgcJIcrhg+P&#10;6zqSk1Aoig7qEHa3c84BMIL/q2vXY9q31/n4zp1VARqtff11anZyvwsvXLxsmeAly5dTCNkYodf5&#10;51O1yTinlIS8dMUKNGDGf33++R2ff66O8KvKdJWw0YbBslCdw4O8H5+j1X7AAEpCxtChouoVuZwT&#10;Ifb3xjj92QuDCrl6DFVFcVSBjI07b/zsiCMoJOzvHXKIKkYj4/hcgO8xCjNTi1zOaenwZxue52i5&#10;8wwSdGcI4SqSKJxjy1V+yUlemeR5ht15RlfRrfy1see5EDzLuxGgkVU8veQdTgpwm40iqFCy5xl2&#10;51nuKkZ7ngvBs3wU6CUqnl6UhFyAF9TGfuZ5ht15dtzAxPNcCJ4pPtm4Ahy9hJKQjTv+usvYlQ8E&#10;nuVZEuzOM2WYqz3PheBZvugax2cjzzYjvKPkj1JgI8/yhwT1mjdXJWmUBp6NkxT3Gx+5lYyeNGOG&#10;ysjzrJM7z/KTJKCi4mmUBp7vEX/iA3bkeYjp1+TSwLOwjA/GVVvFc5BxCiA7/IN4nudoufO8Xr+B&#10;Nnq58fOsNPAMyefChedv1q79+ltvqWI0SgPPkNAIgEVFcpDxXAv+VZMme/bsURl5nnVy5xnSjW/h&#10;BQA6pYRnTCYFJo08/6hBAwoJ/I1atWy2cEsJz2iEyLunGL9RN06FIo1Ts3TFCpXFl/I8RysWniFg&#10;GZ5N4d+Wt1sp4Rn6eNs2dNxIqvPg+es1a7bo0eMvzz6rcheVEp4hagR0UZuLck6iriL7O3XrIvKa&#10;115Tif+pCJ7vnDoVyAnetGWLiqoRlU3GDIEyJDfv3p2SkHued54qSaObJ0ygPMmTTSej1/nnUxIy&#10;bX/9k8MPP6lnz6rqapx4lYWbYuQZWWVWa+If+F/1B2e9u3UrLu6CVbx8hQk5NTsZp0lFNSm5RrAU&#10;OkZm3S6Mf8fVVcLy43O0jOPzbzRfAgBs9weeUFw8Rz6WK9jyMkfFNT5HPqgvZCOgS2SvAIurq4Tl&#10;eY5W3jzDOE/uuxHFwrPwrqUAy1HcFQvPQn8uTCNgHNYt54ylq4TleY6WC8+w+5MSd57RjdBdKFXG&#10;+FMS8714FQvPwvM8uACNIAMV40M1yPMcLUeeQYvKKF+58yy/OIULfw+Zq9x5NjZj7I+1soUzRYWG&#10;bfwl8JzkeY6WI8+wyihfufNsXNiU/im3O8/GzlyARpB5hlW8OJQIz2Ww/7Yjz5jjqYzyFeaBlCfZ&#10;2BGN4zMiqKhplTvPabioyTy7d5WwEuF5xDXXUJKw3Xl+ae1aVZJGZXD/DMntYKTReEU4EO6f08Cz&#10;XIcSuH9+d+tW4cMaR577X3SRKkavovMcy0NLYYA1TrYDCR9UGBeQp0HlwTOum7pncggvgefb0IrV&#10;q3UPV11+j65Vr166vZfCKiLPOEMxPmKJPBdoH/uhNfL9c7xjQnIqD56hlVHLZuPtKoGS4hnatGXL&#10;lTfeeHznzvTzN3mMzz9t1KjjwIF3P/DA3r17Ve6iisIzTg84ifdyCy0MLQNEy6D/5TpPRqfJNCn+&#10;UYAnunGpbHiG0DHQPYJ14Al1FShBnouoAvCMrqaiinrvgw8uGT36O3XrUvLsqzVcu2nTPFaMAviu&#10;/wT+6HbtdFuIJqdPt28ffcstuOZmDiTj7MNEU6BB0CwqsSgjzwXYr7dBq1YUAqPBY3/bB7wrhg8X&#10;lgyEjdb+4+23f75zp0r8T3meoxULz/MWLPjhYYdRwsCRPAfGGbVfBhg5nc5pC1FH4cZKmHDpDvNH&#10;DRrMXbBAZaFXankOHOPYjkmTJclh1zz++FVr1qgsvpTnOVruPG/cvDlyyAos8AxjoLYBUphMYgBR&#10;kZLU7t27DznxRCo6bOEwf3bEEWgilZFGKecZjuWdH0bmPGAOfEz79uGbUM9ztNx5PueyyyhJ2Mbz&#10;h7OgMtJLvijEvtY/W9UTJ1KhZLmG515xhcpIo/TzHMvqrshJlr0T35+k6EoDz5gLUZKwjTx3MQ2w&#10;xgVkBXjS06miggolyzyjiVRGGqWfZ9j9uim3ktHhJyae52i585z9DCxs4yk0vmFOA8/ZbyLI8mGi&#10;iVRGGpUEz+4PxijDXG34/SrPM+TO8/cOOYSShP3zI4+kEHJJjM/HduxIhZKT3q83DTy7v3ZK+/7b&#10;RVcZ8Gx8S+x5hovOM2Yoqq4Ocrx/9jynnWebXuJ5hovOs/tkG8II73IL7XlONc+A2eZllecZLi7P&#10;Ma60i1wQamkDz5NmzMCEXvCK1auBdN7etGULhZC3vPceheTqm+68k+pMnj53rjpajQYOG0ZJyEuW&#10;L6dCybnyjDxbnn66fRcx8nzVH/5AVSJ/un27yitfGXkW3sDD361Xj6pERiP/Z9YegGGjxSiE3K5/&#10;fwohdz7rrPBpzXajNm3CdQZ1KPTiUaNiX62JiziGUmSOQsMlGm3gGX+mBGS0AoXkZGNy41NT40/m&#10;Gy+67uOz/I03bORZlZSv5jz+OOVJNjYC+jqFwLWbNg0/L5Vl5Fm+rfj+oYdSCNnYyAUYn232CbcR&#10;RuDMslw4pxWjmVSRNjzf9jxDByzPgS33vvQ8W+rh+fMjVxxYTscoFdnz7Hn+wgLPsM3tt+fZRvJy&#10;TpvlKJSE7Hn2PH9hmWd0QVWSXp5nGwm7SsBnWnyLTknInmfP8xeWeYaNN3ieZxu1FPcPs7luUhKy&#10;59nz/IU9z3DReYZVPL0oPtnA8+zHHqME5PTzbDyLz7/4ojpaja688cZw/GzXadaMQsjyFxe4XqiS&#10;8tVbGzdSnmRjNzLybLy1O++qqygJuQx4Xvv66+po85V8ImpZ/IK0/Gp6yuzZKl4kzxs3b/5aVpqw&#10;S53nw1u33r9/vzpajV78+9/lRnDkOXwO8pbcFx15tulni5cto1TkUue5cYcO6lAddI/4W7A2zx3l&#10;BaGvvvGGihfJMyRfd0ua52/Wrv3UM8+o4xQ19OqrKW3YLjyf3Lu35UZosjB+frdePco8Y0eeLb/U&#10;HzhsGCUMu6R5PqhevWf/9jd1nG7SdWlcNG3WAgoLQum7nWie0dsGXX65boAqXZ5/1KDBI3/+szpI&#10;kzCGD7/mGl0j5M3zqWee+dmOHaoMZ+HapGMmb57RdeyXqaGrDBg6lHLIuHR5/tdGjSx/pNpGgDa7&#10;VyPE5mVVIMTMRhow0+UgmudA77z77hMLF06YNu3Wu+8OGyG4Bc/bxuT3zppFIeRpDz1EIeT7H36Y&#10;6jx1zpxnli3b/tln6tistXnLlgWLFmU3wl3Tp1Oh5DunTg3Hv/2++x596qnX33pL5Rufdu7c+dwL&#10;L0yfOzdcHIxGoCqRZz7yCCWBFy5Z8sFHH6msrYWbeXSVO6ZModwQQoWG/d/33Uch5EkzZlAIGbct&#10;FEI2NgLabdzkyYGDOiNkyfLl2VvtuQunCf0QRUy8/378W4VaC1XC2UFa5IB8XnvzTfWHkCSevby8&#10;SkueZy+vctH//d//A5hOrzTt1FkpAAAAAElFTkSuQmCCUEsDBBQABgAIAAAAIQAYAxoX4gAAAAoB&#10;AAAPAAAAZHJzL2Rvd25yZXYueG1sTI/LTsMwEEX3SPyDNUhsUOvUVaMoxKlQeQghFqUFwdKNhyQi&#10;Hqex24a/Z1jBcnSP7pxbLEfXiSMOofWkYTZNQCBV3rZUa3jd3k8yECEasqbzhBq+McCyPD8rTG79&#10;iV7wuIm14BIKudHQxNjnUoaqQWfC1PdInH36wZnI51BLO5gTl7tOqiRJpTMt8YfG9LhqsPraHJyG&#10;9Gnxbh/afbWfXz2/re3dx2p9+6j15cV4cw0i4hj/YPjVZ3Uo2WnnD2SD6DTMs1nKqAaleAIDi0wp&#10;EDtOVJaALAv5f0L5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mLbgrXBAAAEQ8AAA4AAAAAAAAAAAAAAAAAOgIAAGRycy9lMm9Eb2MueG1sUEsBAi0ACgAAAAAA&#10;AAAhAOzQKcm/SwAAv0sAABQAAAAAAAAAAAAAAAAAPQcAAGRycy9tZWRpYS9pbWFnZTEucG5nUEsB&#10;Ai0AFAAGAAgAAAAhABgDGhfiAAAACgEAAA8AAAAAAAAAAAAAAAAALlMAAGRycy9kb3ducmV2Lnht&#10;bFBLAQItABQABgAIAAAAIQCqJg6+vAAAACEBAAAZAAAAAAAAAAAAAAAAAD1UAABkcnMvX3JlbHMv&#10;ZTJvRG9jLnhtbC5yZWxzUEsFBgAAAAAGAAYAfAEAADBVAAAAAA==&#10;" o:button="t">
                <v:roundrect id="Rectangle : coins arrondis 15" o:spid="_x0000_s1030" style="position:absolute;left:76;top:15697;width:12662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1F183C5C" w14:textId="77777777" w:rsidR="004B544F" w:rsidRPr="003516B1" w:rsidRDefault="004B544F" w:rsidP="004B544F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3516B1">
                          <w:rPr>
                            <w:sz w:val="16"/>
                            <w:szCs w:val="16"/>
                          </w:rPr>
                          <w:t>https://dgxy.link/ST5oB</w:t>
                        </w:r>
                      </w:p>
                    </w:txbxContent>
                  </v:textbox>
                </v:roundrect>
                <v:group id="Groupe 13" o:spid="_x0000_s1031" style="position:absolute;width:12661;height:16002" coordorigin=",762" coordsize="12661,1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Rectangle : avec coins arrondis en haut 8" o:spid="_x0000_s1032" style="position:absolute;top:762;width:12661;height:3568;rotation:180;flip:y;visibility:visible;mso-wrap-style:square;v-text-anchor:middle" coordsize="1266190,3568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lIwAAAANoAAAAPAAAAZHJzL2Rvd25yZXYueG1sRE/NisIw&#10;EL4LvkMYwYto6iKr1KYigqiwLFR9gKEZ22ozKU22dvfpNwfB48f3n2x6U4uOWldZVjCfRSCIc6sr&#10;LhRcL/vpCoTzyBpry6Tglxxs0uEgwVjbJ2fUnX0hQgi7GBWU3jexlC4vyaCb2YY4cDfbGvQBtoXU&#10;LT5DuKnlRxR9SoMVh4YSG9qVlD/OP0aBvX1lj0nRnA7L+ffi0P1dMpJ3pcajfrsG4an3b/HLfdQK&#10;wtZwJdwAmf4DAAD//wMAUEsBAi0AFAAGAAgAAAAhANvh9svuAAAAhQEAABMAAAAAAAAAAAAAAAAA&#10;AAAAAFtDb250ZW50X1R5cGVzXS54bWxQSwECLQAUAAYACAAAACEAWvQsW78AAAAVAQAACwAAAAAA&#10;AAAAAAAAAAAfAQAAX3JlbHMvLnJlbHNQSwECLQAUAAYACAAAACEAnIHJSMAAAADaAAAADwAAAAAA&#10;AAAAAAAAAAAHAgAAZHJzL2Rvd25yZXYueG1sUEsFBgAAAAADAAMAtwAAAPQCAAAAAA==&#10;" adj="-11796480,,5400" path="m59480,l1206710,v32850,,59480,26630,59480,59480l1266190,356870r,l,356870r,l,59480c,26630,26630,,59480,xe" fillcolor="#f7caac [1301]" strokecolor="white [3212]" strokeweight="1pt">
                    <v:stroke joinstyle="miter"/>
                    <v:formulas/>
                    <v:path arrowok="t" o:connecttype="custom" o:connectlocs="59480,0;1206710,0;1266190,59480;1266190,356870;1266190,356870;0,356870;0,356870;0,59480;59480,0" o:connectangles="0,0,0,0,0,0,0,0,0" textboxrect="0,0,1266190,356870"/>
                    <v:textbox>
                      <w:txbxContent>
                        <w:p w14:paraId="7FD05AE0" w14:textId="402D67A9" w:rsidR="004B544F" w:rsidRPr="003A4B4D" w:rsidRDefault="004B544F" w:rsidP="004B544F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F51B2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Infographie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22;top:4333;width:12468;height:12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/0pwQAAANoAAAAPAAAAZHJzL2Rvd25yZXYueG1sRI9Bi8Iw&#10;FITvgv8hPMGLaGpdRapRRFgs3lY9eHw0z7bYvJQma+u/N4LgcZiZb5j1tjOVeFDjSssKppMIBHFm&#10;dcm5gsv5d7wE4TyyxsoyKXiSg+2m31tjom3Lf/Q4+VwECLsEFRTe14mULivIoJvYmjh4N9sY9EE2&#10;udQNtgFuKhlH0UIaLDksFFjTvqDsfvo3CupR1B7Safuzj2exPM6v12MlU6WGg263AuGp89/wp51q&#10;BTG8r4QbIDcvAAAA//8DAFBLAQItABQABgAIAAAAIQDb4fbL7gAAAIUBAAATAAAAAAAAAAAAAAAA&#10;AAAAAABbQ29udGVudF9UeXBlc10ueG1sUEsBAi0AFAAGAAgAAAAhAFr0LFu/AAAAFQEAAAsAAAAA&#10;AAAAAAAAAAAAHwEAAF9yZWxzLy5yZWxzUEsBAi0AFAAGAAgAAAAhAOoP/SnBAAAA2gAAAA8AAAAA&#10;AAAAAAAAAAAABwIAAGRycy9kb3ducmV2LnhtbFBLBQYAAAAAAwADALcAAAD1AgAAAAA=&#10;">
                    <v:imagedata r:id="rId18" o:title=""/>
                  </v:shape>
                </v:group>
              </v:group>
            </w:pict>
          </mc:Fallback>
        </mc:AlternateContent>
      </w:r>
    </w:p>
    <w:p w14:paraId="3BAEADEC" w14:textId="687A21C7" w:rsidR="008E15CC" w:rsidRPr="00074728" w:rsidRDefault="008E15CC">
      <w:pPr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sz w:val="22"/>
          <w:szCs w:val="22"/>
        </w:rPr>
        <w:br w:type="page"/>
      </w:r>
    </w:p>
    <w:p w14:paraId="5C7D5EC3" w14:textId="4B3D3341" w:rsidR="009A04F9" w:rsidRPr="00074728" w:rsidRDefault="009A04F9" w:rsidP="002E56A4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1"/>
    <w:p w14:paraId="47B6D08A" w14:textId="4F09E998" w:rsidR="00F17AC6" w:rsidRPr="00074728" w:rsidRDefault="00F17AC6" w:rsidP="00F17AC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74728">
        <w:rPr>
          <w:rFonts w:asciiTheme="majorHAnsi" w:hAnsiTheme="majorHAnsi" w:cstheme="majorHAnsi"/>
          <w:b/>
          <w:bCs/>
          <w:sz w:val="22"/>
          <w:szCs w:val="22"/>
        </w:rPr>
        <w:t>Document – Extrait du plan comptable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F17AC6" w:rsidRPr="00074728" w14:paraId="32B98960" w14:textId="77777777" w:rsidTr="00923E0D">
        <w:trPr>
          <w:trHeight w:val="4916"/>
        </w:trPr>
        <w:tc>
          <w:tcPr>
            <w:tcW w:w="5103" w:type="dxa"/>
          </w:tcPr>
          <w:p w14:paraId="4B6B2802" w14:textId="2104B44B" w:rsidR="00F17AC6" w:rsidRPr="001E344D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401000 Fournisseurs</w:t>
            </w:r>
            <w:r w:rsidR="00EF3AA7" w:rsidRPr="001E344D">
              <w:rPr>
                <w:rFonts w:asciiTheme="majorHAnsi" w:hAnsiTheme="majorHAnsi" w:cstheme="majorHAnsi"/>
                <w:sz w:val="22"/>
                <w:szCs w:val="22"/>
              </w:rPr>
              <w:t xml:space="preserve"> d’exploitation</w:t>
            </w:r>
          </w:p>
          <w:p w14:paraId="0A0967FF" w14:textId="0C5A2580" w:rsidR="008B1DB1" w:rsidRPr="001E344D" w:rsidRDefault="00EF3AA7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404000 Fournisseurs d’immobilisations</w:t>
            </w:r>
          </w:p>
          <w:p w14:paraId="37574D1E" w14:textId="0FC3C24B" w:rsidR="00452FED" w:rsidRPr="001E344D" w:rsidRDefault="00452FED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445620 TVA déductible sur immobilisation</w:t>
            </w:r>
          </w:p>
          <w:p w14:paraId="52A77006" w14:textId="795D5F43" w:rsidR="00535C7D" w:rsidRPr="001E344D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445660 TVA déductible sur ABS</w:t>
            </w:r>
          </w:p>
          <w:p w14:paraId="0E1C7D49" w14:textId="6448387E" w:rsidR="00535C7D" w:rsidRPr="001E344D" w:rsidRDefault="00535C7D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512000 Banque</w:t>
            </w:r>
          </w:p>
          <w:p w14:paraId="41AC2C30" w14:textId="1FC850DB" w:rsidR="00535C7D" w:rsidRPr="001E344D" w:rsidRDefault="00535C7D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530000 Caisse</w:t>
            </w:r>
          </w:p>
          <w:p w14:paraId="5FBE561D" w14:textId="2788FF01" w:rsidR="0084447A" w:rsidRPr="001E344D" w:rsidRDefault="0084447A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205000 Concessions et droits similaires, brevets, licences, marques, procédés, logiciels, droits et valeurs similaires</w:t>
            </w:r>
          </w:p>
          <w:p w14:paraId="4DABA320" w14:textId="1DD30F98" w:rsidR="005B27F7" w:rsidRPr="001E344D" w:rsidRDefault="005B27F7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215000 Installations techniques, matériels et outillage</w:t>
            </w:r>
            <w:r w:rsidR="005367B7" w:rsidRPr="001E34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 xml:space="preserve"> industriels</w:t>
            </w:r>
          </w:p>
          <w:p w14:paraId="74FF73A1" w14:textId="7B008D01" w:rsidR="008E15CC" w:rsidRPr="001E344D" w:rsidRDefault="008E15CC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218000 Autres immobilisations corporelles</w:t>
            </w:r>
          </w:p>
          <w:p w14:paraId="31047171" w14:textId="132E34EC" w:rsidR="0084447A" w:rsidRPr="001E344D" w:rsidRDefault="0084447A" w:rsidP="006B49C3">
            <w:pPr>
              <w:ind w:left="176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2181</w:t>
            </w:r>
            <w:r w:rsidR="008E15CC"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Installations générales, agencements, aménagements divers</w:t>
            </w:r>
          </w:p>
          <w:p w14:paraId="1280CE2D" w14:textId="5755D737" w:rsidR="0084447A" w:rsidRPr="001E344D" w:rsidRDefault="0084447A" w:rsidP="006B49C3">
            <w:pPr>
              <w:ind w:left="176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2182</w:t>
            </w:r>
            <w:r w:rsidR="008E15CC"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Matériel de transport</w:t>
            </w:r>
          </w:p>
          <w:p w14:paraId="72724AD1" w14:textId="0089FD5B" w:rsidR="0084447A" w:rsidRPr="001E344D" w:rsidRDefault="0084447A" w:rsidP="006B49C3">
            <w:pPr>
              <w:ind w:left="176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2183</w:t>
            </w:r>
            <w:r w:rsidR="008E15CC"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Matériel de bureau et matériel informatique </w:t>
            </w:r>
          </w:p>
          <w:p w14:paraId="0413C207" w14:textId="6436F648" w:rsidR="0084447A" w:rsidRPr="001E344D" w:rsidRDefault="0084447A" w:rsidP="006B49C3">
            <w:pPr>
              <w:ind w:left="176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2184</w:t>
            </w:r>
            <w:r w:rsidR="008E15CC"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Mobilier</w:t>
            </w:r>
          </w:p>
          <w:p w14:paraId="68EAA173" w14:textId="44558790" w:rsidR="0084447A" w:rsidRPr="001E344D" w:rsidRDefault="0084447A" w:rsidP="006B49C3">
            <w:pPr>
              <w:ind w:left="176"/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2186</w:t>
            </w:r>
            <w:r w:rsidR="008E15CC"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Emballages récupérables</w:t>
            </w:r>
          </w:p>
        </w:tc>
        <w:tc>
          <w:tcPr>
            <w:tcW w:w="4962" w:type="dxa"/>
          </w:tcPr>
          <w:p w14:paraId="29233CF1" w14:textId="77777777" w:rsidR="00C40197" w:rsidRPr="0046196B" w:rsidRDefault="00C40197" w:rsidP="00C4019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601000 Achats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stockés - M</w:t>
            </w: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atières premières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et fournitures</w:t>
            </w:r>
          </w:p>
          <w:p w14:paraId="47E5BD18" w14:textId="77777777" w:rsidR="00C40197" w:rsidRPr="0046196B" w:rsidRDefault="00C40197" w:rsidP="00C4019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602000 Achats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stockés -</w:t>
            </w: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</w:t>
            </w: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utres approvisionnements </w:t>
            </w:r>
          </w:p>
          <w:p w14:paraId="15BB4B0D" w14:textId="55E48150" w:rsidR="008E15CC" w:rsidRPr="001E344D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6021</w:t>
            </w:r>
            <w:r w:rsidR="002E56A4"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Matières consommables</w:t>
            </w: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ab/>
            </w:r>
          </w:p>
          <w:p w14:paraId="4D3AE99E" w14:textId="26C933FA" w:rsidR="008E15CC" w:rsidRPr="001E344D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6022</w:t>
            </w:r>
            <w:r w:rsidR="002E56A4"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Fournitures consommables</w:t>
            </w: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ab/>
            </w:r>
          </w:p>
          <w:p w14:paraId="2A0546DB" w14:textId="64EC28E6" w:rsidR="00F17AC6" w:rsidRPr="001E344D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6026</w:t>
            </w:r>
            <w:r w:rsidR="002E56A4"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00 </w:t>
            </w: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Emballages</w:t>
            </w:r>
          </w:p>
          <w:p w14:paraId="64502639" w14:textId="2468D34C" w:rsidR="008E15CC" w:rsidRPr="001E344D" w:rsidRDefault="008E15CC" w:rsidP="008E1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606000 Achats non stockés de matières et fournitures</w:t>
            </w:r>
          </w:p>
          <w:p w14:paraId="5177C9DE" w14:textId="7B881818" w:rsidR="008E15CC" w:rsidRPr="001E344D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606100 Fournitures non stockables (eau, énergie…)</w:t>
            </w:r>
          </w:p>
          <w:p w14:paraId="277C18F3" w14:textId="2F1157BE" w:rsidR="00F17AC6" w:rsidRPr="001E344D" w:rsidRDefault="00F17AC6" w:rsidP="006B49C3">
            <w:pPr>
              <w:ind w:left="17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606300 Fournitures et petit équipement</w:t>
            </w:r>
          </w:p>
          <w:p w14:paraId="475FD3CA" w14:textId="67D16E1C" w:rsidR="008E15CC" w:rsidRPr="001E344D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606400 Fournitures administratives</w:t>
            </w:r>
          </w:p>
          <w:p w14:paraId="5ED5F080" w14:textId="78168881" w:rsidR="00F17AC6" w:rsidRPr="001E344D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 xml:space="preserve">607000 Achats de marchandises </w:t>
            </w:r>
          </w:p>
          <w:p w14:paraId="7B382F26" w14:textId="77777777" w:rsidR="00F17AC6" w:rsidRPr="001E344D" w:rsidRDefault="00F17AC6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624100 Transports sur achats</w:t>
            </w:r>
          </w:p>
          <w:p w14:paraId="5DA3529B" w14:textId="670315A0" w:rsidR="008E15CC" w:rsidRPr="001E344D" w:rsidRDefault="008E15CC" w:rsidP="008E1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625</w:t>
            </w:r>
            <w:r w:rsidR="0038627F" w:rsidRPr="001E344D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 xml:space="preserve"> Déplacements, missions et réceptions </w:t>
            </w:r>
          </w:p>
          <w:p w14:paraId="31D5F765" w14:textId="57406C49" w:rsidR="008E15CC" w:rsidRPr="001E344D" w:rsidRDefault="008E15CC" w:rsidP="008E1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626</w:t>
            </w:r>
            <w:r w:rsidR="0038627F" w:rsidRPr="001E344D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 xml:space="preserve"> Frais postaux et de télécommunications</w:t>
            </w:r>
          </w:p>
          <w:p w14:paraId="5078509D" w14:textId="2837326A" w:rsidR="008E15CC" w:rsidRPr="001E344D" w:rsidRDefault="008E15CC" w:rsidP="008E1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>627</w:t>
            </w:r>
            <w:r w:rsidR="0038627F" w:rsidRPr="001E344D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 w:rsidRPr="001E344D">
              <w:rPr>
                <w:rFonts w:asciiTheme="majorHAnsi" w:hAnsiTheme="majorHAnsi" w:cstheme="majorHAnsi"/>
                <w:sz w:val="22"/>
                <w:szCs w:val="22"/>
              </w:rPr>
              <w:t xml:space="preserve"> Services bancaires et assimilés</w:t>
            </w:r>
          </w:p>
        </w:tc>
      </w:tr>
    </w:tbl>
    <w:p w14:paraId="2911570D" w14:textId="77777777" w:rsidR="00537F69" w:rsidRPr="00074728" w:rsidRDefault="00537F69" w:rsidP="00537F6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EBCBBD2" w14:textId="794D6464" w:rsidR="008D29AB" w:rsidRPr="00074728" w:rsidRDefault="00761A3D" w:rsidP="00537F6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74728">
        <w:rPr>
          <w:rFonts w:asciiTheme="majorHAnsi" w:hAnsiTheme="majorHAnsi" w:cstheme="majorHAnsi"/>
          <w:b/>
          <w:bCs/>
          <w:sz w:val="22"/>
          <w:szCs w:val="22"/>
        </w:rPr>
        <w:t xml:space="preserve">Annexe – </w:t>
      </w:r>
      <w:r w:rsidR="008D29AB" w:rsidRPr="00074728">
        <w:rPr>
          <w:rFonts w:asciiTheme="majorHAnsi" w:hAnsiTheme="majorHAnsi" w:cstheme="majorHAnsi"/>
          <w:b/>
          <w:bCs/>
          <w:sz w:val="22"/>
          <w:szCs w:val="22"/>
        </w:rPr>
        <w:t>Factures d’achat reçu</w:t>
      </w:r>
      <w:r w:rsidR="000A56BA" w:rsidRPr="00074728">
        <w:rPr>
          <w:rFonts w:asciiTheme="majorHAnsi" w:hAnsiTheme="majorHAnsi" w:cstheme="majorHAnsi"/>
          <w:b/>
          <w:bCs/>
          <w:sz w:val="22"/>
          <w:szCs w:val="22"/>
        </w:rPr>
        <w:t>es</w:t>
      </w:r>
      <w:r w:rsidR="008D29AB" w:rsidRPr="00074728">
        <w:rPr>
          <w:rFonts w:asciiTheme="majorHAnsi" w:hAnsiTheme="majorHAnsi" w:cstheme="majorHAnsi"/>
          <w:b/>
          <w:bCs/>
          <w:sz w:val="22"/>
          <w:szCs w:val="22"/>
        </w:rPr>
        <w:t xml:space="preserve"> des fournisseurs</w:t>
      </w:r>
    </w:p>
    <w:tbl>
      <w:tblPr>
        <w:tblStyle w:val="Grilledutableau"/>
        <w:tblW w:w="10348" w:type="dxa"/>
        <w:tblInd w:w="-289" w:type="dxa"/>
        <w:tblLook w:val="04A0" w:firstRow="1" w:lastRow="0" w:firstColumn="1" w:lastColumn="0" w:noHBand="0" w:noVBand="1"/>
      </w:tblPr>
      <w:tblGrid>
        <w:gridCol w:w="236"/>
        <w:gridCol w:w="2600"/>
        <w:gridCol w:w="278"/>
        <w:gridCol w:w="1559"/>
        <w:gridCol w:w="261"/>
        <w:gridCol w:w="312"/>
        <w:gridCol w:w="283"/>
        <w:gridCol w:w="2410"/>
        <w:gridCol w:w="425"/>
        <w:gridCol w:w="1701"/>
        <w:gridCol w:w="283"/>
      </w:tblGrid>
      <w:tr w:rsidR="006C0725" w:rsidRPr="00074728" w14:paraId="5F4EC390" w14:textId="77777777" w:rsidTr="00B664A4">
        <w:tc>
          <w:tcPr>
            <w:tcW w:w="4934" w:type="dxa"/>
            <w:gridSpan w:val="5"/>
            <w:tcBorders>
              <w:bottom w:val="nil"/>
            </w:tcBorders>
          </w:tcPr>
          <w:p w14:paraId="797E2181" w14:textId="72748709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1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76D8573C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bottom w:val="nil"/>
              <w:right w:val="nil"/>
            </w:tcBorders>
          </w:tcPr>
          <w:p w14:paraId="22ED13C1" w14:textId="4EEFF09C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C1B9BCA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A349BEE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0D66D4A" w14:textId="77777777" w:rsidTr="005E74C7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BB15DC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68704C" w14:textId="04A03849" w:rsidR="008D29AB" w:rsidRPr="00074728" w:rsidRDefault="00E16D5A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1920 </w:t>
            </w:r>
            <w:r w:rsidR="00355A9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LARTIGUE Oloron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A8B999" w14:textId="0AA1496A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n° 1</w:t>
            </w:r>
            <w:r w:rsidR="00923E0D" w:rsidRPr="00074728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EE4FFF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323BA6D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7BEA9C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E4231C" w14:textId="41FDC332" w:rsidR="008D29AB" w:rsidRPr="00074728" w:rsidRDefault="004A38B1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BUREAU INFO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23CB1A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C338DD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41327C44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6D2BA272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03E547" w14:textId="4A392515" w:rsidR="008D29AB" w:rsidRPr="00074728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67FA3F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59C320E3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1879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4BB7F8" w14:textId="5B9E3644" w:rsidR="008D29AB" w:rsidRPr="00074728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DD988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1D291B7A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48D62022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9B939D" w14:textId="650DA3EA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C50F71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923E0D" w:rsidRPr="00074728"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7AD10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2B15E4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297A526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85BB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FA33F97" w14:textId="7412421E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535C7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C50F71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CB61F6" w14:textId="50C9C67C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Facture n° 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97A1FF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931D474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4D0FDB81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67171" w:themeFill="background2" w:themeFillShade="80"/>
          </w:tcPr>
          <w:p w14:paraId="7464C8F0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14:paraId="597DA0AA" w14:textId="33416160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3896ECD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0A6C8E89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A4CC01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2A32F89D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07865FF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EDA724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B21A5C8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77B02E98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left w:val="nil"/>
              <w:bottom w:val="nil"/>
            </w:tcBorders>
          </w:tcPr>
          <w:p w14:paraId="3CF86FDC" w14:textId="6EBF156E" w:rsidR="008D29AB" w:rsidRPr="00074728" w:rsidRDefault="00355A9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Tissu L 30 m x l 55 cm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21E82177" w14:textId="7670D8C6" w:rsidR="008D29AB" w:rsidRPr="00074728" w:rsidRDefault="00355A95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356,00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158A433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20A02DC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09827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3DFC2A9" w14:textId="4C14D32E" w:rsidR="008D29AB" w:rsidRPr="00074728" w:rsidRDefault="00B92A47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Bureau</w:t>
            </w:r>
            <w:r w:rsidR="004A38B1">
              <w:rPr>
                <w:rFonts w:asciiTheme="majorHAnsi" w:hAnsiTheme="majorHAnsi" w:cstheme="majorHAnsi"/>
                <w:sz w:val="22"/>
                <w:szCs w:val="22"/>
              </w:rPr>
              <w:t xml:space="preserve"> 1,20 m + retour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BB1A6" w14:textId="235E58E0" w:rsidR="008D29AB" w:rsidRPr="00074728" w:rsidRDefault="004A38B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950,00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F1B087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B4CE8AB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54E1EBF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A25EB0B" w14:textId="5DB8C7E5" w:rsidR="008D29AB" w:rsidRPr="00074728" w:rsidRDefault="00355A9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Transport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BB70B6C" w14:textId="36D4C045" w:rsidR="008D29AB" w:rsidRPr="00074728" w:rsidRDefault="00355A95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83DDC9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58455D9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4023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875865F" w14:textId="415A480F" w:rsidR="008D29AB" w:rsidRPr="00074728" w:rsidRDefault="004A38B1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Caisson 3 tiroirs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9931" w14:textId="64D33F36" w:rsidR="008D29AB" w:rsidRPr="00074728" w:rsidRDefault="004A38B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4F1CCD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4C054466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4086AC4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left w:val="nil"/>
              <w:bottom w:val="nil"/>
            </w:tcBorders>
          </w:tcPr>
          <w:p w14:paraId="098D116B" w14:textId="6EEB42A6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="00A751FF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otal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HT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3E1EAA0" w14:textId="350AEAB4" w:rsidR="008D29AB" w:rsidRPr="00074728" w:rsidRDefault="004A38B1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376,00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CF2AAC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548F80E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50A5CA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0F4ECA1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C9CF" w14:textId="11284AA7" w:rsidR="008D29AB" w:rsidRPr="00074728" w:rsidRDefault="004A38B1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1 110,00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E18E48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57B54A2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011DE00A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228911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952CE57" w14:textId="25010C23" w:rsidR="008D29AB" w:rsidRPr="00074728" w:rsidRDefault="004A38B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75,20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8C29A6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7CAB11A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D012A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E6836F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127E1" w14:textId="4B875971" w:rsidR="008D29AB" w:rsidRPr="00074728" w:rsidRDefault="004A38B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222,00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033922C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15B9ED47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176AC2F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left w:val="nil"/>
              <w:bottom w:val="nil"/>
            </w:tcBorders>
          </w:tcPr>
          <w:p w14:paraId="75C637CC" w14:textId="4A3FD6E0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r w:rsidR="006375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 comptant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5057848B" w14:textId="31E49266" w:rsidR="008D29AB" w:rsidRPr="00074728" w:rsidRDefault="00481193" w:rsidP="00892892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451,20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884B70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266DEB3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E5AA38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2C00F3E" w14:textId="739310E9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r w:rsidR="00B92A4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à 30 jours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5A2C0" w14:textId="045871CD" w:rsidR="008D29AB" w:rsidRPr="00074728" w:rsidRDefault="004A38B1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1 332,00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21188C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9C8DD58" w14:textId="77777777" w:rsidTr="005E74C7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18D0773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07B2CB7" w14:textId="14AC3D4F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606F1BE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D77CF" w14:textId="77777777" w:rsidR="008D29AB" w:rsidRPr="00535C7D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9F759" w14:textId="6BFCBCDE" w:rsidR="008D29AB" w:rsidRPr="00535C7D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09D2DF3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E07FEB" w14:textId="22009803" w:rsidR="008D29AB" w:rsidRPr="00074728" w:rsidRDefault="008D29AB" w:rsidP="008D29A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F20F10" w:rsidRPr="00074728" w14:paraId="6D23E944" w14:textId="77777777" w:rsidTr="00242987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24981318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bookmarkStart w:id="2" w:name="_Hlk102725758"/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79214673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C98959A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54AFF71B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DA7AF8E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506D83E" w14:textId="6C79DD6B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2A28D88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BB9759" w14:textId="77777777" w:rsidR="00F20F10" w:rsidRPr="00074728" w:rsidRDefault="00242987" w:rsidP="0024298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  <w:p w14:paraId="09B7D738" w14:textId="7C2B7CF3" w:rsidR="00242987" w:rsidRPr="00074728" w:rsidRDefault="00242987" w:rsidP="0024298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34DF148B" w14:textId="06755D83" w:rsidR="00F20F10" w:rsidRPr="00074728" w:rsidRDefault="006C0725" w:rsidP="00F20F1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Facture 1</w:t>
            </w:r>
          </w:p>
        </w:tc>
      </w:tr>
      <w:tr w:rsidR="00F20F10" w:rsidRPr="00074728" w14:paraId="074C62C8" w14:textId="77777777" w:rsidTr="00242987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15B8DA11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F927FE3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2410CC4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493AB38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1C7263" w14:textId="730AE9D0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E5D214C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5D33894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32E42AE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112FDB6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00C100E8" w14:textId="4EDFF6FC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20F10" w:rsidRPr="00074728" w14:paraId="54353548" w14:textId="77777777" w:rsidTr="00DC7AB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876435D" w14:textId="6FC36DC7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030850" w14:textId="7D9C49AD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62A5C3" w14:textId="4C4E944E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7E10FB" w14:textId="71545BB1" w:rsidR="00F20F10" w:rsidRPr="00074728" w:rsidRDefault="00F20F10" w:rsidP="00F20F1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5E3509" w14:textId="3640DC68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25A1E4" w14:textId="4F742874" w:rsidR="00F20F10" w:rsidRPr="00074728" w:rsidRDefault="00F20F10" w:rsidP="00F20F1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C078F9" w14:textId="71D33A65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6EDDDCC" w14:textId="338E36A6" w:rsidR="00F20F10" w:rsidRPr="00074728" w:rsidRDefault="00F20F10" w:rsidP="00F20F1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29FF8" w14:textId="40AC7841" w:rsidR="00F20F10" w:rsidRPr="00074728" w:rsidRDefault="00F20F10" w:rsidP="00242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89FC429" w14:textId="3E78BE40" w:rsidR="00F20F10" w:rsidRPr="00074728" w:rsidRDefault="00F20F10" w:rsidP="00F20F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20F10" w:rsidRPr="00074728" w14:paraId="4EE8A94F" w14:textId="77777777" w:rsidTr="00DC7AB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849E393" w14:textId="736175F2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AC3EC4" w14:textId="77777777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F0C02B" w14:textId="2C87DE21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08F8B9" w14:textId="375755EB" w:rsidR="00F20F10" w:rsidRPr="00074728" w:rsidRDefault="00F20F10" w:rsidP="00F20F1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3ADFDF" w14:textId="6AA61070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AB41DC" w14:textId="42B9BD75" w:rsidR="00F20F10" w:rsidRPr="00074728" w:rsidRDefault="00F20F10" w:rsidP="00F20F1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0A5237" w14:textId="79DDD69D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A00D1C8" w14:textId="77777777" w:rsidR="00F20F10" w:rsidRPr="00074728" w:rsidRDefault="00F20F10" w:rsidP="00F20F1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3C7CE2A3" w14:textId="09E36DCE" w:rsidR="00F20F10" w:rsidRPr="00074728" w:rsidRDefault="00F20F10" w:rsidP="00242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E0F6028" w14:textId="39F6A031" w:rsidR="00F20F10" w:rsidRPr="00074728" w:rsidRDefault="00F20F10" w:rsidP="00F20F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20F10" w:rsidRPr="00074728" w14:paraId="0E6D2A3D" w14:textId="77777777" w:rsidTr="00DC7AB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4EB4202D" w14:textId="77777777" w:rsidR="00F20F10" w:rsidRPr="00074728" w:rsidRDefault="00F20F10" w:rsidP="00F20F1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6F434E70" w14:textId="77777777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042514B4" w14:textId="66C29613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97F42A" w14:textId="20AD3064" w:rsidR="00F20F10" w:rsidRPr="00074728" w:rsidRDefault="00F20F10" w:rsidP="00F20F1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7EC0A1" w14:textId="77777777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B0C45E" w14:textId="7CF6BC92" w:rsidR="00F20F10" w:rsidRPr="00074728" w:rsidRDefault="00F20F10" w:rsidP="00F20F1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6A28DC" w14:textId="77777777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9AE4A2C" w14:textId="395E300B" w:rsidR="00F20F10" w:rsidRPr="00074728" w:rsidRDefault="00F20F10" w:rsidP="00F20F1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5E607A69" w14:textId="77777777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644F4B9" w14:textId="77777777" w:rsidR="00F20F10" w:rsidRPr="00074728" w:rsidRDefault="00F20F10" w:rsidP="00F20F1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CFA0F26" w14:textId="25EB51FA" w:rsidR="008D29AB" w:rsidRPr="00074728" w:rsidRDefault="00242987" w:rsidP="008D29A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3" w:name="_Hlk102725836"/>
      <w:bookmarkEnd w:id="2"/>
      <w:r w:rsidRPr="00074728">
        <w:rPr>
          <w:rFonts w:asciiTheme="majorHAnsi" w:hAnsiTheme="majorHAnsi" w:cstheme="majorHAnsi"/>
          <w:b/>
          <w:bCs/>
          <w:sz w:val="22"/>
          <w:szCs w:val="22"/>
        </w:rPr>
        <w:t>* cocher la case après vérification TTC = HT + TVA</w:t>
      </w:r>
    </w:p>
    <w:bookmarkEnd w:id="3"/>
    <w:p w14:paraId="5B7304DB" w14:textId="54E5E1D0" w:rsidR="00242987" w:rsidRPr="00074728" w:rsidRDefault="00242987" w:rsidP="008D29A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074728" w14:paraId="160A84D8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95CC93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47A03732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8724870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0351D14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4D62313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60C7608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718F17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2F5276B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  <w:p w14:paraId="21F61A00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79503B94" w14:textId="3BA70ED1" w:rsidR="00ED24E8" w:rsidRPr="00074728" w:rsidRDefault="006C0725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Facture 2</w:t>
            </w:r>
          </w:p>
        </w:tc>
      </w:tr>
      <w:tr w:rsidR="00ED24E8" w:rsidRPr="00074728" w14:paraId="6438FEC3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2C97117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A8692A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7B5950B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C23A88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F061618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78A6DB7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49FB48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DDDC84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05A3EAF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5123C492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D24E8" w:rsidRPr="00074728" w14:paraId="5BB75659" w14:textId="77777777" w:rsidTr="005D0D4B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99263FD" w14:textId="093D7C8E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12E95C" w14:textId="0FBAB850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8F190E" w14:textId="3190813C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C1157D" w14:textId="74885C6F" w:rsidR="00ED24E8" w:rsidRPr="00074728" w:rsidRDefault="00ED24E8" w:rsidP="00ED24E8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623726" w14:textId="307430FE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EA8560" w14:textId="2B59D604" w:rsidR="00ED24E8" w:rsidRPr="00074728" w:rsidRDefault="00ED24E8" w:rsidP="00ED24E8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0B5BD1" w14:textId="6FCD2037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ECE0D49" w14:textId="670617D4" w:rsidR="00ED24E8" w:rsidRPr="00074728" w:rsidRDefault="00ED24E8" w:rsidP="00ED24E8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07160" w14:textId="2F262FD7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7A6A5121" w14:textId="77777777" w:rsidR="00ED24E8" w:rsidRPr="00074728" w:rsidRDefault="00ED24E8" w:rsidP="00ED24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24E8" w:rsidRPr="00074728" w14:paraId="764065DE" w14:textId="77777777" w:rsidTr="005D0D4B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3787BCF" w14:textId="29E674B9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32881E" w14:textId="77777777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CD186" w14:textId="16DFFC80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1EC75D" w14:textId="2B653C53" w:rsidR="00ED24E8" w:rsidRPr="00074728" w:rsidRDefault="00ED24E8" w:rsidP="00ED24E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D311C7" w14:textId="26948955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5DD4B6" w14:textId="2E4EF833" w:rsidR="00ED24E8" w:rsidRPr="00074728" w:rsidRDefault="00ED24E8" w:rsidP="00ED24E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B626A7" w14:textId="5535A81B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BF5BB05" w14:textId="6B23BDCF" w:rsidR="00ED24E8" w:rsidRPr="00074728" w:rsidRDefault="00ED24E8" w:rsidP="00ED24E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4D148D4D" w14:textId="77777777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87D9EC3" w14:textId="77777777" w:rsidR="00ED24E8" w:rsidRPr="00074728" w:rsidRDefault="00ED24E8" w:rsidP="00ED24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24E8" w:rsidRPr="00074728" w14:paraId="327177B6" w14:textId="77777777" w:rsidTr="005D0D4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F90FD59" w14:textId="77777777" w:rsidR="00ED24E8" w:rsidRPr="00074728" w:rsidRDefault="00ED24E8" w:rsidP="00ED24E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853F103" w14:textId="77777777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6751C3F9" w14:textId="3C1C7136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D81706" w14:textId="46291828" w:rsidR="00ED24E8" w:rsidRPr="00074728" w:rsidRDefault="00ED24E8" w:rsidP="00ED24E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F82CC6" w14:textId="77777777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DAA1D6" w14:textId="65C809B3" w:rsidR="00ED24E8" w:rsidRPr="00074728" w:rsidRDefault="00ED24E8" w:rsidP="00ED24E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7F7CF6" w14:textId="77777777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0E9CAA0" w14:textId="067F0208" w:rsidR="00ED24E8" w:rsidRPr="00074728" w:rsidRDefault="00ED24E8" w:rsidP="00ED24E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340F2D20" w14:textId="77777777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542E5AA" w14:textId="77777777" w:rsidR="00ED24E8" w:rsidRPr="00074728" w:rsidRDefault="00ED24E8" w:rsidP="00ED24E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DF14F65" w14:textId="77777777" w:rsidR="008D29AB" w:rsidRPr="00074728" w:rsidRDefault="008D29AB" w:rsidP="008D29AB">
      <w:pPr>
        <w:rPr>
          <w:rFonts w:asciiTheme="majorHAnsi" w:hAnsiTheme="majorHAnsi" w:cstheme="majorHAnsi"/>
          <w:sz w:val="22"/>
          <w:szCs w:val="22"/>
        </w:rPr>
      </w:pPr>
    </w:p>
    <w:p w14:paraId="30312EA2" w14:textId="497CACC1" w:rsidR="00A807A5" w:rsidRPr="00074728" w:rsidRDefault="00A807A5">
      <w:pPr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Grilledutableau"/>
        <w:tblW w:w="104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7"/>
        <w:gridCol w:w="3024"/>
        <w:gridCol w:w="567"/>
        <w:gridCol w:w="1156"/>
        <w:gridCol w:w="14"/>
        <w:gridCol w:w="244"/>
        <w:gridCol w:w="14"/>
        <w:gridCol w:w="6"/>
        <w:gridCol w:w="267"/>
        <w:gridCol w:w="284"/>
        <w:gridCol w:w="2551"/>
        <w:gridCol w:w="567"/>
        <w:gridCol w:w="1274"/>
        <w:gridCol w:w="270"/>
      </w:tblGrid>
      <w:tr w:rsidR="006C0725" w:rsidRPr="00074728" w14:paraId="08BFF4C8" w14:textId="77777777" w:rsidTr="005E74CF">
        <w:tc>
          <w:tcPr>
            <w:tcW w:w="5262" w:type="dxa"/>
            <w:gridSpan w:val="8"/>
            <w:tcBorders>
              <w:bottom w:val="nil"/>
            </w:tcBorders>
          </w:tcPr>
          <w:p w14:paraId="69D6B9FE" w14:textId="55305704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Facture 3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6DAA2781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bottom w:val="nil"/>
              <w:right w:val="nil"/>
            </w:tcBorders>
          </w:tcPr>
          <w:p w14:paraId="0FD0B78D" w14:textId="5E45C120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4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14:paraId="551E559E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07C76D7C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1D9A1788" w14:textId="77777777" w:rsidTr="006C0725">
        <w:tc>
          <w:tcPr>
            <w:tcW w:w="237" w:type="dxa"/>
            <w:vMerge w:val="restart"/>
            <w:tcBorders>
              <w:top w:val="nil"/>
              <w:right w:val="nil"/>
            </w:tcBorders>
          </w:tcPr>
          <w:p w14:paraId="471E621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A6DAFB" w14:textId="6E7C8BA3" w:rsidR="008D29AB" w:rsidRPr="00074728" w:rsidRDefault="001A13B7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 BOIS SARL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2BD754" w14:textId="222DE4EB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n°</w:t>
            </w:r>
            <w:r w:rsidR="00A807A5"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23F08D0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5E5E30E2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863FE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4EF0D6" w14:textId="3ACEF9BF" w:rsidR="008D29AB" w:rsidRPr="00074728" w:rsidRDefault="001A13B7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INFO2000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7A331B" w14:textId="345479FD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Facture n° 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5078C3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315A35E1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3B858D2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85F036" w14:textId="761D758A" w:rsidR="008D29AB" w:rsidRPr="00074728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665CFA9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</w:tcPr>
          <w:p w14:paraId="18057A4C" w14:textId="18CA9023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31857C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7DAB1A5" w14:textId="416EA607" w:rsidR="008D29AB" w:rsidRPr="00074728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BDE11B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4AEC79A7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6CD1CC8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9F73EA" w14:textId="20123FD9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49199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C50F71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2EA602" w14:textId="6283E072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57A377F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353D0A8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C9BCC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35CE38F" w14:textId="5C780BA8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49199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C50F71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92ABB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ED1350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F296B83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6D03DE45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4872FEC4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7EA48F39" w14:textId="397B30D3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0A177EBD" w14:textId="69D488B9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4265C40B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1EBA5A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16DFFF2A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2A4CBA63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C97306B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2FC28BC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630E56F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left w:val="nil"/>
              <w:bottom w:val="nil"/>
            </w:tcBorders>
          </w:tcPr>
          <w:p w14:paraId="382BC595" w14:textId="5F718A1B" w:rsidR="008D29AB" w:rsidRPr="00074728" w:rsidRDefault="001A13B7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60 Marionnettes bois</w:t>
            </w:r>
          </w:p>
        </w:tc>
        <w:tc>
          <w:tcPr>
            <w:tcW w:w="1156" w:type="dxa"/>
            <w:tcBorders>
              <w:bottom w:val="nil"/>
              <w:right w:val="nil"/>
            </w:tcBorders>
          </w:tcPr>
          <w:p w14:paraId="0247BC46" w14:textId="63010259" w:rsidR="008D29AB" w:rsidRPr="00074728" w:rsidRDefault="001A13B7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2 560,00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150E866D" w14:textId="4D94921D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6947B18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2862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A912E2F" w14:textId="2FB3E7B8" w:rsidR="007556D3" w:rsidRPr="00074728" w:rsidRDefault="001A13B7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Nas Synology 4 baies DDR4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5748C" w14:textId="0DB3F647" w:rsidR="008D29AB" w:rsidRPr="00074728" w:rsidRDefault="001A13B7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620,00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C7516E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163701D6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3EB36A1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</w:tcBorders>
          </w:tcPr>
          <w:p w14:paraId="03FA0499" w14:textId="4F3D88AE" w:rsidR="008D29AB" w:rsidRPr="00074728" w:rsidRDefault="001A13B7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 Présentoir à marionnettes</w:t>
            </w:r>
          </w:p>
        </w:tc>
        <w:tc>
          <w:tcPr>
            <w:tcW w:w="1156" w:type="dxa"/>
            <w:tcBorders>
              <w:top w:val="nil"/>
              <w:bottom w:val="nil"/>
              <w:right w:val="nil"/>
            </w:tcBorders>
          </w:tcPr>
          <w:p w14:paraId="298F07F2" w14:textId="20031A07" w:rsidR="008D29AB" w:rsidRPr="00074728" w:rsidRDefault="001A13B7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6F30A8C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38C6C5C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9E898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</w:tcPr>
          <w:p w14:paraId="29100F1D" w14:textId="1919F8F2" w:rsidR="008D29AB" w:rsidRPr="00074728" w:rsidRDefault="00863B62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Trend antivirus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8208F0B" w14:textId="0C16F456" w:rsidR="008D29AB" w:rsidRPr="00074728" w:rsidRDefault="00863B62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49,00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41C8C1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DEC6872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574E1A0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A4A3E1C" w14:textId="12812E3F" w:rsidR="008D29AB" w:rsidRPr="00074728" w:rsidRDefault="001A13B7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Promo 15 % marionnettes</w:t>
            </w:r>
          </w:p>
        </w:tc>
        <w:tc>
          <w:tcPr>
            <w:tcW w:w="1156" w:type="dxa"/>
            <w:tcBorders>
              <w:top w:val="nil"/>
              <w:bottom w:val="single" w:sz="4" w:space="0" w:color="auto"/>
              <w:right w:val="nil"/>
            </w:tcBorders>
          </w:tcPr>
          <w:p w14:paraId="3D3DACC3" w14:textId="5387A641" w:rsidR="008D29AB" w:rsidRPr="00074728" w:rsidRDefault="001A13B7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- 384,00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0219809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27671333" w14:textId="29B7199F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8460D" w14:textId="43922F18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D8425E2" w14:textId="772803BC" w:rsidR="008D29AB" w:rsidRPr="00074728" w:rsidRDefault="00863B62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Mise en service NAS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E1BAE" w14:textId="19BA19FF" w:rsidR="008D29AB" w:rsidRPr="00074728" w:rsidRDefault="00863B62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60,00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F68AE1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0861E619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716FDC6A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left w:val="nil"/>
              <w:bottom w:val="nil"/>
            </w:tcBorders>
          </w:tcPr>
          <w:p w14:paraId="6B67CA36" w14:textId="0F104E1F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="00A751FF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otal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HT</w:t>
            </w:r>
          </w:p>
        </w:tc>
        <w:tc>
          <w:tcPr>
            <w:tcW w:w="1156" w:type="dxa"/>
            <w:tcBorders>
              <w:bottom w:val="nil"/>
              <w:right w:val="nil"/>
            </w:tcBorders>
          </w:tcPr>
          <w:p w14:paraId="07C575A1" w14:textId="7D1D7376" w:rsidR="008D29AB" w:rsidRPr="00074728" w:rsidRDefault="001A13B7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2 826.00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3D3E4647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191AF2C1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DF8B3D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FED74AE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22906" w14:textId="7EED108F" w:rsidR="008D29AB" w:rsidRPr="00074728" w:rsidRDefault="00863B62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729.00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F0CC802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F62B9EC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2EC4F9B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5ADAB6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156" w:type="dxa"/>
            <w:tcBorders>
              <w:top w:val="nil"/>
              <w:bottom w:val="single" w:sz="4" w:space="0" w:color="auto"/>
              <w:right w:val="nil"/>
            </w:tcBorders>
          </w:tcPr>
          <w:p w14:paraId="0294EC1B" w14:textId="31785218" w:rsidR="008D29AB" w:rsidRPr="00074728" w:rsidRDefault="001A13B7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565,20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263273F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7896BDD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ECBE8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EE1709A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99E4F" w14:textId="61BABDE9" w:rsidR="008D29AB" w:rsidRPr="00074728" w:rsidRDefault="00863B62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145.80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3B2B18C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3040A09D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098389F3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left w:val="nil"/>
              <w:bottom w:val="nil"/>
            </w:tcBorders>
          </w:tcPr>
          <w:p w14:paraId="164FE275" w14:textId="6B4581E6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r w:rsidR="005E74C7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virement </w:t>
            </w:r>
            <w:r w:rsidR="004919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sous huitaine</w:t>
            </w:r>
          </w:p>
        </w:tc>
        <w:tc>
          <w:tcPr>
            <w:tcW w:w="1156" w:type="dxa"/>
            <w:tcBorders>
              <w:bottom w:val="nil"/>
              <w:right w:val="nil"/>
            </w:tcBorders>
          </w:tcPr>
          <w:p w14:paraId="11AF584E" w14:textId="5696F389" w:rsidR="008D29AB" w:rsidRPr="00074728" w:rsidRDefault="001A13B7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3 391,20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0EDB6BDA" w14:textId="29BD0F18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12C53090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4B7CA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E6B920E" w14:textId="2221B06C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proofErr w:type="gramStart"/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à 30 jours fin</w:t>
            </w:r>
            <w:proofErr w:type="gramEnd"/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mois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EFC79" w14:textId="4E15D4D3" w:rsidR="008D29AB" w:rsidRPr="00074728" w:rsidRDefault="00863B62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874.80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2B8A28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53981B4" w14:textId="77777777" w:rsidTr="006C0725">
        <w:tc>
          <w:tcPr>
            <w:tcW w:w="237" w:type="dxa"/>
            <w:vMerge/>
            <w:tcBorders>
              <w:bottom w:val="single" w:sz="4" w:space="0" w:color="auto"/>
              <w:right w:val="nil"/>
            </w:tcBorders>
          </w:tcPr>
          <w:p w14:paraId="3A5E731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2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5471FAD8" w14:textId="314E41AE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33B100D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B1AA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AD9A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</w:tcPr>
          <w:p w14:paraId="3C3DAD98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D65E72" w14:textId="16B7D5E8" w:rsidR="00F17AC6" w:rsidRPr="00074728" w:rsidRDefault="00F17AC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074728" w14:paraId="1DDE1A9F" w14:textId="77777777" w:rsidTr="005D0D4B"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78F266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19C1B19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6C7863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1F75A07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E99A19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6D8E5B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9F15873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DB0BBF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  <w:p w14:paraId="305E5B4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2EE18CAA" w14:textId="344313ED" w:rsidR="00ED24E8" w:rsidRPr="00074728" w:rsidRDefault="006C0725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3</w:t>
            </w:r>
          </w:p>
        </w:tc>
      </w:tr>
      <w:tr w:rsidR="00ED24E8" w:rsidRPr="00074728" w14:paraId="7F8E746C" w14:textId="77777777" w:rsidTr="005D0D4B"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6CAFF67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58F0F9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C56F8E3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F970A2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06D9DB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492325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8D600D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4EBB72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1DE856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10B15EC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503C0" w:rsidRPr="00074728" w14:paraId="19F89BBA" w14:textId="77777777" w:rsidTr="00A807A5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</w:tcPr>
          <w:p w14:paraId="17155BE8" w14:textId="152B33F3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7392BF" w14:textId="5B598AB5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D17D75" w14:textId="484D5F9B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C6C3B3" w14:textId="4B27935E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4E8DD6" w14:textId="3516EA4E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A3FC20" w14:textId="52056C41" w:rsidR="000503C0" w:rsidRPr="00074728" w:rsidRDefault="000503C0" w:rsidP="000776E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0BFFA3" w14:textId="1D4743EC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5AE9E8" w14:textId="2AC3314E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C3885" w14:textId="135B25BB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CA1103D" w14:textId="77777777" w:rsidR="000503C0" w:rsidRPr="00074728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074728" w14:paraId="2ED48110" w14:textId="77777777" w:rsidTr="00A807A5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</w:tcPr>
          <w:p w14:paraId="717ADE72" w14:textId="61AB1151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B4BE3E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F309B1" w14:textId="29D168B8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C7BBD8" w14:textId="7BBD5777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7E2091" w14:textId="55D8DDAF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B41F03" w14:textId="35749DDC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1682BF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A285E6" w14:textId="77777777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69F777FB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5C2D790" w14:textId="77777777" w:rsidR="000503C0" w:rsidRPr="00074728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91990" w:rsidRPr="00074728" w14:paraId="7A85BC6C" w14:textId="77777777" w:rsidTr="006633A6">
        <w:trPr>
          <w:trHeight w:val="284"/>
        </w:trPr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155A5B4E" w14:textId="5C228446" w:rsidR="00491990" w:rsidRPr="00491990" w:rsidRDefault="00491990" w:rsidP="000503C0">
            <w:pPr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466D8B77" w14:textId="060DC534" w:rsidR="00491990" w:rsidRPr="00074728" w:rsidRDefault="00491990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8C1CAF" w14:textId="0B371B64" w:rsidR="00491990" w:rsidRPr="00074728" w:rsidRDefault="0049199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355836" w14:textId="77777777" w:rsidR="00491990" w:rsidRPr="00074728" w:rsidRDefault="0049199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860C86" w14:textId="52E3E0E2" w:rsidR="00491990" w:rsidRPr="00074728" w:rsidRDefault="0049199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9B42A6" w14:textId="77777777" w:rsidR="00491990" w:rsidRPr="00074728" w:rsidRDefault="0049199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258CF92" w14:textId="7AC42C49" w:rsidR="00491990" w:rsidRPr="00074728" w:rsidRDefault="0049199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141FD1DC" w14:textId="77777777" w:rsidR="00491990" w:rsidRPr="00074728" w:rsidRDefault="0049199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3C292C8" w14:textId="77777777" w:rsidR="00491990" w:rsidRPr="00074728" w:rsidRDefault="0049199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09207A" w14:textId="5E2E7294" w:rsidR="008D29AB" w:rsidRPr="00074728" w:rsidRDefault="008D29AB" w:rsidP="008D29A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074728" w14:paraId="0F7F2BFE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E54423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117CE94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00E5CE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420FCDE8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35B2701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AF44428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7E7707F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4D39A4A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  <w:p w14:paraId="24D30724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4EC5A607" w14:textId="6F226F9B" w:rsidR="00ED24E8" w:rsidRPr="006C0725" w:rsidRDefault="006C0725" w:rsidP="005D0D4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4</w:t>
            </w:r>
          </w:p>
        </w:tc>
      </w:tr>
      <w:tr w:rsidR="00ED24E8" w:rsidRPr="00074728" w14:paraId="1AAF0F42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1CC773C3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AB0B411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7F8BAC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C234760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0762635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FA4B4AA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CB3CFDF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93A906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6C38D85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7719250B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503C0" w:rsidRPr="00074728" w14:paraId="0EF9F41A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8E91EFC" w14:textId="2179AAC4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567261" w14:textId="774B5E9D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6EBBFF" w14:textId="68CF6465" w:rsidR="000503C0" w:rsidRPr="00074728" w:rsidRDefault="000503C0" w:rsidP="00863B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2EE76C" w14:textId="0125D460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710681" w14:textId="518547F1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136EC3" w14:textId="3B5546AE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8CF7E5" w14:textId="3B515C78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0EE9DA" w14:textId="1F2A782F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E2BFC" w14:textId="21E2C2E2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55A2995" w14:textId="77777777" w:rsidR="000503C0" w:rsidRPr="00074728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074728" w14:paraId="1EC75AA3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6163B0D" w14:textId="2DB8B41F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E41EA4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7846E7" w14:textId="5398F340" w:rsidR="000503C0" w:rsidRPr="00074728" w:rsidRDefault="000503C0" w:rsidP="00863B6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44F723" w14:textId="5BBF63B8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C9F738" w14:textId="7B9D4725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1E02B3" w14:textId="235128F7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5A6153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7546DE4" w14:textId="77777777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nil"/>
            </w:tcBorders>
            <w:vAlign w:val="center"/>
          </w:tcPr>
          <w:p w14:paraId="0D089B46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E397EEF" w14:textId="77777777" w:rsidR="000503C0" w:rsidRPr="00074728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074728" w14:paraId="511F67DC" w14:textId="77777777" w:rsidTr="00A807A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60ECE173" w14:textId="77777777" w:rsidR="000503C0" w:rsidRPr="00074728" w:rsidRDefault="000503C0" w:rsidP="000503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7A91E87E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4A91234F" w14:textId="0C11341D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045927" w14:textId="7941B526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DD03A2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E14F38" w14:textId="2B230348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A8EA70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36B562" w14:textId="58616315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21D9639E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BCF7745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C4479C1" w14:textId="76410F62" w:rsidR="005C3AF2" w:rsidRPr="00074728" w:rsidRDefault="005C3AF2" w:rsidP="008D29A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236"/>
        <w:gridCol w:w="3025"/>
        <w:gridCol w:w="142"/>
        <w:gridCol w:w="1559"/>
        <w:gridCol w:w="277"/>
        <w:gridCol w:w="432"/>
        <w:gridCol w:w="268"/>
        <w:gridCol w:w="9"/>
        <w:gridCol w:w="6"/>
        <w:gridCol w:w="2552"/>
        <w:gridCol w:w="126"/>
        <w:gridCol w:w="9"/>
        <w:gridCol w:w="1551"/>
        <w:gridCol w:w="9"/>
        <w:gridCol w:w="6"/>
        <w:gridCol w:w="268"/>
        <w:gridCol w:w="9"/>
        <w:gridCol w:w="6"/>
      </w:tblGrid>
      <w:tr w:rsidR="006C0725" w:rsidRPr="00074728" w14:paraId="1B85DB31" w14:textId="77777777" w:rsidTr="00F65DA9">
        <w:trPr>
          <w:gridAfter w:val="1"/>
          <w:wAfter w:w="6" w:type="dxa"/>
        </w:trPr>
        <w:tc>
          <w:tcPr>
            <w:tcW w:w="5239" w:type="dxa"/>
            <w:gridSpan w:val="5"/>
            <w:tcBorders>
              <w:bottom w:val="nil"/>
            </w:tcBorders>
          </w:tcPr>
          <w:p w14:paraId="3C657576" w14:textId="1D54D4B6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5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1B57FACC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  <w:gridSpan w:val="6"/>
            <w:tcBorders>
              <w:bottom w:val="nil"/>
              <w:right w:val="nil"/>
            </w:tcBorders>
          </w:tcPr>
          <w:p w14:paraId="5B6D7CBE" w14:textId="7CE42995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6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14:paraId="12577BCA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</w:tcBorders>
          </w:tcPr>
          <w:p w14:paraId="4134A40A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3A933B42" w14:textId="77777777" w:rsidTr="005E74C7">
        <w:trPr>
          <w:gridAfter w:val="2"/>
          <w:wAfter w:w="15" w:type="dxa"/>
        </w:trPr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936AC2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78688E" w14:textId="22919D5B" w:rsidR="008D29AB" w:rsidRPr="00074728" w:rsidRDefault="00C36333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3M </w:t>
            </w:r>
            <w:proofErr w:type="spellStart"/>
            <w:r w:rsidR="00674B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HB</w:t>
            </w:r>
            <w:proofErr w:type="spellEnd"/>
            <w:r w:rsidR="00674B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and Co.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4FF590" w14:textId="4C20BB9F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n° </w:t>
            </w:r>
            <w:r w:rsidR="00EA7C4F">
              <w:rPr>
                <w:rFonts w:asciiTheme="majorHAnsi" w:hAnsiTheme="majorHAnsi" w:cstheme="majorHAnsi"/>
                <w:sz w:val="22"/>
                <w:szCs w:val="22"/>
              </w:rPr>
              <w:t>245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D8C775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40CA4EB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3BB3A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67E556" w14:textId="56EFAB12" w:rsidR="008D29AB" w:rsidRPr="00074728" w:rsidRDefault="00957E91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1920 </w:t>
            </w:r>
            <w:r w:rsidR="00355A9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LARTIGUE Oloron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D5DBA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Doit 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4584D1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55D268F5" w14:textId="77777777" w:rsidTr="00F1714C">
        <w:tc>
          <w:tcPr>
            <w:tcW w:w="236" w:type="dxa"/>
            <w:vMerge/>
            <w:tcBorders>
              <w:right w:val="nil"/>
            </w:tcBorders>
          </w:tcPr>
          <w:p w14:paraId="3D55382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572C13" w14:textId="31E12EAD" w:rsidR="008D29AB" w:rsidRPr="00074728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70427F7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4220B24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5051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82453C" w14:textId="73F44FF8" w:rsidR="008D29AB" w:rsidRPr="00074728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9A6FA0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5D3770F6" w14:textId="77777777" w:rsidTr="005E74C7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0411625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9F737B8" w14:textId="57419784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Le</w:t>
            </w:r>
            <w:r w:rsidR="00C50F71">
              <w:rPr>
                <w:rFonts w:asciiTheme="majorHAnsi" w:hAnsiTheme="majorHAnsi" w:cstheme="majorHAnsi"/>
                <w:sz w:val="22"/>
                <w:szCs w:val="22"/>
              </w:rPr>
              <w:t xml:space="preserve"> 20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214E96" w14:textId="49C28C70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74D0819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7E0796E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435063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13D48C7" w14:textId="7A40D3FD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C50F71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71D9C03" w14:textId="06B12B44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Facture n° 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153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5F6EEE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64A22C3D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32F58481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0FE91B5D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7CCB71BC" w14:textId="7229591B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23D726EB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0FFCD553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1907D5B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4F2612B4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2A86CF8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126916F3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36941930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3C880756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left w:val="nil"/>
              <w:bottom w:val="nil"/>
            </w:tcBorders>
          </w:tcPr>
          <w:p w14:paraId="498E4CA7" w14:textId="74C5D639" w:rsidR="002E56A4" w:rsidRPr="00074728" w:rsidRDefault="00367F9B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Gerbeur manuel 1000 kg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731F7769" w14:textId="7A02CE4D" w:rsidR="002E56A4" w:rsidRPr="00074728" w:rsidRDefault="00367F9B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880,00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1934E1B2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1CC32888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F6AC19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334E185" w14:textId="198AE919" w:rsidR="002E56A4" w:rsidRPr="00074728" w:rsidRDefault="00355A95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Tissu L 30 x l 15,50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8C1F" w14:textId="5A5F28B7" w:rsidR="002E56A4" w:rsidRPr="00074728" w:rsidRDefault="004A38B1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425,60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2258752E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1B167FBB" w14:textId="77777777" w:rsidTr="004A38B1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6A97181B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</w:tcBorders>
          </w:tcPr>
          <w:p w14:paraId="4184C390" w14:textId="498FA745" w:rsidR="002E56A4" w:rsidRPr="00074728" w:rsidRDefault="00367F9B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Table d’emballage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D4F398A" w14:textId="5C9D187D" w:rsidR="002E56A4" w:rsidRPr="00074728" w:rsidRDefault="00367F9B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580,00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35F2EE4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75968670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AB07DEF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FDC0E6B" w14:textId="627ED402" w:rsidR="002E56A4" w:rsidRPr="00074728" w:rsidRDefault="004A38B1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Tissu L 30 x l 55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1FB7B" w14:textId="4C1ECC3B" w:rsidR="002E56A4" w:rsidRPr="00074728" w:rsidRDefault="004A38B1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358,00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5AB98B01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5A95" w:rsidRPr="00074728" w14:paraId="072C8BF9" w14:textId="77777777" w:rsidTr="004A38B1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492EDEA8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620B5F0" w14:textId="1104C450" w:rsidR="00355A95" w:rsidRPr="00074728" w:rsidRDefault="004622A8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Transpalette manuel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4FF08909" w14:textId="1CD74125" w:rsidR="00355A95" w:rsidRPr="00074728" w:rsidRDefault="004622A8" w:rsidP="00355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320,00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59C5F7BC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1ABDBC7E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BF4F567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776321" w14:textId="5E7000AD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2ECCA" w14:textId="075E0CA8" w:rsidR="00355A95" w:rsidRPr="004A38B1" w:rsidRDefault="004A38B1" w:rsidP="00355A95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A38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783,60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0E2C857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5A95" w:rsidRPr="00074728" w14:paraId="7C4A4935" w14:textId="77777777" w:rsidTr="004A38B1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5302852E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left w:val="nil"/>
              <w:bottom w:val="nil"/>
            </w:tcBorders>
          </w:tcPr>
          <w:p w14:paraId="22BC189E" w14:textId="77777777" w:rsidR="00355A95" w:rsidRPr="00074728" w:rsidRDefault="00355A95" w:rsidP="00355A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2509363F" w14:textId="5C814A51" w:rsidR="00355A95" w:rsidRPr="00074728" w:rsidRDefault="004622A8" w:rsidP="00355A95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1 780,00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D72E859" w14:textId="0CFF34F8" w:rsidR="00355A95" w:rsidRPr="00074728" w:rsidRDefault="00355A95" w:rsidP="00355A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6C4899E3" w14:textId="33616B8F" w:rsidR="00355A95" w:rsidRPr="00074728" w:rsidRDefault="00355A95" w:rsidP="00355A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8448789" w14:textId="04653FDF" w:rsidR="00355A95" w:rsidRPr="00355A95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0662A" w14:textId="472FEFC8" w:rsidR="00355A95" w:rsidRPr="00355A95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55A95">
              <w:rPr>
                <w:rFonts w:asciiTheme="majorHAnsi" w:hAnsiTheme="majorHAnsi" w:cstheme="majorHAnsi"/>
                <w:sz w:val="22"/>
                <w:szCs w:val="22"/>
              </w:rPr>
              <w:t>Escompte</w:t>
            </w:r>
            <w:r w:rsidR="004A38B1">
              <w:rPr>
                <w:rFonts w:asciiTheme="majorHAnsi" w:hAnsiTheme="majorHAnsi" w:cstheme="majorHAnsi"/>
                <w:sz w:val="22"/>
                <w:szCs w:val="22"/>
              </w:rPr>
              <w:t xml:space="preserve"> 2 %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C3977" w14:textId="4A5CBA4A" w:rsidR="00355A95" w:rsidRPr="004A38B1" w:rsidRDefault="004622A8" w:rsidP="00355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4A38B1" w:rsidRPr="004A38B1">
              <w:rPr>
                <w:rFonts w:asciiTheme="majorHAnsi" w:hAnsiTheme="majorHAnsi" w:cstheme="majorHAnsi"/>
                <w:sz w:val="22"/>
                <w:szCs w:val="22"/>
              </w:rPr>
              <w:t>15,67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03A56CC4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5A95" w:rsidRPr="00074728" w14:paraId="63D53E8D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48E76453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000978C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61C2B611" w14:textId="74AFDBEE" w:rsidR="00355A95" w:rsidRPr="00074728" w:rsidRDefault="004622A8" w:rsidP="00355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356,00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5CF8CB6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0655D021" w14:textId="7E66EFF1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1E2355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03E4734" w14:textId="424A9912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E48C4" w14:textId="46CB98A0" w:rsidR="00355A95" w:rsidRPr="00074728" w:rsidRDefault="004A38B1" w:rsidP="00355A9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153,5</w:t>
            </w:r>
            <w:r w:rsidR="005D31D0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07A6DDB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5A95" w:rsidRPr="00074728" w14:paraId="53F40C31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06CD98D1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left w:val="nil"/>
              <w:bottom w:val="nil"/>
            </w:tcBorders>
          </w:tcPr>
          <w:p w14:paraId="186C4B7E" w14:textId="60BF515C" w:rsidR="00355A95" w:rsidRPr="00074728" w:rsidRDefault="00355A95" w:rsidP="00355A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proofErr w:type="gramStart"/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à 30 jours fin</w:t>
            </w:r>
            <w:proofErr w:type="gramEnd"/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mois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D98D1C8" w14:textId="3E2A7EE9" w:rsidR="00355A95" w:rsidRPr="00074728" w:rsidRDefault="004622A8" w:rsidP="00355A95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2 136,00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3AB49131" w14:textId="77777777" w:rsidR="00355A95" w:rsidRPr="00074728" w:rsidRDefault="00355A95" w:rsidP="00355A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3C32CCBC" w14:textId="77777777" w:rsidR="00355A95" w:rsidRPr="00074728" w:rsidRDefault="00355A95" w:rsidP="00355A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3E50A2A" w14:textId="77777777" w:rsidR="00355A95" w:rsidRPr="00074728" w:rsidRDefault="00355A95" w:rsidP="00355A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4C393C6" w14:textId="7AB046D8" w:rsidR="00355A95" w:rsidRPr="00074728" w:rsidRDefault="00355A95" w:rsidP="00355A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TTC sous 15 jours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8D457" w14:textId="1033603F" w:rsidR="00355A95" w:rsidRPr="00074728" w:rsidRDefault="004A38B1" w:rsidP="00355A95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921,51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13C6FD67" w14:textId="47875A2B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5A95" w:rsidRPr="00074728" w14:paraId="585F85E2" w14:textId="77777777" w:rsidTr="00F1714C">
        <w:trPr>
          <w:gridAfter w:val="1"/>
          <w:wAfter w:w="6" w:type="dxa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5484A158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F2E9C3C" w14:textId="2C9A0D53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3A2C9FE2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E8521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62FA3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E9E423A" w14:textId="77777777" w:rsidR="00355A95" w:rsidRPr="00074728" w:rsidRDefault="00355A95" w:rsidP="00355A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884679" w14:textId="77777777" w:rsidR="00ED24E8" w:rsidRPr="00074728" w:rsidRDefault="00ED24E8" w:rsidP="00ED24E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074728" w14:paraId="146A0DD2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50485F8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59945827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B06C0F0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3D2478D3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B3C14F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AFDFBB0" w14:textId="6A90F7F2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CAD573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72F1B4" w14:textId="4D4FE11E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7BAF7009" w14:textId="340C712C" w:rsidR="00ED24E8" w:rsidRPr="006C0725" w:rsidRDefault="006C0725" w:rsidP="005D0D4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5</w:t>
            </w:r>
          </w:p>
        </w:tc>
      </w:tr>
      <w:tr w:rsidR="00ED24E8" w:rsidRPr="00074728" w14:paraId="2E75C21E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3A0F134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0522F6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BF1889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C12D517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98595F8" w14:textId="360D7CA0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D710E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9B1390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EE58EB7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7A10621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0774FF60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503C0" w:rsidRPr="00074728" w14:paraId="52C8B4DB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6A4D43C" w14:textId="0E93AFCD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6EEBBF" w14:textId="6EE97E00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56D23B" w14:textId="09AA8CD5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CC0517" w14:textId="542995A3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EC0D2A" w14:textId="2197B5E3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C1B483" w14:textId="2E2020D1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36DE87" w14:textId="3277846D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03D230" w14:textId="384E64A3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1A339B5" w14:textId="33394D11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DE9860F" w14:textId="77777777" w:rsidR="000503C0" w:rsidRPr="00074728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074728" w14:paraId="16499494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8CF135E" w14:textId="79BDE264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26E6DF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73DE3D" w14:textId="52CC113B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21B336" w14:textId="4B47DDF7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E4EB6C" w14:textId="74D5DB38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2848AE" w14:textId="5A5E75B1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7908C2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51FA9C" w14:textId="77777777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5807D729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FD62B58" w14:textId="77777777" w:rsidR="000503C0" w:rsidRPr="00074728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074728" w14:paraId="3C417AA3" w14:textId="77777777" w:rsidTr="00A807A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692B950F" w14:textId="77777777" w:rsidR="000503C0" w:rsidRPr="00074728" w:rsidRDefault="000503C0" w:rsidP="000503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4802575C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CDE4861" w14:textId="51DBFD88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8B708E" w14:textId="7260E127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69BDB7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A01648" w14:textId="1F1B38DB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83AB49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4EF546" w14:textId="70DB1CDA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23244B88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27276B9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CD51D4D" w14:textId="77777777" w:rsidR="00ED24E8" w:rsidRPr="00074728" w:rsidRDefault="00ED24E8" w:rsidP="00ED24E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6C0725" w14:paraId="1F8F604C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6D1EACB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3E291CBA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A3FE123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0FACE631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7079D8B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A33E317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39BE477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E986D7D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Vérif.</w:t>
            </w:r>
          </w:p>
          <w:p w14:paraId="38AD4075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98E9FA5" w14:textId="40A5043A" w:rsidR="00ED24E8" w:rsidRPr="006C0725" w:rsidRDefault="006C0725" w:rsidP="005D0D4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6</w:t>
            </w:r>
          </w:p>
        </w:tc>
      </w:tr>
      <w:tr w:rsidR="00ED24E8" w:rsidRPr="006C0725" w14:paraId="4C5B4DDC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A6E17E7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C97E005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979F741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70F77D7" w14:textId="30037CBE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755D6F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C8E1522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1CDA0D4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89FB8F0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2869372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5FD36876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6C0725" w14:paraId="7BDC7458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65C6C657" w14:textId="52F8C802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B3D425" w14:textId="4D3DB294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DE4F6E" w14:textId="03CF92C1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9A0D73" w14:textId="0E6ABCF3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02AA21" w14:textId="6C36D3DD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45740E" w14:textId="3F599F08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81FC2C" w14:textId="3DA35DFE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BB421F0" w14:textId="7E5C7FE5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886DB11" w14:textId="04A30DFE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88EDDB6" w14:textId="77777777" w:rsidR="000503C0" w:rsidRPr="006C0725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6C0725" w14:paraId="05D1964F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3683D04" w14:textId="2D1DD250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F9B5C4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BF0EF2" w14:textId="1A381572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AD4596" w14:textId="5A4B6A41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536601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7D1E63" w14:textId="77777777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0396B4" w14:textId="29619D5B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1B94FF4" w14:textId="2FDF6CE7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1D3D384E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0A5DB0E" w14:textId="77777777" w:rsidR="000503C0" w:rsidRPr="006C0725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6C0725" w14:paraId="7BBA0616" w14:textId="77777777" w:rsidTr="00A807A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3D0DBB44" w14:textId="77777777" w:rsidR="000503C0" w:rsidRPr="006C0725" w:rsidRDefault="000503C0" w:rsidP="000503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52D5EB15" w14:textId="6C1A1BE1" w:rsidR="000503C0" w:rsidRPr="00491990" w:rsidRDefault="000503C0" w:rsidP="000503C0">
            <w:pPr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73A85420" w14:textId="75821766" w:rsidR="000503C0" w:rsidRPr="007F6F3D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6F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B0451D" w14:textId="6049A1C3" w:rsidR="000503C0" w:rsidRPr="007F6F3D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583C2E" w14:textId="77777777" w:rsidR="000503C0" w:rsidRPr="007F6F3D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997F6" w14:textId="10C13CE4" w:rsidR="000503C0" w:rsidRPr="007F6F3D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179DC0" w14:textId="77777777" w:rsidR="000503C0" w:rsidRPr="007F6F3D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C0B7903" w14:textId="20DE71D2" w:rsidR="000503C0" w:rsidRPr="007F6F3D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1F2E2CA7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973D4DD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97C2AB6" w14:textId="3C7AF966" w:rsidR="001B48DA" w:rsidRPr="006C0725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sectPr w:rsidR="001B48DA" w:rsidRPr="006C0725" w:rsidSect="008D0C03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FFB9" w14:textId="77777777" w:rsidR="00EE46A7" w:rsidRDefault="00EE46A7" w:rsidP="00B06EBE">
      <w:r>
        <w:separator/>
      </w:r>
    </w:p>
  </w:endnote>
  <w:endnote w:type="continuationSeparator" w:id="0">
    <w:p w14:paraId="72127C3B" w14:textId="77777777" w:rsidR="00EE46A7" w:rsidRDefault="00EE46A7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2AF1183" w:rsidR="00AD26AA" w:rsidRPr="00AD26AA" w:rsidRDefault="00AD26AA" w:rsidP="00EE7F3F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D7A92">
      <w:rPr>
        <w:rFonts w:cstheme="minorHAnsi"/>
        <w:sz w:val="16"/>
        <w:szCs w:val="16"/>
      </w:rPr>
      <w:t xml:space="preserve">Les factures </w:t>
    </w:r>
    <w:r w:rsidR="006D3509">
      <w:rPr>
        <w:rFonts w:cstheme="minorHAnsi"/>
        <w:sz w:val="16"/>
        <w:szCs w:val="16"/>
      </w:rPr>
      <w:t>d’immobilisations</w:t>
    </w:r>
    <w:r w:rsidR="00074728">
      <w:rPr>
        <w:rFonts w:cstheme="minorHAnsi"/>
        <w:sz w:val="16"/>
        <w:szCs w:val="16"/>
      </w:rPr>
      <w:t xml:space="preserve"> et de charges</w:t>
    </w:r>
    <w:r w:rsidR="006D3509">
      <w:rPr>
        <w:rFonts w:cstheme="minorHAnsi"/>
        <w:sz w:val="16"/>
        <w:szCs w:val="16"/>
      </w:rPr>
      <w:t xml:space="preserve"> N</w:t>
    </w:r>
    <w:r w:rsidR="00EC4244">
      <w:rPr>
        <w:rFonts w:cstheme="minorHAnsi"/>
        <w:sz w:val="16"/>
        <w:szCs w:val="16"/>
      </w:rPr>
      <w:t>3</w:t>
    </w:r>
    <w:r w:rsidR="00EE7F3F">
      <w:rPr>
        <w:rFonts w:cstheme="minorHAnsi"/>
        <w:sz w:val="16"/>
        <w:szCs w:val="16"/>
      </w:rPr>
      <w:t xml:space="preserve"> - </w:t>
    </w:r>
    <w:r w:rsidR="006D3509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5E00" w14:textId="77777777" w:rsidR="00EE46A7" w:rsidRDefault="00EE46A7" w:rsidP="00B06EBE">
      <w:r>
        <w:separator/>
      </w:r>
    </w:p>
  </w:footnote>
  <w:footnote w:type="continuationSeparator" w:id="0">
    <w:p w14:paraId="14836327" w14:textId="77777777" w:rsidR="00EE46A7" w:rsidRDefault="00EE46A7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03A6A"/>
    <w:multiLevelType w:val="hybridMultilevel"/>
    <w:tmpl w:val="75023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4"/>
  </w:num>
  <w:num w:numId="3" w16cid:durableId="1752507600">
    <w:abstractNumId w:val="0"/>
  </w:num>
  <w:num w:numId="4" w16cid:durableId="99883468">
    <w:abstractNumId w:val="1"/>
  </w:num>
  <w:num w:numId="5" w16cid:durableId="1472285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2BFD"/>
    <w:rsid w:val="000373EF"/>
    <w:rsid w:val="000503C0"/>
    <w:rsid w:val="00060B51"/>
    <w:rsid w:val="00063CA4"/>
    <w:rsid w:val="00074728"/>
    <w:rsid w:val="000776E2"/>
    <w:rsid w:val="00081696"/>
    <w:rsid w:val="00091F00"/>
    <w:rsid w:val="000A0363"/>
    <w:rsid w:val="000A56BA"/>
    <w:rsid w:val="000B1063"/>
    <w:rsid w:val="000B4A41"/>
    <w:rsid w:val="000B5FDC"/>
    <w:rsid w:val="000C610E"/>
    <w:rsid w:val="000C6A58"/>
    <w:rsid w:val="000E39D4"/>
    <w:rsid w:val="000E59CF"/>
    <w:rsid w:val="000E5AA7"/>
    <w:rsid w:val="000F5083"/>
    <w:rsid w:val="001052D8"/>
    <w:rsid w:val="00110560"/>
    <w:rsid w:val="001168D7"/>
    <w:rsid w:val="00133B89"/>
    <w:rsid w:val="00154E93"/>
    <w:rsid w:val="00156F74"/>
    <w:rsid w:val="0019688E"/>
    <w:rsid w:val="001A13B7"/>
    <w:rsid w:val="001A33EA"/>
    <w:rsid w:val="001B48DA"/>
    <w:rsid w:val="001C3257"/>
    <w:rsid w:val="001D29C0"/>
    <w:rsid w:val="001D59B3"/>
    <w:rsid w:val="001E344D"/>
    <w:rsid w:val="001F5891"/>
    <w:rsid w:val="002235F0"/>
    <w:rsid w:val="00242038"/>
    <w:rsid w:val="00242987"/>
    <w:rsid w:val="00246607"/>
    <w:rsid w:val="002534B0"/>
    <w:rsid w:val="00253B35"/>
    <w:rsid w:val="00253BA3"/>
    <w:rsid w:val="002575B9"/>
    <w:rsid w:val="002718DD"/>
    <w:rsid w:val="002817CB"/>
    <w:rsid w:val="00291323"/>
    <w:rsid w:val="002962EB"/>
    <w:rsid w:val="002A783F"/>
    <w:rsid w:val="002B19DC"/>
    <w:rsid w:val="002B6E7F"/>
    <w:rsid w:val="002C19E2"/>
    <w:rsid w:val="002C76BD"/>
    <w:rsid w:val="002D5985"/>
    <w:rsid w:val="002E1826"/>
    <w:rsid w:val="002E56A4"/>
    <w:rsid w:val="002F1DE9"/>
    <w:rsid w:val="002F51B2"/>
    <w:rsid w:val="00301E77"/>
    <w:rsid w:val="00305D34"/>
    <w:rsid w:val="00317B69"/>
    <w:rsid w:val="00321B18"/>
    <w:rsid w:val="00335F3E"/>
    <w:rsid w:val="00340D2C"/>
    <w:rsid w:val="00343798"/>
    <w:rsid w:val="00355A95"/>
    <w:rsid w:val="00363CB1"/>
    <w:rsid w:val="003664EA"/>
    <w:rsid w:val="00367F9B"/>
    <w:rsid w:val="00382078"/>
    <w:rsid w:val="0038627F"/>
    <w:rsid w:val="0039159D"/>
    <w:rsid w:val="003A058A"/>
    <w:rsid w:val="003A4B4D"/>
    <w:rsid w:val="003A60CA"/>
    <w:rsid w:val="003D068F"/>
    <w:rsid w:val="003E2AC2"/>
    <w:rsid w:val="003E2F52"/>
    <w:rsid w:val="00412A42"/>
    <w:rsid w:val="00415F23"/>
    <w:rsid w:val="0042280A"/>
    <w:rsid w:val="004252F6"/>
    <w:rsid w:val="004379DB"/>
    <w:rsid w:val="004448F9"/>
    <w:rsid w:val="00452FED"/>
    <w:rsid w:val="00457810"/>
    <w:rsid w:val="004622A8"/>
    <w:rsid w:val="0047102B"/>
    <w:rsid w:val="00481193"/>
    <w:rsid w:val="004860FB"/>
    <w:rsid w:val="00491990"/>
    <w:rsid w:val="004A38B1"/>
    <w:rsid w:val="004B02E5"/>
    <w:rsid w:val="004B544F"/>
    <w:rsid w:val="00511B92"/>
    <w:rsid w:val="005225E7"/>
    <w:rsid w:val="00535C7D"/>
    <w:rsid w:val="005367B7"/>
    <w:rsid w:val="00537B96"/>
    <w:rsid w:val="00537F69"/>
    <w:rsid w:val="00541737"/>
    <w:rsid w:val="00566757"/>
    <w:rsid w:val="00591A71"/>
    <w:rsid w:val="005A77CA"/>
    <w:rsid w:val="005B27F7"/>
    <w:rsid w:val="005C0BD7"/>
    <w:rsid w:val="005C3AF2"/>
    <w:rsid w:val="005D31D0"/>
    <w:rsid w:val="005E74C7"/>
    <w:rsid w:val="005F7896"/>
    <w:rsid w:val="0060530C"/>
    <w:rsid w:val="00606832"/>
    <w:rsid w:val="00613E8F"/>
    <w:rsid w:val="0063758E"/>
    <w:rsid w:val="00644DBC"/>
    <w:rsid w:val="0064671A"/>
    <w:rsid w:val="006510A2"/>
    <w:rsid w:val="00651C9F"/>
    <w:rsid w:val="00664824"/>
    <w:rsid w:val="006648DB"/>
    <w:rsid w:val="00674B46"/>
    <w:rsid w:val="00692B8F"/>
    <w:rsid w:val="00694EF4"/>
    <w:rsid w:val="00696618"/>
    <w:rsid w:val="006A2600"/>
    <w:rsid w:val="006A5B18"/>
    <w:rsid w:val="006A6406"/>
    <w:rsid w:val="006B49C3"/>
    <w:rsid w:val="006C0725"/>
    <w:rsid w:val="006D1577"/>
    <w:rsid w:val="006D3509"/>
    <w:rsid w:val="006D5E41"/>
    <w:rsid w:val="006F7B2B"/>
    <w:rsid w:val="00702FAB"/>
    <w:rsid w:val="00720013"/>
    <w:rsid w:val="00726E7D"/>
    <w:rsid w:val="00726ECB"/>
    <w:rsid w:val="00727E9A"/>
    <w:rsid w:val="007556D3"/>
    <w:rsid w:val="00761A3D"/>
    <w:rsid w:val="00774101"/>
    <w:rsid w:val="007825E7"/>
    <w:rsid w:val="00797D5C"/>
    <w:rsid w:val="007A6B65"/>
    <w:rsid w:val="007B0A41"/>
    <w:rsid w:val="007C3129"/>
    <w:rsid w:val="007C3CB6"/>
    <w:rsid w:val="007D03F6"/>
    <w:rsid w:val="007D0CB8"/>
    <w:rsid w:val="007D1C1C"/>
    <w:rsid w:val="007D6152"/>
    <w:rsid w:val="007F6F3D"/>
    <w:rsid w:val="00822814"/>
    <w:rsid w:val="008255CD"/>
    <w:rsid w:val="008263FE"/>
    <w:rsid w:val="00830590"/>
    <w:rsid w:val="0084447A"/>
    <w:rsid w:val="00851A82"/>
    <w:rsid w:val="00863B62"/>
    <w:rsid w:val="00865DA4"/>
    <w:rsid w:val="00892892"/>
    <w:rsid w:val="0089403F"/>
    <w:rsid w:val="008B1DB1"/>
    <w:rsid w:val="008D0C03"/>
    <w:rsid w:val="008D29AB"/>
    <w:rsid w:val="008D2C49"/>
    <w:rsid w:val="008E15CC"/>
    <w:rsid w:val="008E2FFE"/>
    <w:rsid w:val="008E38E1"/>
    <w:rsid w:val="008E4941"/>
    <w:rsid w:val="008F4A47"/>
    <w:rsid w:val="008F4DA8"/>
    <w:rsid w:val="0090156F"/>
    <w:rsid w:val="00917D7E"/>
    <w:rsid w:val="009226AA"/>
    <w:rsid w:val="00923E0D"/>
    <w:rsid w:val="009341CD"/>
    <w:rsid w:val="00937E78"/>
    <w:rsid w:val="00954175"/>
    <w:rsid w:val="00957E91"/>
    <w:rsid w:val="00975841"/>
    <w:rsid w:val="009931F4"/>
    <w:rsid w:val="009A04F9"/>
    <w:rsid w:val="009B31D2"/>
    <w:rsid w:val="009B62B8"/>
    <w:rsid w:val="009B72DF"/>
    <w:rsid w:val="009C0811"/>
    <w:rsid w:val="009F16E1"/>
    <w:rsid w:val="00A26F34"/>
    <w:rsid w:val="00A31899"/>
    <w:rsid w:val="00A465A7"/>
    <w:rsid w:val="00A5428B"/>
    <w:rsid w:val="00A54CD1"/>
    <w:rsid w:val="00A751FF"/>
    <w:rsid w:val="00A807A5"/>
    <w:rsid w:val="00A94BB3"/>
    <w:rsid w:val="00AA7E93"/>
    <w:rsid w:val="00AC3725"/>
    <w:rsid w:val="00AD26AA"/>
    <w:rsid w:val="00AD7A51"/>
    <w:rsid w:val="00AE4251"/>
    <w:rsid w:val="00B06EBE"/>
    <w:rsid w:val="00B10828"/>
    <w:rsid w:val="00B12758"/>
    <w:rsid w:val="00B1365C"/>
    <w:rsid w:val="00B13DAA"/>
    <w:rsid w:val="00B34329"/>
    <w:rsid w:val="00B63667"/>
    <w:rsid w:val="00B80D7E"/>
    <w:rsid w:val="00B84A3E"/>
    <w:rsid w:val="00B92A47"/>
    <w:rsid w:val="00BA5D08"/>
    <w:rsid w:val="00BB2031"/>
    <w:rsid w:val="00BB4AFD"/>
    <w:rsid w:val="00BF07FB"/>
    <w:rsid w:val="00C14EAA"/>
    <w:rsid w:val="00C2382E"/>
    <w:rsid w:val="00C25B68"/>
    <w:rsid w:val="00C335C9"/>
    <w:rsid w:val="00C36333"/>
    <w:rsid w:val="00C40197"/>
    <w:rsid w:val="00C44BF9"/>
    <w:rsid w:val="00C50F71"/>
    <w:rsid w:val="00C53B76"/>
    <w:rsid w:val="00C55960"/>
    <w:rsid w:val="00C61197"/>
    <w:rsid w:val="00C660AA"/>
    <w:rsid w:val="00C960F9"/>
    <w:rsid w:val="00CC08F8"/>
    <w:rsid w:val="00CD1268"/>
    <w:rsid w:val="00CE1728"/>
    <w:rsid w:val="00CE564D"/>
    <w:rsid w:val="00CE6250"/>
    <w:rsid w:val="00CF42AE"/>
    <w:rsid w:val="00D21350"/>
    <w:rsid w:val="00D73F3D"/>
    <w:rsid w:val="00D91917"/>
    <w:rsid w:val="00DA22AE"/>
    <w:rsid w:val="00DB2359"/>
    <w:rsid w:val="00DB502A"/>
    <w:rsid w:val="00DC7AB5"/>
    <w:rsid w:val="00DD532F"/>
    <w:rsid w:val="00DE26FC"/>
    <w:rsid w:val="00E00A03"/>
    <w:rsid w:val="00E14BAD"/>
    <w:rsid w:val="00E16D5A"/>
    <w:rsid w:val="00E236BF"/>
    <w:rsid w:val="00E315BD"/>
    <w:rsid w:val="00E71B52"/>
    <w:rsid w:val="00E7214A"/>
    <w:rsid w:val="00E96E26"/>
    <w:rsid w:val="00EA1C4D"/>
    <w:rsid w:val="00EA7C4F"/>
    <w:rsid w:val="00EC4244"/>
    <w:rsid w:val="00ED24E8"/>
    <w:rsid w:val="00ED7A92"/>
    <w:rsid w:val="00EE46A7"/>
    <w:rsid w:val="00EE7F3F"/>
    <w:rsid w:val="00EF22D1"/>
    <w:rsid w:val="00EF3AA7"/>
    <w:rsid w:val="00F12855"/>
    <w:rsid w:val="00F1714C"/>
    <w:rsid w:val="00F17AC6"/>
    <w:rsid w:val="00F20F10"/>
    <w:rsid w:val="00F72246"/>
    <w:rsid w:val="00F83B82"/>
    <w:rsid w:val="00F8534D"/>
    <w:rsid w:val="00F86BEE"/>
    <w:rsid w:val="00F92DA0"/>
    <w:rsid w:val="00FC0095"/>
    <w:rsid w:val="00FC4C76"/>
    <w:rsid w:val="00FD6E28"/>
    <w:rsid w:val="00FD6EE9"/>
    <w:rsid w:val="00FE162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view.genial.ly/630e31118e93c30018afbb6a/interactive-content-j4-les-immobilisations-et-les-charg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12</cp:revision>
  <cp:lastPrinted>2022-08-30T16:20:00Z</cp:lastPrinted>
  <dcterms:created xsi:type="dcterms:W3CDTF">2022-05-22T16:21:00Z</dcterms:created>
  <dcterms:modified xsi:type="dcterms:W3CDTF">2022-09-17T06:33:00Z</dcterms:modified>
</cp:coreProperties>
</file>