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4F9" w14:textId="77777777" w:rsidR="00A05420" w:rsidRPr="00D14A75" w:rsidRDefault="0060050E" w:rsidP="008D4454">
      <w:pPr>
        <w:shd w:val="clear" w:color="auto" w:fill="E7E6E6" w:themeFill="background2"/>
        <w:jc w:val="center"/>
        <w:rPr>
          <w:rFonts w:asciiTheme="majorHAnsi" w:hAnsiTheme="majorHAnsi" w:cstheme="majorHAnsi"/>
          <w:b/>
          <w:bCs/>
          <w:smallCaps/>
          <w:color w:val="833C0B" w:themeColor="accent2" w:themeShade="80"/>
          <w:sz w:val="44"/>
          <w:szCs w:val="44"/>
        </w:rPr>
      </w:pPr>
      <w:r w:rsidRPr="00D14A75">
        <w:rPr>
          <w:rFonts w:asciiTheme="majorHAnsi" w:hAnsiTheme="majorHAnsi" w:cstheme="majorHAnsi"/>
          <w:b/>
          <w:bCs/>
          <w:smallCaps/>
          <w:color w:val="833C0B" w:themeColor="accent2" w:themeShade="80"/>
          <w:sz w:val="44"/>
          <w:szCs w:val="44"/>
        </w:rPr>
        <w:t xml:space="preserve">La </w:t>
      </w:r>
      <w:r w:rsidR="00A05420" w:rsidRPr="00D14A75">
        <w:rPr>
          <w:rFonts w:asciiTheme="majorHAnsi" w:hAnsiTheme="majorHAnsi" w:cstheme="majorHAnsi"/>
          <w:b/>
          <w:bCs/>
          <w:smallCaps/>
          <w:color w:val="833C0B" w:themeColor="accent2" w:themeShade="80"/>
          <w:sz w:val="44"/>
          <w:szCs w:val="44"/>
        </w:rPr>
        <w:t xml:space="preserve">prise de contact </w:t>
      </w:r>
    </w:p>
    <w:p w14:paraId="1A3CCC95" w14:textId="00026ACC" w:rsidR="00EC21AB" w:rsidRPr="00D14A75" w:rsidRDefault="00D14A75" w:rsidP="008D4454">
      <w:pPr>
        <w:shd w:val="clear" w:color="auto" w:fill="E7E6E6" w:themeFill="background2"/>
        <w:jc w:val="center"/>
        <w:rPr>
          <w:rFonts w:asciiTheme="majorHAnsi" w:hAnsiTheme="majorHAnsi" w:cstheme="majorHAnsi"/>
          <w:b/>
          <w:bCs/>
          <w:smallCaps/>
          <w:color w:val="833C0B" w:themeColor="accent2" w:themeShade="80"/>
          <w:sz w:val="44"/>
          <w:szCs w:val="44"/>
        </w:rPr>
      </w:pPr>
      <w:r w:rsidRPr="00D14A75">
        <w:rPr>
          <w:rFonts w:asciiTheme="majorHAnsi" w:hAnsiTheme="majorHAnsi" w:cstheme="majorHAnsi"/>
          <w:b/>
          <w:bCs/>
          <w:smallCaps/>
          <w:color w:val="833C0B" w:themeColor="accent2" w:themeShade="80"/>
          <w:sz w:val="44"/>
          <w:szCs w:val="44"/>
        </w:rPr>
        <w:t>à</w:t>
      </w:r>
      <w:r w:rsidR="00A05420" w:rsidRPr="00D14A75">
        <w:rPr>
          <w:rFonts w:asciiTheme="majorHAnsi" w:hAnsiTheme="majorHAnsi" w:cstheme="majorHAnsi"/>
          <w:b/>
          <w:bCs/>
          <w:smallCaps/>
          <w:color w:val="833C0B" w:themeColor="accent2" w:themeShade="80"/>
          <w:sz w:val="44"/>
          <w:szCs w:val="44"/>
        </w:rPr>
        <w:t xml:space="preserve"> distance</w:t>
      </w:r>
    </w:p>
    <w:p w14:paraId="51019B29" w14:textId="7B49B473" w:rsidR="00F54ED9" w:rsidRPr="00AB4D06" w:rsidRDefault="00F54ED9" w:rsidP="00F54ED9">
      <w:pPr>
        <w:rPr>
          <w:rFonts w:asciiTheme="majorHAnsi" w:hAnsiTheme="majorHAnsi" w:cstheme="majorHAnsi"/>
        </w:rPr>
      </w:pPr>
    </w:p>
    <w:tbl>
      <w:tblPr>
        <w:tblStyle w:val="Grilledutableau"/>
        <w:tblW w:w="9634" w:type="dxa"/>
        <w:tblLook w:val="04A0" w:firstRow="1" w:lastRow="0" w:firstColumn="1" w:lastColumn="0" w:noHBand="0" w:noVBand="1"/>
      </w:tblPr>
      <w:tblGrid>
        <w:gridCol w:w="6516"/>
        <w:gridCol w:w="3118"/>
      </w:tblGrid>
      <w:tr w:rsidR="00265D8C" w:rsidRPr="00AB4D06" w14:paraId="7E1220AA" w14:textId="77777777" w:rsidTr="00456CC3">
        <w:trPr>
          <w:trHeight w:val="451"/>
        </w:trPr>
        <w:tc>
          <w:tcPr>
            <w:tcW w:w="6516" w:type="dxa"/>
            <w:shd w:val="clear" w:color="auto" w:fill="833C0B" w:themeFill="accent2" w:themeFillShade="80"/>
            <w:vAlign w:val="center"/>
          </w:tcPr>
          <w:p w14:paraId="69308438" w14:textId="76B4ABBA" w:rsidR="00265D8C" w:rsidRPr="00D43AEB" w:rsidRDefault="0066433E" w:rsidP="00265D8C">
            <w:pPr>
              <w:jc w:val="center"/>
              <w:rPr>
                <w:rFonts w:asciiTheme="majorHAnsi" w:hAnsiTheme="majorHAnsi" w:cstheme="majorHAnsi"/>
                <w:b/>
                <w:bCs/>
                <w:color w:val="FFFFFF" w:themeColor="background1"/>
              </w:rPr>
            </w:pPr>
            <w:r w:rsidRPr="00D43AEB">
              <w:rPr>
                <w:rFonts w:asciiTheme="majorHAnsi" w:hAnsiTheme="majorHAnsi" w:cstheme="majorHAnsi"/>
                <w:b/>
                <w:bCs/>
                <w:color w:val="FFFFFF" w:themeColor="background1"/>
              </w:rPr>
              <w:t xml:space="preserve">BAC PRO MCV </w:t>
            </w:r>
          </w:p>
        </w:tc>
        <w:tc>
          <w:tcPr>
            <w:tcW w:w="3118" w:type="dxa"/>
            <w:shd w:val="clear" w:color="auto" w:fill="833C0B" w:themeFill="accent2" w:themeFillShade="80"/>
            <w:vAlign w:val="center"/>
          </w:tcPr>
          <w:p w14:paraId="054D35B5" w14:textId="35CA9698" w:rsidR="00265D8C" w:rsidRPr="00D43AEB" w:rsidRDefault="00A05420" w:rsidP="00265D8C">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Savoirs associés</w:t>
            </w:r>
          </w:p>
        </w:tc>
      </w:tr>
      <w:tr w:rsidR="00265D8C" w:rsidRPr="00AB4D06" w14:paraId="67923FFA" w14:textId="77777777" w:rsidTr="00456CC3">
        <w:trPr>
          <w:trHeight w:val="884"/>
        </w:trPr>
        <w:tc>
          <w:tcPr>
            <w:tcW w:w="6516" w:type="dxa"/>
            <w:vAlign w:val="center"/>
          </w:tcPr>
          <w:p w14:paraId="18B5FF45" w14:textId="48D65246" w:rsidR="0066433E" w:rsidRPr="00B237B3" w:rsidRDefault="0066433E" w:rsidP="00456CC3">
            <w:pPr>
              <w:rPr>
                <w:rFonts w:asciiTheme="majorHAnsi" w:hAnsiTheme="majorHAnsi" w:cstheme="majorHAnsi"/>
                <w:bCs/>
                <w:color w:val="000000" w:themeColor="text1"/>
                <w:sz w:val="18"/>
                <w:szCs w:val="18"/>
              </w:rPr>
            </w:pPr>
            <w:r w:rsidRPr="00B237B3">
              <w:rPr>
                <w:rFonts w:asciiTheme="majorHAnsi" w:hAnsiTheme="majorHAnsi" w:cstheme="majorHAnsi"/>
                <w:b/>
                <w:color w:val="000000" w:themeColor="text1"/>
                <w:sz w:val="18"/>
                <w:szCs w:val="18"/>
              </w:rPr>
              <w:t xml:space="preserve">BLOC </w:t>
            </w:r>
            <w:r w:rsidR="00A05420">
              <w:rPr>
                <w:rFonts w:asciiTheme="majorHAnsi" w:hAnsiTheme="majorHAnsi" w:cstheme="majorHAnsi"/>
                <w:b/>
                <w:color w:val="000000" w:themeColor="text1"/>
                <w:sz w:val="18"/>
                <w:szCs w:val="18"/>
              </w:rPr>
              <w:t>1</w:t>
            </w:r>
            <w:r w:rsidRPr="00B237B3">
              <w:rPr>
                <w:rFonts w:asciiTheme="majorHAnsi" w:hAnsiTheme="majorHAnsi" w:cstheme="majorHAnsi"/>
                <w:bCs/>
                <w:color w:val="000000" w:themeColor="text1"/>
                <w:sz w:val="18"/>
                <w:szCs w:val="18"/>
              </w:rPr>
              <w:t xml:space="preserve"> : </w:t>
            </w:r>
            <w:r w:rsidR="00A05420">
              <w:rPr>
                <w:rFonts w:asciiTheme="majorHAnsi" w:hAnsiTheme="majorHAnsi" w:cstheme="majorHAnsi"/>
                <w:b/>
                <w:color w:val="000000" w:themeColor="text1"/>
                <w:sz w:val="18"/>
                <w:szCs w:val="18"/>
              </w:rPr>
              <w:t>CONSEILLER ET VENDRE</w:t>
            </w:r>
          </w:p>
          <w:p w14:paraId="190EC48C" w14:textId="77777777" w:rsidR="0066433E" w:rsidRPr="00B237B3" w:rsidRDefault="0066433E" w:rsidP="00456CC3">
            <w:pPr>
              <w:rPr>
                <w:rFonts w:asciiTheme="majorHAnsi" w:hAnsiTheme="majorHAnsi" w:cstheme="majorHAnsi"/>
                <w:bCs/>
                <w:color w:val="000000" w:themeColor="text1"/>
                <w:sz w:val="18"/>
                <w:szCs w:val="18"/>
              </w:rPr>
            </w:pPr>
            <w:r w:rsidRPr="00B237B3">
              <w:rPr>
                <w:rFonts w:asciiTheme="majorHAnsi" w:hAnsiTheme="majorHAnsi" w:cstheme="majorHAnsi"/>
                <w:bCs/>
                <w:color w:val="000000" w:themeColor="text1"/>
                <w:sz w:val="18"/>
                <w:szCs w:val="18"/>
              </w:rPr>
              <w:t>Contribuer à des actions de fidélisation de la clientèle et de développement de la relation client</w:t>
            </w:r>
          </w:p>
          <w:p w14:paraId="4C663745" w14:textId="306519BF" w:rsidR="00265D8C" w:rsidRPr="00A05420" w:rsidRDefault="001A0F2C" w:rsidP="00456CC3">
            <w:pPr>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Évaluer</w:t>
            </w:r>
            <w:r w:rsidR="0066433E" w:rsidRPr="00B237B3">
              <w:rPr>
                <w:rFonts w:asciiTheme="majorHAnsi" w:hAnsiTheme="majorHAnsi" w:cstheme="majorHAnsi"/>
                <w:bCs/>
                <w:color w:val="000000" w:themeColor="text1"/>
                <w:sz w:val="18"/>
                <w:szCs w:val="18"/>
              </w:rPr>
              <w:t xml:space="preserve"> les actions de fidélisation et de développement de la relation client</w:t>
            </w:r>
          </w:p>
        </w:tc>
        <w:tc>
          <w:tcPr>
            <w:tcW w:w="3118" w:type="dxa"/>
            <w:vAlign w:val="center"/>
          </w:tcPr>
          <w:p w14:paraId="4B97D40C" w14:textId="795B31E6" w:rsidR="00A05420" w:rsidRPr="00A05420" w:rsidRDefault="00A05420" w:rsidP="00456CC3">
            <w:pPr>
              <w:rPr>
                <w:rFonts w:asciiTheme="majorHAnsi" w:hAnsiTheme="majorHAnsi" w:cstheme="majorHAnsi"/>
                <w:color w:val="000000" w:themeColor="text1"/>
                <w:sz w:val="18"/>
                <w:szCs w:val="18"/>
              </w:rPr>
            </w:pPr>
            <w:r w:rsidRPr="00A05420">
              <w:rPr>
                <w:rFonts w:asciiTheme="majorHAnsi" w:hAnsiTheme="majorHAnsi" w:cstheme="majorHAnsi"/>
                <w:color w:val="000000" w:themeColor="text1"/>
                <w:sz w:val="18"/>
                <w:szCs w:val="18"/>
              </w:rPr>
              <w:t>-</w:t>
            </w:r>
            <w:r w:rsidR="009F0EF8">
              <w:rPr>
                <w:rFonts w:asciiTheme="majorHAnsi" w:hAnsiTheme="majorHAnsi" w:cstheme="majorHAnsi"/>
                <w:color w:val="000000" w:themeColor="text1"/>
                <w:sz w:val="18"/>
                <w:szCs w:val="18"/>
              </w:rPr>
              <w:t xml:space="preserve"> </w:t>
            </w:r>
            <w:r w:rsidRPr="00A05420">
              <w:rPr>
                <w:rFonts w:asciiTheme="majorHAnsi" w:hAnsiTheme="majorHAnsi" w:cstheme="majorHAnsi"/>
                <w:color w:val="000000" w:themeColor="text1"/>
                <w:sz w:val="18"/>
                <w:szCs w:val="18"/>
              </w:rPr>
              <w:t>Les bases de la communication</w:t>
            </w:r>
          </w:p>
          <w:p w14:paraId="1AAEA99A" w14:textId="3A963AB8" w:rsidR="00A05420" w:rsidRPr="00A05420" w:rsidRDefault="00A05420" w:rsidP="00456CC3">
            <w:pPr>
              <w:rPr>
                <w:rFonts w:asciiTheme="majorHAnsi" w:hAnsiTheme="majorHAnsi" w:cstheme="majorHAnsi"/>
                <w:color w:val="000000" w:themeColor="text1"/>
                <w:sz w:val="18"/>
                <w:szCs w:val="18"/>
              </w:rPr>
            </w:pPr>
            <w:r w:rsidRPr="00A05420">
              <w:rPr>
                <w:rFonts w:asciiTheme="majorHAnsi" w:hAnsiTheme="majorHAnsi" w:cstheme="majorHAnsi"/>
                <w:color w:val="000000" w:themeColor="text1"/>
                <w:sz w:val="18"/>
                <w:szCs w:val="18"/>
              </w:rPr>
              <w:t>-</w:t>
            </w:r>
            <w:r w:rsidR="009F0EF8">
              <w:rPr>
                <w:rFonts w:asciiTheme="majorHAnsi" w:hAnsiTheme="majorHAnsi" w:cstheme="majorHAnsi"/>
                <w:color w:val="000000" w:themeColor="text1"/>
                <w:sz w:val="18"/>
                <w:szCs w:val="18"/>
              </w:rPr>
              <w:t xml:space="preserve"> </w:t>
            </w:r>
            <w:r w:rsidRPr="00A05420">
              <w:rPr>
                <w:rFonts w:asciiTheme="majorHAnsi" w:hAnsiTheme="majorHAnsi" w:cstheme="majorHAnsi"/>
                <w:color w:val="000000" w:themeColor="text1"/>
                <w:sz w:val="18"/>
                <w:szCs w:val="18"/>
              </w:rPr>
              <w:t>Les différent</w:t>
            </w:r>
            <w:r w:rsidR="001A0F2C">
              <w:rPr>
                <w:rFonts w:asciiTheme="majorHAnsi" w:hAnsiTheme="majorHAnsi" w:cstheme="majorHAnsi"/>
                <w:color w:val="000000" w:themeColor="text1"/>
                <w:sz w:val="18"/>
                <w:szCs w:val="18"/>
              </w:rPr>
              <w:t>e</w:t>
            </w:r>
            <w:r w:rsidRPr="00A05420">
              <w:rPr>
                <w:rFonts w:asciiTheme="majorHAnsi" w:hAnsiTheme="majorHAnsi" w:cstheme="majorHAnsi"/>
                <w:color w:val="000000" w:themeColor="text1"/>
                <w:sz w:val="18"/>
                <w:szCs w:val="18"/>
              </w:rPr>
              <w:t>s étapes de la vente</w:t>
            </w:r>
          </w:p>
          <w:p w14:paraId="0AA4991A" w14:textId="3057698E" w:rsidR="00265D8C" w:rsidRPr="00B237B3" w:rsidRDefault="00A05420" w:rsidP="00456CC3">
            <w:pPr>
              <w:rPr>
                <w:rFonts w:asciiTheme="majorHAnsi" w:hAnsiTheme="majorHAnsi" w:cstheme="majorHAnsi"/>
                <w:color w:val="000000" w:themeColor="text1"/>
                <w:sz w:val="18"/>
                <w:szCs w:val="18"/>
              </w:rPr>
            </w:pPr>
            <w:r w:rsidRPr="00A05420">
              <w:rPr>
                <w:rFonts w:asciiTheme="majorHAnsi" w:hAnsiTheme="majorHAnsi" w:cstheme="majorHAnsi"/>
                <w:color w:val="000000" w:themeColor="text1"/>
                <w:sz w:val="18"/>
                <w:szCs w:val="18"/>
              </w:rPr>
              <w:t>-</w:t>
            </w:r>
            <w:r w:rsidR="009F0EF8">
              <w:rPr>
                <w:rFonts w:asciiTheme="majorHAnsi" w:hAnsiTheme="majorHAnsi" w:cstheme="majorHAnsi"/>
                <w:color w:val="000000" w:themeColor="text1"/>
                <w:sz w:val="18"/>
                <w:szCs w:val="18"/>
              </w:rPr>
              <w:t xml:space="preserve"> </w:t>
            </w:r>
            <w:r w:rsidRPr="00A05420">
              <w:rPr>
                <w:rFonts w:asciiTheme="majorHAnsi" w:hAnsiTheme="majorHAnsi" w:cstheme="majorHAnsi"/>
                <w:color w:val="000000" w:themeColor="text1"/>
                <w:sz w:val="18"/>
                <w:szCs w:val="18"/>
              </w:rPr>
              <w:t>La prise de contact</w:t>
            </w:r>
          </w:p>
        </w:tc>
      </w:tr>
      <w:tr w:rsidR="004F6FFF" w:rsidRPr="00AB4D06" w14:paraId="160485B4" w14:textId="77777777" w:rsidTr="004F6FFF">
        <w:trPr>
          <w:trHeight w:val="523"/>
        </w:trPr>
        <w:tc>
          <w:tcPr>
            <w:tcW w:w="9634" w:type="dxa"/>
            <w:gridSpan w:val="2"/>
            <w:vAlign w:val="center"/>
          </w:tcPr>
          <w:p w14:paraId="15C73337" w14:textId="40014CB1" w:rsidR="004F6FFF" w:rsidRPr="004C2971" w:rsidRDefault="004F6FFF" w:rsidP="00456CC3">
            <w:pPr>
              <w:rPr>
                <w:rFonts w:asciiTheme="majorHAnsi" w:hAnsiTheme="majorHAnsi" w:cstheme="majorHAnsi"/>
                <w:b/>
                <w:bCs/>
                <w:color w:val="000000" w:themeColor="text1"/>
                <w:sz w:val="18"/>
                <w:szCs w:val="18"/>
              </w:rPr>
            </w:pPr>
            <w:r w:rsidRPr="004C2971">
              <w:rPr>
                <w:rFonts w:asciiTheme="majorHAnsi" w:hAnsiTheme="majorHAnsi" w:cstheme="majorHAnsi"/>
                <w:b/>
                <w:bCs/>
                <w:color w:val="000000" w:themeColor="text1"/>
                <w:sz w:val="18"/>
                <w:szCs w:val="18"/>
              </w:rPr>
              <w:t xml:space="preserve">OBJECTIFS : </w:t>
            </w:r>
            <w:r w:rsidR="004C2971" w:rsidRPr="004C2971">
              <w:rPr>
                <w:rFonts w:asciiTheme="majorHAnsi" w:hAnsiTheme="majorHAnsi" w:cstheme="majorHAnsi"/>
                <w:b/>
                <w:bCs/>
                <w:color w:val="000000" w:themeColor="text1"/>
                <w:sz w:val="18"/>
                <w:szCs w:val="18"/>
              </w:rPr>
              <w:t>Favoriser l’intégration de l’intelligence artificielle (IA) à travers la méthode CROC</w:t>
            </w:r>
          </w:p>
        </w:tc>
      </w:tr>
    </w:tbl>
    <w:p w14:paraId="3FC5EEC5" w14:textId="2765D243" w:rsidR="0060050E" w:rsidRPr="00AB4D06" w:rsidRDefault="0060050E" w:rsidP="00F54ED9">
      <w:pPr>
        <w:rPr>
          <w:rFonts w:asciiTheme="majorHAnsi" w:hAnsiTheme="majorHAnsi" w:cstheme="majorHAnsi"/>
        </w:rPr>
      </w:pPr>
    </w:p>
    <w:p w14:paraId="08400DE3" w14:textId="3CD217D1" w:rsidR="0060050E" w:rsidRDefault="0060050E" w:rsidP="00F54ED9">
      <w:pPr>
        <w:rPr>
          <w:rFonts w:asciiTheme="majorHAnsi" w:hAnsiTheme="majorHAnsi" w:cstheme="majorHAnsi"/>
        </w:rPr>
      </w:pPr>
    </w:p>
    <w:p w14:paraId="197856BE" w14:textId="77777777" w:rsidR="00822BBA" w:rsidRDefault="00822BBA" w:rsidP="00F54ED9">
      <w:pPr>
        <w:rPr>
          <w:rFonts w:asciiTheme="majorHAnsi" w:hAnsiTheme="majorHAnsi" w:cstheme="majorHAnsi"/>
        </w:rPr>
      </w:pPr>
    </w:p>
    <w:p w14:paraId="17E6D30B" w14:textId="77777777" w:rsidR="00822BBA" w:rsidRDefault="00822BBA" w:rsidP="00F54ED9">
      <w:pPr>
        <w:rPr>
          <w:rFonts w:asciiTheme="majorHAnsi" w:hAnsiTheme="majorHAnsi" w:cstheme="majorHAnsi"/>
        </w:rPr>
      </w:pPr>
    </w:p>
    <w:p w14:paraId="49085856" w14:textId="702D0B14" w:rsidR="00A3693E" w:rsidRPr="00A05420" w:rsidRDefault="00A05420" w:rsidP="00F54ED9">
      <w:pPr>
        <w:rPr>
          <w:rFonts w:asciiTheme="majorHAnsi" w:hAnsiTheme="majorHAnsi" w:cstheme="majorHAnsi"/>
          <w:b/>
          <w:bCs/>
          <w:sz w:val="40"/>
          <w:szCs w:val="40"/>
        </w:rPr>
      </w:pPr>
      <w:r w:rsidRPr="00A05420">
        <w:rPr>
          <w:rFonts w:asciiTheme="majorHAnsi" w:hAnsiTheme="majorHAnsi" w:cstheme="majorHAnsi"/>
          <w:b/>
          <w:bCs/>
          <w:sz w:val="40"/>
          <w:szCs w:val="40"/>
        </w:rPr>
        <w:t>FOOT LOCKER</w:t>
      </w:r>
    </w:p>
    <w:p w14:paraId="69E2E0EA" w14:textId="5684F467" w:rsidR="00A05420" w:rsidRPr="00A05420" w:rsidRDefault="00A05420" w:rsidP="00A05420">
      <w:pPr>
        <w:rPr>
          <w:rFonts w:asciiTheme="majorHAnsi" w:hAnsiTheme="majorHAnsi" w:cstheme="majorHAnsi"/>
          <w:sz w:val="22"/>
          <w:szCs w:val="22"/>
        </w:rPr>
      </w:pPr>
    </w:p>
    <w:p w14:paraId="448C3EED" w14:textId="499CB20E" w:rsidR="00A05420" w:rsidRPr="00A05420" w:rsidRDefault="00A3693E" w:rsidP="00A05420">
      <w:pPr>
        <w:rPr>
          <w:rFonts w:asciiTheme="majorHAnsi" w:hAnsiTheme="majorHAnsi" w:cstheme="majorHAnsi"/>
          <w:sz w:val="22"/>
          <w:szCs w:val="22"/>
        </w:rPr>
      </w:pPr>
      <w:r w:rsidRPr="00A05420">
        <w:rPr>
          <w:rFonts w:asciiTheme="majorHAnsi" w:hAnsiTheme="majorHAnsi" w:cstheme="majorHAnsi"/>
          <w:noProof/>
          <w:sz w:val="22"/>
          <w:szCs w:val="22"/>
        </w:rPr>
        <w:drawing>
          <wp:anchor distT="0" distB="0" distL="114300" distR="114300" simplePos="0" relativeHeight="251656192" behindDoc="0" locked="0" layoutInCell="1" allowOverlap="1" wp14:anchorId="21DC0214" wp14:editId="339ECC27">
            <wp:simplePos x="0" y="0"/>
            <wp:positionH relativeFrom="margin">
              <wp:align>left</wp:align>
            </wp:positionH>
            <wp:positionV relativeFrom="paragraph">
              <wp:posOffset>2540</wp:posOffset>
            </wp:positionV>
            <wp:extent cx="1381760" cy="1635125"/>
            <wp:effectExtent l="0" t="0" r="889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760" cy="1635125"/>
                    </a:xfrm>
                    <a:prstGeom prst="rect">
                      <a:avLst/>
                    </a:prstGeom>
                  </pic:spPr>
                </pic:pic>
              </a:graphicData>
            </a:graphic>
            <wp14:sizeRelH relativeFrom="margin">
              <wp14:pctWidth>0</wp14:pctWidth>
            </wp14:sizeRelH>
            <wp14:sizeRelV relativeFrom="margin">
              <wp14:pctHeight>0</wp14:pctHeight>
            </wp14:sizeRelV>
          </wp:anchor>
        </w:drawing>
      </w:r>
      <w:r w:rsidR="00A05420" w:rsidRPr="00A05420">
        <w:rPr>
          <w:rFonts w:asciiTheme="majorHAnsi" w:hAnsiTheme="majorHAnsi" w:cstheme="majorHAnsi"/>
          <w:sz w:val="22"/>
          <w:szCs w:val="22"/>
        </w:rPr>
        <w:t>Année de création : 1974</w:t>
      </w:r>
    </w:p>
    <w:p w14:paraId="5356DE8A" w14:textId="2CBD8536"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Nationalité de l’entreprise : Américaine</w:t>
      </w:r>
    </w:p>
    <w:p w14:paraId="46A4492C" w14:textId="0799ABD2"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Siège social : New-York</w:t>
      </w:r>
    </w:p>
    <w:p w14:paraId="2797EC2F" w14:textId="42980DA9" w:rsidR="00A05420" w:rsidRPr="00A05420" w:rsidRDefault="00A05420" w:rsidP="00A05420">
      <w:pPr>
        <w:rPr>
          <w:rFonts w:asciiTheme="majorHAnsi" w:hAnsiTheme="majorHAnsi" w:cstheme="majorHAnsi"/>
          <w:sz w:val="22"/>
          <w:szCs w:val="22"/>
        </w:rPr>
      </w:pPr>
    </w:p>
    <w:p w14:paraId="0A4CA0B1" w14:textId="7D0E7181"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Type d’unité commercial : unité physique</w:t>
      </w:r>
    </w:p>
    <w:p w14:paraId="38BD6312" w14:textId="2E255DCC"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Vente en ligne : oui</w:t>
      </w:r>
    </w:p>
    <w:p w14:paraId="548E68ED" w14:textId="0ACCF91C"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Nombre de point</w:t>
      </w:r>
      <w:r w:rsidR="00B64C0F">
        <w:rPr>
          <w:rFonts w:asciiTheme="majorHAnsi" w:hAnsiTheme="majorHAnsi" w:cstheme="majorHAnsi"/>
          <w:sz w:val="22"/>
          <w:szCs w:val="22"/>
        </w:rPr>
        <w:t>s</w:t>
      </w:r>
      <w:r w:rsidRPr="00A05420">
        <w:rPr>
          <w:rFonts w:asciiTheme="majorHAnsi" w:hAnsiTheme="majorHAnsi" w:cstheme="majorHAnsi"/>
          <w:sz w:val="22"/>
          <w:szCs w:val="22"/>
        </w:rPr>
        <w:t xml:space="preserve"> de vente en France et à l’étranger : 3460</w:t>
      </w:r>
    </w:p>
    <w:p w14:paraId="765C3F8F" w14:textId="1C9C4533"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Chiffre d’affaires de la filiale française : 270 207 500 euros</w:t>
      </w:r>
    </w:p>
    <w:p w14:paraId="4BFF4DA1" w14:textId="77777777" w:rsidR="00A05420" w:rsidRPr="00A05420" w:rsidRDefault="00A05420" w:rsidP="00A05420">
      <w:pPr>
        <w:rPr>
          <w:rFonts w:asciiTheme="majorHAnsi" w:hAnsiTheme="majorHAnsi" w:cstheme="majorHAnsi"/>
          <w:sz w:val="22"/>
          <w:szCs w:val="22"/>
        </w:rPr>
      </w:pPr>
    </w:p>
    <w:p w14:paraId="1C83ABD5" w14:textId="32176628" w:rsidR="00A05420" w:rsidRPr="00A05420" w:rsidRDefault="00A05420" w:rsidP="00A05420">
      <w:pPr>
        <w:rPr>
          <w:rFonts w:asciiTheme="majorHAnsi" w:hAnsiTheme="majorHAnsi" w:cstheme="majorHAnsi"/>
          <w:sz w:val="22"/>
          <w:szCs w:val="22"/>
        </w:rPr>
      </w:pPr>
      <w:r w:rsidRPr="00A05420">
        <w:rPr>
          <w:rFonts w:asciiTheme="majorHAnsi" w:hAnsiTheme="majorHAnsi" w:cstheme="majorHAnsi"/>
          <w:sz w:val="22"/>
          <w:szCs w:val="22"/>
        </w:rPr>
        <w:t xml:space="preserve">Concurrents : Courir, </w:t>
      </w:r>
      <w:proofErr w:type="spellStart"/>
      <w:r w:rsidRPr="00A05420">
        <w:rPr>
          <w:rFonts w:asciiTheme="majorHAnsi" w:hAnsiTheme="majorHAnsi" w:cstheme="majorHAnsi"/>
          <w:sz w:val="22"/>
          <w:szCs w:val="22"/>
        </w:rPr>
        <w:t>JDsport</w:t>
      </w:r>
      <w:proofErr w:type="spellEnd"/>
      <w:r w:rsidRPr="00A05420">
        <w:rPr>
          <w:rFonts w:asciiTheme="majorHAnsi" w:hAnsiTheme="majorHAnsi" w:cstheme="majorHAnsi"/>
          <w:sz w:val="22"/>
          <w:szCs w:val="22"/>
        </w:rPr>
        <w:t xml:space="preserve">, </w:t>
      </w:r>
      <w:proofErr w:type="spellStart"/>
      <w:r w:rsidRPr="00A05420">
        <w:rPr>
          <w:rFonts w:asciiTheme="majorHAnsi" w:hAnsiTheme="majorHAnsi" w:cstheme="majorHAnsi"/>
          <w:sz w:val="22"/>
          <w:szCs w:val="22"/>
        </w:rPr>
        <w:t>Newbalance</w:t>
      </w:r>
      <w:proofErr w:type="spellEnd"/>
    </w:p>
    <w:p w14:paraId="1451C0C0" w14:textId="77777777" w:rsidR="00847431" w:rsidRDefault="00847431" w:rsidP="00D55397">
      <w:pPr>
        <w:tabs>
          <w:tab w:val="right" w:leader="dot" w:pos="8931"/>
        </w:tabs>
        <w:spacing w:line="276" w:lineRule="auto"/>
        <w:jc w:val="both"/>
        <w:rPr>
          <w:rFonts w:asciiTheme="majorHAnsi" w:hAnsiTheme="majorHAnsi" w:cstheme="majorHAnsi"/>
          <w:sz w:val="22"/>
          <w:szCs w:val="22"/>
        </w:rPr>
      </w:pPr>
    </w:p>
    <w:p w14:paraId="5675A0D8" w14:textId="77777777" w:rsidR="002712C5" w:rsidRPr="002712C5" w:rsidRDefault="002712C5" w:rsidP="00D55397">
      <w:pPr>
        <w:tabs>
          <w:tab w:val="right" w:leader="dot" w:pos="8931"/>
        </w:tabs>
        <w:spacing w:line="276" w:lineRule="auto"/>
        <w:jc w:val="both"/>
        <w:rPr>
          <w:rFonts w:asciiTheme="majorHAnsi" w:hAnsiTheme="majorHAnsi" w:cstheme="majorHAnsi"/>
        </w:rPr>
      </w:pPr>
    </w:p>
    <w:p w14:paraId="2CEC8954" w14:textId="77777777" w:rsidR="00C470C5" w:rsidRDefault="00A05420" w:rsidP="00D55397">
      <w:pPr>
        <w:tabs>
          <w:tab w:val="right" w:leader="dot" w:pos="8931"/>
        </w:tabs>
        <w:spacing w:line="276" w:lineRule="auto"/>
        <w:jc w:val="both"/>
        <w:rPr>
          <w:rFonts w:asciiTheme="majorHAnsi" w:hAnsiTheme="majorHAnsi" w:cstheme="majorHAnsi"/>
        </w:rPr>
      </w:pPr>
      <w:r w:rsidRPr="002712C5">
        <w:rPr>
          <w:rFonts w:asciiTheme="majorHAnsi" w:hAnsiTheme="majorHAnsi" w:cstheme="majorHAnsi"/>
        </w:rPr>
        <w:t xml:space="preserve">Vous réalisez votre PFMP au sein du magasin de sport Foot </w:t>
      </w:r>
      <w:proofErr w:type="spellStart"/>
      <w:r w:rsidRPr="002712C5">
        <w:rPr>
          <w:rFonts w:asciiTheme="majorHAnsi" w:hAnsiTheme="majorHAnsi" w:cstheme="majorHAnsi"/>
        </w:rPr>
        <w:t>Locker</w:t>
      </w:r>
      <w:proofErr w:type="spellEnd"/>
      <w:r w:rsidRPr="002712C5">
        <w:rPr>
          <w:rFonts w:asciiTheme="majorHAnsi" w:hAnsiTheme="majorHAnsi" w:cstheme="majorHAnsi"/>
        </w:rPr>
        <w:t xml:space="preserve"> </w:t>
      </w:r>
      <w:proofErr w:type="spellStart"/>
      <w:r w:rsidRPr="002712C5">
        <w:rPr>
          <w:rFonts w:asciiTheme="majorHAnsi" w:hAnsiTheme="majorHAnsi" w:cstheme="majorHAnsi"/>
        </w:rPr>
        <w:t>O’Parinor</w:t>
      </w:r>
      <w:proofErr w:type="spellEnd"/>
      <w:r w:rsidRPr="002712C5">
        <w:rPr>
          <w:rFonts w:asciiTheme="majorHAnsi" w:hAnsiTheme="majorHAnsi" w:cstheme="majorHAnsi"/>
        </w:rPr>
        <w:t xml:space="preserve"> situé à </w:t>
      </w:r>
      <w:proofErr w:type="spellStart"/>
      <w:r w:rsidRPr="002712C5">
        <w:rPr>
          <w:rFonts w:asciiTheme="majorHAnsi" w:hAnsiTheme="majorHAnsi" w:cstheme="majorHAnsi"/>
        </w:rPr>
        <w:t>Aulnay-sous-bois</w:t>
      </w:r>
      <w:proofErr w:type="spellEnd"/>
      <w:r w:rsidRPr="002712C5">
        <w:rPr>
          <w:rFonts w:asciiTheme="majorHAnsi" w:hAnsiTheme="majorHAnsi" w:cstheme="majorHAnsi"/>
        </w:rPr>
        <w:t xml:space="preserve"> en Seine-Saint-Denis en tant que vendeur(se) conseil. </w:t>
      </w:r>
    </w:p>
    <w:p w14:paraId="4C338AA5" w14:textId="77777777" w:rsidR="002712C5" w:rsidRPr="002712C5" w:rsidRDefault="002712C5" w:rsidP="00D55397">
      <w:pPr>
        <w:tabs>
          <w:tab w:val="right" w:leader="dot" w:pos="8931"/>
        </w:tabs>
        <w:spacing w:line="276" w:lineRule="auto"/>
        <w:jc w:val="both"/>
        <w:rPr>
          <w:rFonts w:asciiTheme="majorHAnsi" w:hAnsiTheme="majorHAnsi" w:cstheme="majorHAnsi"/>
        </w:rPr>
      </w:pPr>
    </w:p>
    <w:p w14:paraId="2E0C69F7" w14:textId="5D369837" w:rsidR="00BE1B63" w:rsidRDefault="002515C8" w:rsidP="00D55397">
      <w:pPr>
        <w:tabs>
          <w:tab w:val="right" w:leader="dot" w:pos="8931"/>
        </w:tabs>
        <w:spacing w:line="276" w:lineRule="auto"/>
        <w:jc w:val="both"/>
        <w:rPr>
          <w:rFonts w:asciiTheme="majorHAnsi" w:hAnsiTheme="majorHAnsi" w:cstheme="majorHAnsi"/>
        </w:rPr>
      </w:pPr>
      <w:r w:rsidRPr="002712C5">
        <w:rPr>
          <w:rFonts w:asciiTheme="majorHAnsi" w:hAnsiTheme="majorHAnsi" w:cstheme="majorHAnsi"/>
        </w:rPr>
        <w:t xml:space="preserve">Vous assistez votre tuteur, </w:t>
      </w:r>
      <w:r w:rsidR="00826020">
        <w:rPr>
          <w:rFonts w:asciiTheme="majorHAnsi" w:hAnsiTheme="majorHAnsi" w:cstheme="majorHAnsi"/>
        </w:rPr>
        <w:t>D</w:t>
      </w:r>
      <w:r w:rsidRPr="002712C5">
        <w:rPr>
          <w:rFonts w:asciiTheme="majorHAnsi" w:hAnsiTheme="majorHAnsi" w:cstheme="majorHAnsi"/>
        </w:rPr>
        <w:t xml:space="preserve">errick, dans la gestion du suivi des commandes clients </w:t>
      </w:r>
      <w:r w:rsidR="00000863">
        <w:rPr>
          <w:rFonts w:asciiTheme="majorHAnsi" w:hAnsiTheme="majorHAnsi" w:cstheme="majorHAnsi"/>
        </w:rPr>
        <w:t xml:space="preserve">physique ou en ligne, </w:t>
      </w:r>
      <w:r w:rsidRPr="002712C5">
        <w:rPr>
          <w:rFonts w:asciiTheme="majorHAnsi" w:hAnsiTheme="majorHAnsi" w:cstheme="majorHAnsi"/>
        </w:rPr>
        <w:t>et dans le traitement des réclamations. Votre rôle consiste à l'aider à surveiller les commandes, répondre aux questions des clients et résoudre les problèmes qui pourraient survenir durant le processus.</w:t>
      </w:r>
    </w:p>
    <w:p w14:paraId="62AC0EF3" w14:textId="77777777" w:rsidR="002712C5" w:rsidRPr="002712C5" w:rsidRDefault="002712C5" w:rsidP="00D55397">
      <w:pPr>
        <w:tabs>
          <w:tab w:val="right" w:leader="dot" w:pos="8931"/>
        </w:tabs>
        <w:spacing w:line="276" w:lineRule="auto"/>
        <w:jc w:val="both"/>
        <w:rPr>
          <w:rFonts w:asciiTheme="majorHAnsi" w:hAnsiTheme="majorHAnsi" w:cstheme="majorHAnsi"/>
        </w:rPr>
      </w:pPr>
    </w:p>
    <w:p w14:paraId="713FCA43" w14:textId="4256FEF0" w:rsidR="002712C5" w:rsidRDefault="002712C5">
      <w:pPr>
        <w:spacing w:line="259" w:lineRule="auto"/>
        <w:rPr>
          <w:rFonts w:asciiTheme="majorHAnsi" w:hAnsiTheme="majorHAnsi" w:cstheme="majorHAnsi"/>
          <w:sz w:val="22"/>
          <w:szCs w:val="22"/>
        </w:rPr>
      </w:pPr>
      <w:r>
        <w:rPr>
          <w:rFonts w:asciiTheme="majorHAnsi" w:hAnsiTheme="majorHAnsi" w:cstheme="majorHAnsi"/>
          <w:sz w:val="22"/>
          <w:szCs w:val="22"/>
        </w:rPr>
        <w:br w:type="page"/>
      </w:r>
    </w:p>
    <w:p w14:paraId="0BC4678B" w14:textId="02A75489" w:rsidR="00BE1B63" w:rsidRPr="00A3458B" w:rsidRDefault="00BE1B63" w:rsidP="00BE1B63">
      <w:pPr>
        <w:pStyle w:val="Titre2"/>
        <w:pBdr>
          <w:left w:val="single" w:sz="24" w:space="9" w:color="806000" w:themeColor="accent4" w:themeShade="80"/>
        </w:pBdr>
        <w:shd w:val="clear" w:color="auto" w:fill="EDEDED" w:themeFill="accent3" w:themeFillTint="33"/>
        <w:spacing w:after="120"/>
        <w:ind w:left="284"/>
        <w:rPr>
          <w:rStyle w:val="Titredulivre"/>
          <w:rFonts w:cstheme="majorHAnsi"/>
          <w:i w:val="0"/>
          <w:iCs w:val="0"/>
          <w:smallCaps/>
          <w:color w:val="833C0B" w:themeColor="accent2" w:themeShade="80"/>
          <w:sz w:val="36"/>
          <w:szCs w:val="36"/>
        </w:rPr>
      </w:pPr>
      <w:r w:rsidRPr="00A3458B">
        <w:rPr>
          <w:rStyle w:val="Titredulivre"/>
          <w:rFonts w:cstheme="majorHAnsi"/>
          <w:i w:val="0"/>
          <w:iCs w:val="0"/>
          <w:smallCaps/>
          <w:color w:val="833C0B" w:themeColor="accent2" w:themeShade="80"/>
          <w:sz w:val="36"/>
          <w:szCs w:val="36"/>
        </w:rPr>
        <w:lastRenderedPageBreak/>
        <w:t>Mission 1 – La préparation du script</w:t>
      </w:r>
    </w:p>
    <w:p w14:paraId="5F783981" w14:textId="77777777" w:rsidR="00BE1B63" w:rsidRDefault="00BE1B63" w:rsidP="00D55397">
      <w:pPr>
        <w:tabs>
          <w:tab w:val="right" w:leader="dot" w:pos="8931"/>
        </w:tabs>
        <w:spacing w:line="276" w:lineRule="auto"/>
        <w:jc w:val="both"/>
        <w:rPr>
          <w:rFonts w:asciiTheme="majorHAnsi" w:hAnsiTheme="majorHAnsi" w:cstheme="majorHAnsi"/>
          <w:sz w:val="22"/>
          <w:szCs w:val="22"/>
        </w:rPr>
      </w:pPr>
    </w:p>
    <w:p w14:paraId="00564651" w14:textId="6BAC83B5" w:rsidR="00BE1B63" w:rsidRDefault="004236F4" w:rsidP="00D55397">
      <w:pPr>
        <w:tabs>
          <w:tab w:val="right" w:leader="dot" w:pos="8931"/>
        </w:tabs>
        <w:spacing w:line="276" w:lineRule="auto"/>
        <w:jc w:val="both"/>
        <w:rPr>
          <w:rFonts w:asciiTheme="majorHAnsi" w:hAnsiTheme="majorHAnsi" w:cstheme="majorHAnsi"/>
          <w:sz w:val="22"/>
          <w:szCs w:val="22"/>
        </w:rPr>
      </w:pPr>
      <w:r w:rsidRPr="004236F4">
        <w:rPr>
          <w:rFonts w:asciiTheme="majorHAnsi" w:hAnsiTheme="majorHAnsi" w:cstheme="majorHAnsi"/>
          <w:sz w:val="22"/>
          <w:szCs w:val="22"/>
        </w:rPr>
        <w:t xml:space="preserve">La préparation d'un script téléphonique permet de communiquer clairement une </w:t>
      </w:r>
      <w:r>
        <w:rPr>
          <w:rFonts w:asciiTheme="majorHAnsi" w:hAnsiTheme="majorHAnsi" w:cstheme="majorHAnsi"/>
          <w:sz w:val="22"/>
          <w:szCs w:val="22"/>
        </w:rPr>
        <w:t xml:space="preserve">information </w:t>
      </w:r>
      <w:r w:rsidRPr="004236F4">
        <w:rPr>
          <w:rFonts w:asciiTheme="majorHAnsi" w:hAnsiTheme="majorHAnsi" w:cstheme="majorHAnsi"/>
          <w:sz w:val="22"/>
          <w:szCs w:val="22"/>
        </w:rPr>
        <w:t xml:space="preserve">tout en préservant la relation client. Un bon script aide à structurer l'appel, à proposer des alternatives concrètes et à anticiper les questions du client. Il évite l'improvisation qui pourrait créer de la confusion ou aggraver la frustration. Cette préparation permet aussi d'exprimer de l'empathie de façon appropriée et de conclure l'échange sur une note constructive. En somme, c'est un outil qui transforme un message décevant en une interaction professionnelle </w:t>
      </w:r>
      <w:r>
        <w:rPr>
          <w:rFonts w:asciiTheme="majorHAnsi" w:hAnsiTheme="majorHAnsi" w:cstheme="majorHAnsi"/>
          <w:sz w:val="22"/>
          <w:szCs w:val="22"/>
        </w:rPr>
        <w:t>favorisant le maintien de</w:t>
      </w:r>
      <w:r w:rsidRPr="004236F4">
        <w:rPr>
          <w:rFonts w:asciiTheme="majorHAnsi" w:hAnsiTheme="majorHAnsi" w:cstheme="majorHAnsi"/>
          <w:sz w:val="22"/>
          <w:szCs w:val="22"/>
        </w:rPr>
        <w:t xml:space="preserve"> la confiance du client.</w:t>
      </w:r>
    </w:p>
    <w:p w14:paraId="3B1FE10B" w14:textId="77777777" w:rsidR="00A3693E" w:rsidRDefault="00A3693E">
      <w:pPr>
        <w:spacing w:line="259" w:lineRule="auto"/>
        <w:rPr>
          <w:rFonts w:asciiTheme="majorHAnsi" w:hAnsiTheme="majorHAnsi" w:cstheme="majorHAnsi"/>
          <w:sz w:val="22"/>
          <w:szCs w:val="22"/>
        </w:rPr>
      </w:pPr>
    </w:p>
    <w:p w14:paraId="1593D760" w14:textId="73ACDD0F" w:rsidR="00A3693E" w:rsidRPr="007A16F0" w:rsidRDefault="00B64C0F">
      <w:pPr>
        <w:spacing w:line="259" w:lineRule="auto"/>
        <w:rPr>
          <w:rFonts w:asciiTheme="majorHAnsi" w:hAnsiTheme="majorHAnsi" w:cstheme="majorHAnsi"/>
          <w:b/>
          <w:bCs/>
          <w:sz w:val="22"/>
          <w:szCs w:val="22"/>
        </w:rPr>
      </w:pPr>
      <w:r>
        <w:rPr>
          <w:rFonts w:asciiTheme="majorHAnsi" w:hAnsiTheme="majorHAnsi" w:cstheme="majorHAnsi"/>
          <w:b/>
          <w:bCs/>
          <w:sz w:val="22"/>
          <w:szCs w:val="22"/>
        </w:rPr>
        <w:t>1.1 Préparer l’appel téléphonique du client en complétant la fiche téléphonique (Annexe 1)</w:t>
      </w:r>
    </w:p>
    <w:p w14:paraId="779CCB88" w14:textId="77777777" w:rsidR="00A3693E" w:rsidRDefault="00A3693E">
      <w:pPr>
        <w:spacing w:line="259" w:lineRule="auto"/>
        <w:rPr>
          <w:rFonts w:asciiTheme="majorHAnsi" w:hAnsiTheme="majorHAnsi" w:cstheme="majorHAnsi"/>
          <w:sz w:val="22"/>
          <w:szCs w:val="22"/>
        </w:rPr>
      </w:pPr>
    </w:p>
    <w:p w14:paraId="3D644433" w14:textId="77777777" w:rsidR="00A3693E" w:rsidRPr="007A16F0" w:rsidRDefault="00A3693E">
      <w:pPr>
        <w:spacing w:line="259" w:lineRule="auto"/>
        <w:rPr>
          <w:rFonts w:asciiTheme="majorHAnsi" w:hAnsiTheme="majorHAnsi" w:cstheme="majorHAnsi"/>
          <w:sz w:val="22"/>
          <w:szCs w:val="22"/>
          <w:u w:val="single"/>
        </w:rPr>
      </w:pPr>
      <w:r w:rsidRPr="007A16F0">
        <w:rPr>
          <w:rFonts w:asciiTheme="majorHAnsi" w:hAnsiTheme="majorHAnsi" w:cstheme="majorHAnsi"/>
          <w:sz w:val="22"/>
          <w:szCs w:val="22"/>
          <w:u w:val="single"/>
        </w:rPr>
        <w:t>Ressources à disposition</w:t>
      </w:r>
    </w:p>
    <w:p w14:paraId="0A5ABB5C" w14:textId="77777777" w:rsidR="00A3693E" w:rsidRPr="007A16F0" w:rsidRDefault="00A3693E" w:rsidP="007A16F0">
      <w:pPr>
        <w:pStyle w:val="Paragraphedeliste"/>
        <w:numPr>
          <w:ilvl w:val="0"/>
          <w:numId w:val="32"/>
        </w:numPr>
        <w:spacing w:line="259" w:lineRule="auto"/>
        <w:rPr>
          <w:rFonts w:asciiTheme="majorHAnsi" w:hAnsiTheme="majorHAnsi" w:cstheme="majorHAnsi"/>
          <w:sz w:val="22"/>
          <w:szCs w:val="22"/>
        </w:rPr>
      </w:pPr>
      <w:r w:rsidRPr="007A16F0">
        <w:rPr>
          <w:rFonts w:asciiTheme="majorHAnsi" w:hAnsiTheme="majorHAnsi" w:cstheme="majorHAnsi"/>
          <w:sz w:val="22"/>
          <w:szCs w:val="22"/>
        </w:rPr>
        <w:t>Méthode CROC (document 1)</w:t>
      </w:r>
    </w:p>
    <w:p w14:paraId="6CB89E84" w14:textId="3ED53C55" w:rsidR="00A3693E" w:rsidRDefault="007A16F0" w:rsidP="007A16F0">
      <w:pPr>
        <w:pStyle w:val="Paragraphedeliste"/>
        <w:numPr>
          <w:ilvl w:val="0"/>
          <w:numId w:val="32"/>
        </w:numPr>
        <w:spacing w:line="259" w:lineRule="auto"/>
        <w:rPr>
          <w:rFonts w:asciiTheme="majorHAnsi" w:hAnsiTheme="majorHAnsi" w:cstheme="majorHAnsi"/>
          <w:sz w:val="22"/>
          <w:szCs w:val="22"/>
        </w:rPr>
      </w:pPr>
      <w:r w:rsidRPr="007A16F0">
        <w:rPr>
          <w:rFonts w:asciiTheme="majorHAnsi" w:hAnsiTheme="majorHAnsi" w:cstheme="majorHAnsi"/>
          <w:sz w:val="22"/>
          <w:szCs w:val="22"/>
        </w:rPr>
        <w:t xml:space="preserve">Commande client </w:t>
      </w:r>
      <w:r w:rsidR="00A3693E" w:rsidRPr="007A16F0">
        <w:rPr>
          <w:rFonts w:asciiTheme="majorHAnsi" w:hAnsiTheme="majorHAnsi" w:cstheme="majorHAnsi"/>
          <w:sz w:val="22"/>
          <w:szCs w:val="22"/>
        </w:rPr>
        <w:t>(document 2)</w:t>
      </w:r>
    </w:p>
    <w:p w14:paraId="31D63A21" w14:textId="77777777" w:rsidR="002712C5" w:rsidRDefault="002712C5" w:rsidP="002712C5">
      <w:pPr>
        <w:spacing w:line="259" w:lineRule="auto"/>
        <w:rPr>
          <w:rFonts w:asciiTheme="majorHAnsi" w:hAnsiTheme="majorHAnsi" w:cstheme="majorHAnsi"/>
          <w:sz w:val="22"/>
          <w:szCs w:val="22"/>
        </w:rPr>
      </w:pPr>
    </w:p>
    <w:p w14:paraId="65503BA9" w14:textId="77777777" w:rsidR="00804A98" w:rsidRDefault="00804A98" w:rsidP="002712C5">
      <w:pPr>
        <w:spacing w:line="259" w:lineRule="auto"/>
        <w:rPr>
          <w:rFonts w:asciiTheme="majorHAnsi" w:hAnsiTheme="majorHAnsi" w:cstheme="majorHAnsi"/>
          <w:sz w:val="22"/>
          <w:szCs w:val="22"/>
        </w:rPr>
      </w:pPr>
    </w:p>
    <w:p w14:paraId="5A5B4612" w14:textId="77777777" w:rsidR="00F33A0A" w:rsidRPr="002712C5" w:rsidRDefault="00F33A0A" w:rsidP="002712C5">
      <w:pPr>
        <w:spacing w:line="259" w:lineRule="auto"/>
        <w:rPr>
          <w:rFonts w:asciiTheme="majorHAnsi" w:hAnsiTheme="majorHAnsi" w:cstheme="majorHAnsi"/>
          <w:sz w:val="22"/>
          <w:szCs w:val="22"/>
        </w:rPr>
      </w:pPr>
    </w:p>
    <w:p w14:paraId="11D1C3FB" w14:textId="250B5D81" w:rsidR="00847431" w:rsidRPr="00A3458B" w:rsidRDefault="00847431" w:rsidP="00847431">
      <w:pPr>
        <w:pStyle w:val="Titre2"/>
        <w:pBdr>
          <w:left w:val="single" w:sz="24" w:space="9" w:color="806000" w:themeColor="accent4" w:themeShade="80"/>
        </w:pBdr>
        <w:shd w:val="clear" w:color="auto" w:fill="EDEDED" w:themeFill="accent3" w:themeFillTint="33"/>
        <w:spacing w:after="120"/>
        <w:ind w:left="284"/>
        <w:rPr>
          <w:rStyle w:val="Titredulivre"/>
          <w:rFonts w:cstheme="majorHAnsi"/>
          <w:i w:val="0"/>
          <w:iCs w:val="0"/>
          <w:smallCaps/>
          <w:color w:val="833C0B" w:themeColor="accent2" w:themeShade="80"/>
          <w:sz w:val="36"/>
          <w:szCs w:val="36"/>
        </w:rPr>
      </w:pPr>
      <w:r w:rsidRPr="00A3458B">
        <w:rPr>
          <w:rStyle w:val="Titredulivre"/>
          <w:rFonts w:cstheme="majorHAnsi"/>
          <w:i w:val="0"/>
          <w:iCs w:val="0"/>
          <w:smallCaps/>
          <w:color w:val="833C0B" w:themeColor="accent2" w:themeShade="80"/>
          <w:sz w:val="36"/>
          <w:szCs w:val="36"/>
        </w:rPr>
        <w:t xml:space="preserve">Mission </w:t>
      </w:r>
      <w:r>
        <w:rPr>
          <w:rStyle w:val="Titredulivre"/>
          <w:rFonts w:cstheme="majorHAnsi"/>
          <w:i w:val="0"/>
          <w:iCs w:val="0"/>
          <w:smallCaps/>
          <w:color w:val="833C0B" w:themeColor="accent2" w:themeShade="80"/>
          <w:sz w:val="36"/>
          <w:szCs w:val="36"/>
        </w:rPr>
        <w:t>2</w:t>
      </w:r>
      <w:r w:rsidRPr="00A3458B">
        <w:rPr>
          <w:rStyle w:val="Titredulivre"/>
          <w:rFonts w:cstheme="majorHAnsi"/>
          <w:i w:val="0"/>
          <w:iCs w:val="0"/>
          <w:smallCaps/>
          <w:color w:val="833C0B" w:themeColor="accent2" w:themeShade="80"/>
          <w:sz w:val="36"/>
          <w:szCs w:val="36"/>
        </w:rPr>
        <w:t xml:space="preserve"> – La </w:t>
      </w:r>
      <w:r>
        <w:rPr>
          <w:rStyle w:val="Titredulivre"/>
          <w:rFonts w:cstheme="majorHAnsi"/>
          <w:i w:val="0"/>
          <w:iCs w:val="0"/>
          <w:smallCaps/>
          <w:color w:val="833C0B" w:themeColor="accent2" w:themeShade="80"/>
          <w:sz w:val="36"/>
          <w:szCs w:val="36"/>
        </w:rPr>
        <w:t>construction de la B.D</w:t>
      </w:r>
    </w:p>
    <w:p w14:paraId="337EB00A" w14:textId="77777777" w:rsidR="00847431" w:rsidRDefault="00847431" w:rsidP="00D55397">
      <w:pPr>
        <w:tabs>
          <w:tab w:val="right" w:leader="dot" w:pos="8931"/>
        </w:tabs>
        <w:spacing w:line="276" w:lineRule="auto"/>
        <w:jc w:val="both"/>
        <w:rPr>
          <w:rFonts w:asciiTheme="majorHAnsi" w:hAnsiTheme="majorHAnsi" w:cstheme="majorHAnsi"/>
          <w:sz w:val="22"/>
          <w:szCs w:val="22"/>
        </w:rPr>
      </w:pPr>
    </w:p>
    <w:p w14:paraId="5701D7FB" w14:textId="10624ADF" w:rsidR="00847431" w:rsidRDefault="00747C8C" w:rsidP="00D55397">
      <w:pPr>
        <w:tabs>
          <w:tab w:val="right" w:leader="dot" w:pos="8931"/>
        </w:tabs>
        <w:spacing w:line="276" w:lineRule="auto"/>
        <w:jc w:val="both"/>
        <w:rPr>
          <w:rFonts w:asciiTheme="majorHAnsi" w:hAnsiTheme="majorHAnsi" w:cstheme="majorHAnsi"/>
          <w:sz w:val="22"/>
          <w:szCs w:val="22"/>
        </w:rPr>
      </w:pPr>
      <w:r w:rsidRPr="00747C8C">
        <w:rPr>
          <w:rFonts w:asciiTheme="majorHAnsi" w:hAnsiTheme="majorHAnsi" w:cstheme="majorHAnsi"/>
          <w:sz w:val="22"/>
          <w:szCs w:val="22"/>
        </w:rPr>
        <w:t xml:space="preserve">La gestion des appels concernant les produits en rupture de stock </w:t>
      </w:r>
      <w:r>
        <w:rPr>
          <w:rFonts w:asciiTheme="majorHAnsi" w:hAnsiTheme="majorHAnsi" w:cstheme="majorHAnsi"/>
          <w:sz w:val="22"/>
          <w:szCs w:val="22"/>
        </w:rPr>
        <w:t>est</w:t>
      </w:r>
      <w:r w:rsidRPr="00747C8C">
        <w:rPr>
          <w:rFonts w:asciiTheme="majorHAnsi" w:hAnsiTheme="majorHAnsi" w:cstheme="majorHAnsi"/>
          <w:sz w:val="22"/>
          <w:szCs w:val="22"/>
        </w:rPr>
        <w:t xml:space="preserve"> importante pour </w:t>
      </w:r>
      <w:r>
        <w:rPr>
          <w:rFonts w:asciiTheme="majorHAnsi" w:hAnsiTheme="majorHAnsi" w:cstheme="majorHAnsi"/>
          <w:sz w:val="22"/>
          <w:szCs w:val="22"/>
        </w:rPr>
        <w:t>le</w:t>
      </w:r>
      <w:r w:rsidRPr="00747C8C">
        <w:rPr>
          <w:rFonts w:asciiTheme="majorHAnsi" w:hAnsiTheme="majorHAnsi" w:cstheme="majorHAnsi"/>
          <w:sz w:val="22"/>
          <w:szCs w:val="22"/>
        </w:rPr>
        <w:t xml:space="preserve"> service client. L'annonce d'une indisponibilité et la proposition d'alternatives requièrent une approche structurée et efficace. Une bande dessinée </w:t>
      </w:r>
      <w:r w:rsidR="00D5450C">
        <w:rPr>
          <w:rFonts w:asciiTheme="majorHAnsi" w:hAnsiTheme="majorHAnsi" w:cstheme="majorHAnsi"/>
          <w:sz w:val="22"/>
          <w:szCs w:val="22"/>
        </w:rPr>
        <w:t xml:space="preserve">dans un format numérique </w:t>
      </w:r>
      <w:r w:rsidRPr="00747C8C">
        <w:rPr>
          <w:rFonts w:asciiTheme="majorHAnsi" w:hAnsiTheme="majorHAnsi" w:cstheme="majorHAnsi"/>
          <w:sz w:val="22"/>
          <w:szCs w:val="22"/>
        </w:rPr>
        <w:t xml:space="preserve">permettrait d'illustrer clairement les étapes et techniques de communication à adopter lors de ces situations. </w:t>
      </w:r>
    </w:p>
    <w:p w14:paraId="41DCEAF6" w14:textId="77777777" w:rsidR="00B0569A" w:rsidRDefault="00B0569A" w:rsidP="00D55397">
      <w:pPr>
        <w:tabs>
          <w:tab w:val="right" w:leader="dot" w:pos="8931"/>
        </w:tabs>
        <w:spacing w:line="276" w:lineRule="auto"/>
        <w:jc w:val="both"/>
        <w:rPr>
          <w:rFonts w:asciiTheme="majorHAnsi" w:hAnsiTheme="majorHAnsi" w:cstheme="majorHAnsi"/>
          <w:sz w:val="22"/>
          <w:szCs w:val="22"/>
        </w:rPr>
      </w:pPr>
    </w:p>
    <w:p w14:paraId="48EE0574" w14:textId="590E921C" w:rsidR="00334CD9" w:rsidRDefault="00334CD9" w:rsidP="00D55397">
      <w:pPr>
        <w:tabs>
          <w:tab w:val="right" w:leader="dot" w:pos="8931"/>
        </w:tabs>
        <w:spacing w:line="276" w:lineRule="auto"/>
        <w:jc w:val="both"/>
        <w:rPr>
          <w:rFonts w:asciiTheme="majorHAnsi" w:hAnsiTheme="majorHAnsi" w:cstheme="majorHAnsi"/>
          <w:b/>
          <w:bCs/>
          <w:sz w:val="22"/>
          <w:szCs w:val="22"/>
        </w:rPr>
      </w:pPr>
      <w:r w:rsidRPr="00334CD9">
        <w:rPr>
          <w:rFonts w:asciiTheme="majorHAnsi" w:hAnsiTheme="majorHAnsi" w:cstheme="majorHAnsi"/>
          <w:b/>
          <w:bCs/>
          <w:sz w:val="22"/>
          <w:szCs w:val="22"/>
        </w:rPr>
        <w:t xml:space="preserve">2.1 Rédiger l’échange téléphonique entre </w:t>
      </w:r>
      <w:r w:rsidR="009F0EF8">
        <w:rPr>
          <w:rFonts w:asciiTheme="majorHAnsi" w:hAnsiTheme="majorHAnsi" w:cstheme="majorHAnsi"/>
          <w:b/>
          <w:bCs/>
          <w:sz w:val="22"/>
          <w:szCs w:val="22"/>
        </w:rPr>
        <w:t>D</w:t>
      </w:r>
      <w:r w:rsidRPr="00334CD9">
        <w:rPr>
          <w:rFonts w:asciiTheme="majorHAnsi" w:hAnsiTheme="majorHAnsi" w:cstheme="majorHAnsi"/>
          <w:b/>
          <w:bCs/>
          <w:sz w:val="22"/>
          <w:szCs w:val="22"/>
        </w:rPr>
        <w:t>errick et son client dans le respect de la méthode CROC</w:t>
      </w:r>
      <w:r w:rsidR="00D15029">
        <w:rPr>
          <w:rFonts w:asciiTheme="majorHAnsi" w:hAnsiTheme="majorHAnsi" w:cstheme="majorHAnsi"/>
          <w:b/>
          <w:bCs/>
          <w:sz w:val="22"/>
          <w:szCs w:val="22"/>
        </w:rPr>
        <w:t xml:space="preserve"> (sur feuille)</w:t>
      </w:r>
    </w:p>
    <w:p w14:paraId="7D82A107" w14:textId="7EFC83DC" w:rsidR="00B0569A" w:rsidRPr="00334CD9" w:rsidRDefault="00B0569A" w:rsidP="00D55397">
      <w:pPr>
        <w:tabs>
          <w:tab w:val="right" w:leader="dot" w:pos="8931"/>
        </w:tabs>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2.2 Concevoir la BD dans un format numérique</w:t>
      </w:r>
      <w:r w:rsidR="00AB60CE">
        <w:rPr>
          <w:rFonts w:asciiTheme="majorHAnsi" w:hAnsiTheme="majorHAnsi" w:cstheme="majorHAnsi"/>
          <w:b/>
          <w:bCs/>
          <w:sz w:val="22"/>
          <w:szCs w:val="22"/>
        </w:rPr>
        <w:t xml:space="preserve"> en associant les étapes :</w:t>
      </w:r>
    </w:p>
    <w:p w14:paraId="33C89EE4" w14:textId="608B0CAD" w:rsidR="00334CD9" w:rsidRPr="00B0569A" w:rsidRDefault="00334CD9" w:rsidP="00B0569A">
      <w:pPr>
        <w:pStyle w:val="Paragraphedeliste"/>
        <w:numPr>
          <w:ilvl w:val="0"/>
          <w:numId w:val="34"/>
        </w:numPr>
        <w:tabs>
          <w:tab w:val="right" w:leader="dot" w:pos="8931"/>
        </w:tabs>
        <w:spacing w:line="276" w:lineRule="auto"/>
        <w:jc w:val="both"/>
        <w:rPr>
          <w:rFonts w:asciiTheme="majorHAnsi" w:hAnsiTheme="majorHAnsi" w:cstheme="majorHAnsi"/>
          <w:b/>
          <w:bCs/>
          <w:i/>
          <w:iCs/>
          <w:sz w:val="22"/>
          <w:szCs w:val="22"/>
        </w:rPr>
      </w:pPr>
      <w:r w:rsidRPr="00B0569A">
        <w:rPr>
          <w:rFonts w:asciiTheme="majorHAnsi" w:hAnsiTheme="majorHAnsi" w:cstheme="majorHAnsi"/>
          <w:b/>
          <w:bCs/>
          <w:sz w:val="22"/>
          <w:szCs w:val="22"/>
        </w:rPr>
        <w:t>Illustr</w:t>
      </w:r>
      <w:r w:rsidR="00AB60CE">
        <w:rPr>
          <w:rFonts w:asciiTheme="majorHAnsi" w:hAnsiTheme="majorHAnsi" w:cstheme="majorHAnsi"/>
          <w:b/>
          <w:bCs/>
          <w:sz w:val="22"/>
          <w:szCs w:val="22"/>
        </w:rPr>
        <w:t>ation</w:t>
      </w:r>
      <w:r w:rsidRPr="00B0569A">
        <w:rPr>
          <w:rFonts w:asciiTheme="majorHAnsi" w:hAnsiTheme="majorHAnsi" w:cstheme="majorHAnsi"/>
          <w:b/>
          <w:bCs/>
          <w:sz w:val="22"/>
          <w:szCs w:val="22"/>
        </w:rPr>
        <w:t xml:space="preserve"> </w:t>
      </w:r>
      <w:r w:rsidR="00AB60CE">
        <w:rPr>
          <w:rFonts w:asciiTheme="majorHAnsi" w:hAnsiTheme="majorHAnsi" w:cstheme="majorHAnsi"/>
          <w:b/>
          <w:bCs/>
          <w:sz w:val="22"/>
          <w:szCs w:val="22"/>
        </w:rPr>
        <w:t>d</w:t>
      </w:r>
      <w:r w:rsidRPr="00B0569A">
        <w:rPr>
          <w:rFonts w:asciiTheme="majorHAnsi" w:hAnsiTheme="majorHAnsi" w:cstheme="majorHAnsi"/>
          <w:b/>
          <w:bCs/>
          <w:sz w:val="22"/>
          <w:szCs w:val="22"/>
        </w:rPr>
        <w:t xml:space="preserve">es planches de la B.D. </w:t>
      </w:r>
    </w:p>
    <w:p w14:paraId="5C555453" w14:textId="5D98E64D" w:rsidR="00334CD9" w:rsidRPr="00B0569A" w:rsidRDefault="00334CD9" w:rsidP="00B0569A">
      <w:pPr>
        <w:pStyle w:val="Paragraphedeliste"/>
        <w:numPr>
          <w:ilvl w:val="0"/>
          <w:numId w:val="34"/>
        </w:numPr>
        <w:tabs>
          <w:tab w:val="right" w:leader="dot" w:pos="8931"/>
        </w:tabs>
        <w:spacing w:line="276" w:lineRule="auto"/>
        <w:jc w:val="both"/>
        <w:rPr>
          <w:rFonts w:asciiTheme="majorHAnsi" w:hAnsiTheme="majorHAnsi" w:cstheme="majorHAnsi"/>
          <w:b/>
          <w:bCs/>
          <w:sz w:val="22"/>
          <w:szCs w:val="22"/>
        </w:rPr>
      </w:pPr>
      <w:r w:rsidRPr="00B0569A">
        <w:rPr>
          <w:rFonts w:asciiTheme="majorHAnsi" w:hAnsiTheme="majorHAnsi" w:cstheme="majorHAnsi"/>
          <w:b/>
          <w:bCs/>
          <w:sz w:val="22"/>
          <w:szCs w:val="22"/>
        </w:rPr>
        <w:t>Réali</w:t>
      </w:r>
      <w:r w:rsidR="00AB60CE">
        <w:rPr>
          <w:rFonts w:asciiTheme="majorHAnsi" w:hAnsiTheme="majorHAnsi" w:cstheme="majorHAnsi"/>
          <w:b/>
          <w:bCs/>
          <w:sz w:val="22"/>
          <w:szCs w:val="22"/>
        </w:rPr>
        <w:t>sation de</w:t>
      </w:r>
      <w:r w:rsidRPr="00B0569A">
        <w:rPr>
          <w:rFonts w:asciiTheme="majorHAnsi" w:hAnsiTheme="majorHAnsi" w:cstheme="majorHAnsi"/>
          <w:b/>
          <w:bCs/>
          <w:sz w:val="22"/>
          <w:szCs w:val="22"/>
        </w:rPr>
        <w:t xml:space="preserve"> la page de couverture </w:t>
      </w:r>
    </w:p>
    <w:p w14:paraId="1BCBF497" w14:textId="60397B12" w:rsidR="00334CD9" w:rsidRPr="00B0569A" w:rsidRDefault="00334CD9" w:rsidP="00B0569A">
      <w:pPr>
        <w:pStyle w:val="Paragraphedeliste"/>
        <w:numPr>
          <w:ilvl w:val="0"/>
          <w:numId w:val="34"/>
        </w:numPr>
        <w:tabs>
          <w:tab w:val="right" w:leader="dot" w:pos="8931"/>
        </w:tabs>
        <w:spacing w:line="276" w:lineRule="auto"/>
        <w:jc w:val="both"/>
        <w:rPr>
          <w:rFonts w:asciiTheme="majorHAnsi" w:hAnsiTheme="majorHAnsi" w:cstheme="majorHAnsi"/>
          <w:b/>
          <w:bCs/>
          <w:i/>
          <w:iCs/>
          <w:sz w:val="22"/>
          <w:szCs w:val="22"/>
        </w:rPr>
      </w:pPr>
      <w:r w:rsidRPr="00B0569A">
        <w:rPr>
          <w:rFonts w:asciiTheme="majorHAnsi" w:hAnsiTheme="majorHAnsi" w:cstheme="majorHAnsi"/>
          <w:b/>
          <w:bCs/>
          <w:sz w:val="22"/>
          <w:szCs w:val="22"/>
        </w:rPr>
        <w:t>Cré</w:t>
      </w:r>
      <w:r w:rsidR="00AB60CE">
        <w:rPr>
          <w:rFonts w:asciiTheme="majorHAnsi" w:hAnsiTheme="majorHAnsi" w:cstheme="majorHAnsi"/>
          <w:b/>
          <w:bCs/>
          <w:sz w:val="22"/>
          <w:szCs w:val="22"/>
        </w:rPr>
        <w:t xml:space="preserve">ation du générique de la </w:t>
      </w:r>
      <w:r w:rsidRPr="00B0569A">
        <w:rPr>
          <w:rFonts w:asciiTheme="majorHAnsi" w:hAnsiTheme="majorHAnsi" w:cstheme="majorHAnsi"/>
          <w:b/>
          <w:bCs/>
          <w:sz w:val="22"/>
          <w:szCs w:val="22"/>
        </w:rPr>
        <w:t xml:space="preserve">BD </w:t>
      </w:r>
    </w:p>
    <w:p w14:paraId="6D44D7F3" w14:textId="1065B1E5" w:rsidR="00B0569A" w:rsidRPr="00000A39" w:rsidRDefault="00000A39" w:rsidP="00B0569A">
      <w:pPr>
        <w:pStyle w:val="Paragraphedeliste"/>
        <w:numPr>
          <w:ilvl w:val="0"/>
          <w:numId w:val="34"/>
        </w:numPr>
        <w:tabs>
          <w:tab w:val="right" w:leader="dot" w:pos="8931"/>
        </w:tabs>
        <w:spacing w:line="276" w:lineRule="auto"/>
        <w:jc w:val="both"/>
        <w:rPr>
          <w:rFonts w:asciiTheme="majorHAnsi" w:hAnsiTheme="majorHAnsi" w:cstheme="majorHAnsi"/>
          <w:b/>
          <w:bCs/>
          <w:sz w:val="22"/>
          <w:szCs w:val="22"/>
        </w:rPr>
      </w:pPr>
      <w:r w:rsidRPr="00000A39">
        <w:rPr>
          <w:rFonts w:asciiTheme="majorHAnsi" w:hAnsiTheme="majorHAnsi" w:cstheme="majorHAnsi"/>
          <w:b/>
          <w:bCs/>
          <w:sz w:val="22"/>
          <w:szCs w:val="22"/>
        </w:rPr>
        <w:t>Élabor</w:t>
      </w:r>
      <w:r w:rsidR="00AB60CE">
        <w:rPr>
          <w:rFonts w:asciiTheme="majorHAnsi" w:hAnsiTheme="majorHAnsi" w:cstheme="majorHAnsi"/>
          <w:b/>
          <w:bCs/>
          <w:sz w:val="22"/>
          <w:szCs w:val="22"/>
        </w:rPr>
        <w:t>ation</w:t>
      </w:r>
      <w:r w:rsidRPr="00000A39">
        <w:rPr>
          <w:rFonts w:asciiTheme="majorHAnsi" w:hAnsiTheme="majorHAnsi" w:cstheme="majorHAnsi"/>
          <w:b/>
          <w:bCs/>
          <w:sz w:val="22"/>
          <w:szCs w:val="22"/>
        </w:rPr>
        <w:t xml:space="preserve"> </w:t>
      </w:r>
      <w:r w:rsidR="005A24F5">
        <w:rPr>
          <w:rFonts w:asciiTheme="majorHAnsi" w:hAnsiTheme="majorHAnsi" w:cstheme="majorHAnsi"/>
          <w:b/>
          <w:bCs/>
          <w:sz w:val="22"/>
          <w:szCs w:val="22"/>
        </w:rPr>
        <w:t xml:space="preserve">de </w:t>
      </w:r>
      <w:r w:rsidR="00AB60CE">
        <w:rPr>
          <w:rFonts w:asciiTheme="majorHAnsi" w:hAnsiTheme="majorHAnsi" w:cstheme="majorHAnsi"/>
          <w:b/>
          <w:bCs/>
          <w:sz w:val="22"/>
          <w:szCs w:val="22"/>
        </w:rPr>
        <w:t xml:space="preserve">la </w:t>
      </w:r>
      <w:r>
        <w:rPr>
          <w:rFonts w:asciiTheme="majorHAnsi" w:hAnsiTheme="majorHAnsi" w:cstheme="majorHAnsi"/>
          <w:b/>
          <w:bCs/>
          <w:sz w:val="22"/>
          <w:szCs w:val="22"/>
        </w:rPr>
        <w:t>lecture vocale</w:t>
      </w:r>
      <w:r w:rsidR="00AB60CE">
        <w:rPr>
          <w:rFonts w:asciiTheme="majorHAnsi" w:hAnsiTheme="majorHAnsi" w:cstheme="majorHAnsi"/>
          <w:b/>
          <w:bCs/>
          <w:sz w:val="22"/>
          <w:szCs w:val="22"/>
        </w:rPr>
        <w:t xml:space="preserve"> de la BD</w:t>
      </w:r>
    </w:p>
    <w:p w14:paraId="73EAAF4B" w14:textId="37E20512" w:rsidR="00B0569A" w:rsidRDefault="00B0569A" w:rsidP="00D55397">
      <w:pPr>
        <w:tabs>
          <w:tab w:val="right" w:leader="dot" w:pos="8931"/>
        </w:tabs>
        <w:spacing w:line="276" w:lineRule="auto"/>
        <w:jc w:val="both"/>
        <w:rPr>
          <w:rFonts w:asciiTheme="majorHAnsi" w:hAnsiTheme="majorHAnsi" w:cstheme="majorHAnsi"/>
          <w:b/>
          <w:bCs/>
          <w:sz w:val="22"/>
          <w:szCs w:val="22"/>
        </w:rPr>
      </w:pPr>
      <w:r w:rsidRPr="00000A39">
        <w:rPr>
          <w:rFonts w:asciiTheme="majorHAnsi" w:hAnsiTheme="majorHAnsi" w:cstheme="majorHAnsi"/>
          <w:b/>
          <w:bCs/>
          <w:sz w:val="22"/>
          <w:szCs w:val="22"/>
        </w:rPr>
        <w:t>2.</w:t>
      </w:r>
      <w:r w:rsidR="00000A39">
        <w:rPr>
          <w:rFonts w:asciiTheme="majorHAnsi" w:hAnsiTheme="majorHAnsi" w:cstheme="majorHAnsi"/>
          <w:b/>
          <w:bCs/>
          <w:sz w:val="22"/>
          <w:szCs w:val="22"/>
        </w:rPr>
        <w:t>3</w:t>
      </w:r>
      <w:r w:rsidRPr="00000A39">
        <w:rPr>
          <w:rFonts w:asciiTheme="majorHAnsi" w:hAnsiTheme="majorHAnsi" w:cstheme="majorHAnsi"/>
          <w:b/>
          <w:bCs/>
          <w:sz w:val="22"/>
          <w:szCs w:val="22"/>
        </w:rPr>
        <w:t xml:space="preserve"> </w:t>
      </w:r>
      <w:r w:rsidR="00AB60CE">
        <w:rPr>
          <w:rFonts w:asciiTheme="majorHAnsi" w:hAnsiTheme="majorHAnsi" w:cstheme="majorHAnsi"/>
          <w:b/>
          <w:bCs/>
          <w:sz w:val="22"/>
          <w:szCs w:val="22"/>
        </w:rPr>
        <w:t>Déposer le fichier sur l’espace collaboratif « </w:t>
      </w:r>
      <w:proofErr w:type="spellStart"/>
      <w:r w:rsidR="00AB60CE">
        <w:rPr>
          <w:rFonts w:asciiTheme="majorHAnsi" w:hAnsiTheme="majorHAnsi" w:cstheme="majorHAnsi"/>
          <w:b/>
          <w:bCs/>
          <w:sz w:val="22"/>
          <w:szCs w:val="22"/>
        </w:rPr>
        <w:t>NOM_titre_jj</w:t>
      </w:r>
      <w:proofErr w:type="spellEnd"/>
      <w:r w:rsidR="00AB60CE">
        <w:rPr>
          <w:rFonts w:asciiTheme="majorHAnsi" w:hAnsiTheme="majorHAnsi" w:cstheme="majorHAnsi"/>
          <w:b/>
          <w:bCs/>
          <w:sz w:val="22"/>
          <w:szCs w:val="22"/>
        </w:rPr>
        <w:t>-mm-</w:t>
      </w:r>
      <w:proofErr w:type="spellStart"/>
      <w:r w:rsidR="00AB60CE">
        <w:rPr>
          <w:rFonts w:asciiTheme="majorHAnsi" w:hAnsiTheme="majorHAnsi" w:cstheme="majorHAnsi"/>
          <w:b/>
          <w:bCs/>
          <w:sz w:val="22"/>
          <w:szCs w:val="22"/>
        </w:rPr>
        <w:t>aaa</w:t>
      </w:r>
      <w:proofErr w:type="spellEnd"/>
      <w:r w:rsidR="00AB60CE">
        <w:rPr>
          <w:rFonts w:asciiTheme="majorHAnsi" w:hAnsiTheme="majorHAnsi" w:cstheme="majorHAnsi"/>
          <w:b/>
          <w:bCs/>
          <w:sz w:val="22"/>
          <w:szCs w:val="22"/>
        </w:rPr>
        <w:t> »</w:t>
      </w:r>
    </w:p>
    <w:p w14:paraId="391D337D" w14:textId="08B0061D" w:rsidR="00AB60CE" w:rsidRPr="00334CD9" w:rsidRDefault="00AB60CE" w:rsidP="00D55397">
      <w:pPr>
        <w:tabs>
          <w:tab w:val="right" w:leader="dot" w:pos="8931"/>
        </w:tabs>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 xml:space="preserve">2.4 Présenter </w:t>
      </w:r>
      <w:r w:rsidR="00D25DC3">
        <w:rPr>
          <w:rFonts w:asciiTheme="majorHAnsi" w:hAnsiTheme="majorHAnsi" w:cstheme="majorHAnsi"/>
          <w:b/>
          <w:bCs/>
          <w:sz w:val="22"/>
          <w:szCs w:val="22"/>
        </w:rPr>
        <w:t>votre</w:t>
      </w:r>
      <w:r>
        <w:rPr>
          <w:rFonts w:asciiTheme="majorHAnsi" w:hAnsiTheme="majorHAnsi" w:cstheme="majorHAnsi"/>
          <w:b/>
          <w:bCs/>
          <w:sz w:val="22"/>
          <w:szCs w:val="22"/>
        </w:rPr>
        <w:t xml:space="preserve"> réalisation à la classe</w:t>
      </w:r>
    </w:p>
    <w:p w14:paraId="425E2655" w14:textId="77777777" w:rsidR="00D15029" w:rsidRPr="00334CD9" w:rsidRDefault="00D15029" w:rsidP="00D55397">
      <w:pPr>
        <w:tabs>
          <w:tab w:val="right" w:leader="dot" w:pos="8931"/>
        </w:tabs>
        <w:spacing w:line="276" w:lineRule="auto"/>
        <w:jc w:val="both"/>
        <w:rPr>
          <w:rFonts w:asciiTheme="majorHAnsi" w:hAnsiTheme="majorHAnsi" w:cstheme="majorHAnsi"/>
          <w:sz w:val="22"/>
          <w:szCs w:val="22"/>
          <w:u w:val="single"/>
        </w:rPr>
      </w:pPr>
    </w:p>
    <w:p w14:paraId="08822F27" w14:textId="680F4D42" w:rsidR="00334CD9" w:rsidRPr="00334CD9" w:rsidRDefault="00334CD9" w:rsidP="00D55397">
      <w:pPr>
        <w:tabs>
          <w:tab w:val="right" w:leader="dot" w:pos="8931"/>
        </w:tabs>
        <w:spacing w:line="276" w:lineRule="auto"/>
        <w:jc w:val="both"/>
        <w:rPr>
          <w:rFonts w:asciiTheme="majorHAnsi" w:hAnsiTheme="majorHAnsi" w:cstheme="majorHAnsi"/>
          <w:sz w:val="22"/>
          <w:szCs w:val="22"/>
          <w:u w:val="single"/>
        </w:rPr>
      </w:pPr>
      <w:r w:rsidRPr="00334CD9">
        <w:rPr>
          <w:rFonts w:asciiTheme="majorHAnsi" w:hAnsiTheme="majorHAnsi" w:cstheme="majorHAnsi"/>
          <w:sz w:val="22"/>
          <w:szCs w:val="22"/>
          <w:u w:val="single"/>
        </w:rPr>
        <w:t>Ressource à disposition</w:t>
      </w:r>
    </w:p>
    <w:p w14:paraId="463C5761" w14:textId="6E63B5F6" w:rsidR="00334CD9" w:rsidRDefault="00000A39" w:rsidP="00334CD9">
      <w:pPr>
        <w:pStyle w:val="Paragraphedeliste"/>
        <w:numPr>
          <w:ilvl w:val="0"/>
          <w:numId w:val="33"/>
        </w:numPr>
        <w:tabs>
          <w:tab w:val="right" w:leader="dot" w:pos="8931"/>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Illustration des planches BD :  </w:t>
      </w:r>
      <w:proofErr w:type="spellStart"/>
      <w:r w:rsidR="00334CD9" w:rsidRPr="00334CD9">
        <w:rPr>
          <w:rFonts w:asciiTheme="majorHAnsi" w:hAnsiTheme="majorHAnsi" w:cstheme="majorHAnsi"/>
          <w:sz w:val="22"/>
          <w:szCs w:val="22"/>
        </w:rPr>
        <w:t>HuggingFace</w:t>
      </w:r>
      <w:proofErr w:type="spellEnd"/>
      <w:r w:rsidR="00334CD9" w:rsidRPr="00334CD9">
        <w:rPr>
          <w:rFonts w:asciiTheme="majorHAnsi" w:hAnsiTheme="majorHAnsi" w:cstheme="majorHAnsi"/>
          <w:sz w:val="22"/>
          <w:szCs w:val="22"/>
        </w:rPr>
        <w:t xml:space="preserve"> </w:t>
      </w:r>
      <w:hyperlink r:id="rId9" w:history="1">
        <w:r w:rsidR="00334CD9" w:rsidRPr="00334CD9">
          <w:rPr>
            <w:rStyle w:val="Lienhypertexte"/>
            <w:rFonts w:asciiTheme="majorHAnsi" w:hAnsiTheme="majorHAnsi" w:cstheme="majorHAnsi"/>
            <w:sz w:val="22"/>
            <w:szCs w:val="22"/>
          </w:rPr>
          <w:t>https://huggingface.co/spaces/jbilcke-hf/ai-comic-factory</w:t>
        </w:r>
      </w:hyperlink>
    </w:p>
    <w:p w14:paraId="385D81E7" w14:textId="0A6F8954" w:rsidR="00334CD9" w:rsidRDefault="00A666A6" w:rsidP="00334CD9">
      <w:pPr>
        <w:pStyle w:val="Paragraphedeliste"/>
        <w:numPr>
          <w:ilvl w:val="0"/>
          <w:numId w:val="33"/>
        </w:numPr>
        <w:tabs>
          <w:tab w:val="right" w:leader="dot" w:pos="8931"/>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Création d’un visuel : </w:t>
      </w:r>
      <w:proofErr w:type="spellStart"/>
      <w:r w:rsidR="00334CD9">
        <w:rPr>
          <w:rFonts w:asciiTheme="majorHAnsi" w:hAnsiTheme="majorHAnsi" w:cstheme="majorHAnsi"/>
          <w:sz w:val="22"/>
          <w:szCs w:val="22"/>
        </w:rPr>
        <w:t>Canva</w:t>
      </w:r>
      <w:proofErr w:type="spellEnd"/>
      <w:r w:rsidR="00334CD9">
        <w:rPr>
          <w:rFonts w:asciiTheme="majorHAnsi" w:hAnsiTheme="majorHAnsi" w:cstheme="majorHAnsi"/>
          <w:sz w:val="22"/>
          <w:szCs w:val="22"/>
        </w:rPr>
        <w:t xml:space="preserve"> </w:t>
      </w:r>
      <w:hyperlink r:id="rId10" w:history="1">
        <w:r w:rsidR="00334CD9" w:rsidRPr="00334CD9">
          <w:rPr>
            <w:rStyle w:val="Lienhypertexte"/>
            <w:rFonts w:asciiTheme="majorHAnsi" w:hAnsiTheme="majorHAnsi" w:cstheme="majorHAnsi"/>
            <w:sz w:val="22"/>
            <w:szCs w:val="22"/>
          </w:rPr>
          <w:t>https://www.canva.com/fr_fr/generateur-image-ia/</w:t>
        </w:r>
      </w:hyperlink>
    </w:p>
    <w:p w14:paraId="0AC9C2D1" w14:textId="73BC59B5" w:rsidR="00334CD9" w:rsidRDefault="00000A39" w:rsidP="00334CD9">
      <w:pPr>
        <w:pStyle w:val="Paragraphedeliste"/>
        <w:numPr>
          <w:ilvl w:val="0"/>
          <w:numId w:val="33"/>
        </w:numPr>
        <w:tabs>
          <w:tab w:val="right" w:leader="dot" w:pos="8931"/>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Musique : </w:t>
      </w:r>
      <w:proofErr w:type="spellStart"/>
      <w:r w:rsidR="00334CD9">
        <w:rPr>
          <w:rFonts w:asciiTheme="majorHAnsi" w:hAnsiTheme="majorHAnsi" w:cstheme="majorHAnsi"/>
          <w:sz w:val="22"/>
          <w:szCs w:val="22"/>
        </w:rPr>
        <w:t>Mubert</w:t>
      </w:r>
      <w:proofErr w:type="spellEnd"/>
      <w:r w:rsidR="00334CD9">
        <w:rPr>
          <w:rFonts w:asciiTheme="majorHAnsi" w:hAnsiTheme="majorHAnsi" w:cstheme="majorHAnsi"/>
          <w:sz w:val="22"/>
          <w:szCs w:val="22"/>
        </w:rPr>
        <w:t xml:space="preserve"> </w:t>
      </w:r>
      <w:hyperlink r:id="rId11" w:history="1">
        <w:r w:rsidR="00334CD9" w:rsidRPr="00334CD9">
          <w:rPr>
            <w:rStyle w:val="Lienhypertexte"/>
            <w:rFonts w:asciiTheme="majorHAnsi" w:hAnsiTheme="majorHAnsi" w:cstheme="majorHAnsi"/>
            <w:sz w:val="22"/>
            <w:szCs w:val="22"/>
          </w:rPr>
          <w:t>https://mubert.com/</w:t>
        </w:r>
      </w:hyperlink>
    </w:p>
    <w:p w14:paraId="70B507D3" w14:textId="51F610E9" w:rsidR="00B0569A" w:rsidRPr="00B0569A" w:rsidRDefault="00B0569A" w:rsidP="00334CD9">
      <w:pPr>
        <w:pStyle w:val="Paragraphedeliste"/>
        <w:numPr>
          <w:ilvl w:val="0"/>
          <w:numId w:val="33"/>
        </w:numPr>
        <w:tabs>
          <w:tab w:val="right" w:leader="dot" w:pos="8931"/>
        </w:tabs>
        <w:spacing w:line="276" w:lineRule="auto"/>
        <w:jc w:val="both"/>
        <w:rPr>
          <w:rFonts w:asciiTheme="majorHAnsi" w:hAnsiTheme="majorHAnsi" w:cstheme="majorHAnsi"/>
          <w:sz w:val="22"/>
          <w:szCs w:val="22"/>
        </w:rPr>
      </w:pPr>
      <w:r w:rsidRPr="00B0569A">
        <w:rPr>
          <w:rFonts w:asciiTheme="majorHAnsi" w:hAnsiTheme="majorHAnsi" w:cstheme="majorHAnsi"/>
          <w:sz w:val="22"/>
          <w:szCs w:val="22"/>
        </w:rPr>
        <w:t xml:space="preserve">Synthèse vocale par IA </w:t>
      </w:r>
      <w:hyperlink r:id="rId12" w:history="1">
        <w:r w:rsidRPr="00B0569A">
          <w:rPr>
            <w:rStyle w:val="Lienhypertexte"/>
            <w:rFonts w:asciiTheme="majorHAnsi" w:hAnsiTheme="majorHAnsi" w:cstheme="majorHAnsi"/>
            <w:sz w:val="22"/>
            <w:szCs w:val="22"/>
          </w:rPr>
          <w:t>https://www.naturalreaders.com/index.html</w:t>
        </w:r>
      </w:hyperlink>
    </w:p>
    <w:p w14:paraId="5B0F96B3" w14:textId="00153549" w:rsidR="00122A44" w:rsidRDefault="00122A44">
      <w:pPr>
        <w:spacing w:line="259" w:lineRule="auto"/>
        <w:rPr>
          <w:rFonts w:asciiTheme="majorHAnsi" w:hAnsiTheme="majorHAnsi" w:cstheme="majorHAnsi"/>
          <w:sz w:val="22"/>
          <w:szCs w:val="22"/>
        </w:rPr>
      </w:pPr>
      <w:r>
        <w:rPr>
          <w:rFonts w:asciiTheme="majorHAnsi" w:hAnsiTheme="majorHAnsi" w:cstheme="majorHAnsi"/>
          <w:sz w:val="22"/>
          <w:szCs w:val="22"/>
        </w:rPr>
        <w:br w:type="page"/>
      </w:r>
    </w:p>
    <w:p w14:paraId="379F6727" w14:textId="62705B26" w:rsidR="00122A44" w:rsidRDefault="00122A44" w:rsidP="0055410C">
      <w:pPr>
        <w:pStyle w:val="Titre3"/>
        <w:rPr>
          <w:b/>
          <w:bCs/>
        </w:rPr>
      </w:pPr>
      <w:r w:rsidRPr="00122A44">
        <w:rPr>
          <w:b/>
          <w:bCs/>
        </w:rPr>
        <w:lastRenderedPageBreak/>
        <w:t xml:space="preserve">Document 1 – </w:t>
      </w:r>
      <w:r>
        <w:rPr>
          <w:b/>
          <w:bCs/>
        </w:rPr>
        <w:t>M</w:t>
      </w:r>
      <w:r w:rsidRPr="00122A44">
        <w:rPr>
          <w:b/>
          <w:bCs/>
        </w:rPr>
        <w:t>éthode CROC</w:t>
      </w:r>
    </w:p>
    <w:p w14:paraId="7580C94A" w14:textId="77777777" w:rsidR="00D50007" w:rsidRPr="00D50007" w:rsidRDefault="00D50007" w:rsidP="00D50007">
      <w:pPr>
        <w:rPr>
          <w:lang w:eastAsia="en-US" w:bidi="ar-SA"/>
        </w:rPr>
      </w:pPr>
    </w:p>
    <w:tbl>
      <w:tblPr>
        <w:tblStyle w:val="Grilledutableau"/>
        <w:tblW w:w="6233" w:type="dxa"/>
        <w:tblInd w:w="562" w:type="dxa"/>
        <w:tblLook w:val="04A0" w:firstRow="1" w:lastRow="0" w:firstColumn="1" w:lastColumn="0" w:noHBand="0" w:noVBand="1"/>
      </w:tblPr>
      <w:tblGrid>
        <w:gridCol w:w="5949"/>
        <w:gridCol w:w="284"/>
      </w:tblGrid>
      <w:tr w:rsidR="0055410C" w14:paraId="0C47E294" w14:textId="307CC575" w:rsidTr="004F6FFF">
        <w:trPr>
          <w:trHeight w:val="2115"/>
        </w:trPr>
        <w:tc>
          <w:tcPr>
            <w:tcW w:w="5949" w:type="dxa"/>
            <w:vMerge w:val="restart"/>
            <w:vAlign w:val="center"/>
          </w:tcPr>
          <w:p w14:paraId="246F301D" w14:textId="4B4EAF17" w:rsidR="0055410C" w:rsidRPr="00122A44" w:rsidRDefault="0055410C" w:rsidP="00122A44">
            <w:pPr>
              <w:shd w:val="clear" w:color="auto" w:fill="DBDBDB" w:themeFill="accent3" w:themeFillTint="66"/>
              <w:rPr>
                <w:rFonts w:asciiTheme="majorHAnsi" w:hAnsiTheme="majorHAnsi" w:cstheme="majorHAnsi"/>
                <w:b/>
                <w:bCs/>
                <w:color w:val="833C0B" w:themeColor="accent2" w:themeShade="80"/>
              </w:rPr>
            </w:pPr>
            <w:r w:rsidRPr="00122A44">
              <w:rPr>
                <w:rFonts w:asciiTheme="majorHAnsi" w:hAnsiTheme="majorHAnsi" w:cstheme="majorHAnsi"/>
                <w:b/>
                <w:bCs/>
                <w:color w:val="833C0B" w:themeColor="accent2" w:themeShade="80"/>
              </w:rPr>
              <w:t>CROC</w:t>
            </w:r>
          </w:p>
          <w:p w14:paraId="7AFF8288" w14:textId="27924CB0" w:rsidR="0055410C" w:rsidRPr="004F6FFF" w:rsidRDefault="0055410C" w:rsidP="004F6FFF">
            <w:pPr>
              <w:spacing w:before="120" w:after="100" w:afterAutospacing="1"/>
              <w:rPr>
                <w:rFonts w:asciiTheme="majorHAnsi" w:hAnsiTheme="majorHAnsi" w:cstheme="majorHAnsi"/>
                <w:b/>
                <w:bCs/>
                <w:sz w:val="22"/>
                <w:szCs w:val="22"/>
              </w:rPr>
            </w:pPr>
            <w:r w:rsidRPr="004F6FFF">
              <w:rPr>
                <w:rFonts w:asciiTheme="majorHAnsi" w:hAnsiTheme="majorHAnsi" w:cstheme="majorHAnsi"/>
                <w:b/>
                <w:bCs/>
                <w:sz w:val="22"/>
                <w:szCs w:val="22"/>
              </w:rPr>
              <w:t>La méthode CROC permet de structurer un appel téléphonique selon les étapes suivantes :</w:t>
            </w:r>
          </w:p>
          <w:p w14:paraId="1F3E760A" w14:textId="45ECD3AB" w:rsidR="0055410C" w:rsidRPr="00122A44" w:rsidRDefault="0055410C" w:rsidP="00122A44">
            <w:pPr>
              <w:rPr>
                <w:rFonts w:asciiTheme="majorHAnsi" w:hAnsiTheme="majorHAnsi" w:cstheme="majorHAnsi"/>
                <w:sz w:val="22"/>
                <w:szCs w:val="22"/>
              </w:rPr>
            </w:pPr>
            <w:r w:rsidRPr="00122A44">
              <w:rPr>
                <w:rFonts w:asciiTheme="majorHAnsi" w:hAnsiTheme="majorHAnsi" w:cstheme="majorHAnsi"/>
                <w:b/>
                <w:bCs/>
                <w:color w:val="833C0B" w:themeColor="accent2" w:themeShade="80"/>
                <w:sz w:val="22"/>
                <w:szCs w:val="22"/>
                <w:shd w:val="clear" w:color="auto" w:fill="806000" w:themeFill="accent4" w:themeFillShade="80"/>
              </w:rPr>
              <w:t xml:space="preserve"> </w:t>
            </w:r>
            <w:proofErr w:type="gramStart"/>
            <w:r w:rsidRPr="00122A44">
              <w:rPr>
                <w:rFonts w:asciiTheme="majorHAnsi" w:hAnsiTheme="majorHAnsi" w:cstheme="majorHAnsi"/>
                <w:b/>
                <w:bCs/>
                <w:color w:val="FFFFFF" w:themeColor="background1"/>
                <w:sz w:val="22"/>
                <w:szCs w:val="22"/>
                <w:shd w:val="clear" w:color="auto" w:fill="806000" w:themeFill="accent4" w:themeFillShade="80"/>
              </w:rPr>
              <w:t>C</w:t>
            </w:r>
            <w:r w:rsidRPr="00122A44">
              <w:rPr>
                <w:rFonts w:asciiTheme="majorHAnsi" w:hAnsiTheme="majorHAnsi" w:cstheme="majorHAnsi"/>
                <w:color w:val="FFFFFF" w:themeColor="background1"/>
                <w:sz w:val="22"/>
                <w:szCs w:val="22"/>
                <w:shd w:val="clear" w:color="auto" w:fill="806000" w:themeFill="accent4" w:themeFillShade="80"/>
              </w:rPr>
              <w:t xml:space="preserve"> </w:t>
            </w:r>
            <w:r w:rsidRPr="00122A44">
              <w:rPr>
                <w:rFonts w:asciiTheme="majorHAnsi" w:hAnsiTheme="majorHAnsi" w:cstheme="majorHAnsi"/>
                <w:color w:val="833C0B" w:themeColor="accent2" w:themeShade="80"/>
                <w:sz w:val="22"/>
                <w:szCs w:val="22"/>
              </w:rPr>
              <w:t xml:space="preserve"> </w:t>
            </w:r>
            <w:r w:rsidRPr="00122A44">
              <w:rPr>
                <w:rFonts w:asciiTheme="majorHAnsi" w:hAnsiTheme="majorHAnsi" w:cstheme="majorHAnsi"/>
                <w:sz w:val="22"/>
                <w:szCs w:val="22"/>
              </w:rPr>
              <w:t>pour</w:t>
            </w:r>
            <w:proofErr w:type="gramEnd"/>
            <w:r w:rsidRPr="00122A44">
              <w:rPr>
                <w:rFonts w:asciiTheme="majorHAnsi" w:hAnsiTheme="majorHAnsi" w:cstheme="majorHAnsi"/>
                <w:sz w:val="22"/>
                <w:szCs w:val="22"/>
              </w:rPr>
              <w:t xml:space="preserve"> contact, prise de contact : saluer, se</w:t>
            </w:r>
            <w:r>
              <w:rPr>
                <w:rFonts w:asciiTheme="majorHAnsi" w:hAnsiTheme="majorHAnsi" w:cstheme="majorHAnsi"/>
                <w:sz w:val="22"/>
                <w:szCs w:val="22"/>
              </w:rPr>
              <w:t xml:space="preserve"> </w:t>
            </w:r>
            <w:r w:rsidRPr="00122A44">
              <w:rPr>
                <w:rFonts w:asciiTheme="majorHAnsi" w:hAnsiTheme="majorHAnsi" w:cstheme="majorHAnsi"/>
                <w:sz w:val="22"/>
                <w:szCs w:val="22"/>
              </w:rPr>
              <w:t>présenter, vérifier l'identité du client</w:t>
            </w:r>
          </w:p>
          <w:p w14:paraId="3E132162" w14:textId="44092164" w:rsidR="0055410C" w:rsidRPr="00122A44" w:rsidRDefault="0055410C" w:rsidP="00122A44">
            <w:pPr>
              <w:rPr>
                <w:rFonts w:asciiTheme="majorHAnsi" w:hAnsiTheme="majorHAnsi" w:cstheme="majorHAnsi"/>
                <w:sz w:val="22"/>
                <w:szCs w:val="22"/>
              </w:rPr>
            </w:pPr>
            <w:r>
              <w:rPr>
                <w:rFonts w:asciiTheme="majorHAnsi" w:hAnsiTheme="majorHAnsi" w:cstheme="majorHAnsi"/>
                <w:b/>
                <w:bCs/>
                <w:color w:val="FFFFFF" w:themeColor="background1"/>
                <w:sz w:val="22"/>
                <w:szCs w:val="22"/>
                <w:shd w:val="clear" w:color="auto" w:fill="806000" w:themeFill="accent4" w:themeFillShade="80"/>
              </w:rPr>
              <w:t xml:space="preserve"> </w:t>
            </w:r>
            <w:proofErr w:type="gramStart"/>
            <w:r w:rsidRPr="00122A44">
              <w:rPr>
                <w:rFonts w:asciiTheme="majorHAnsi" w:hAnsiTheme="majorHAnsi" w:cstheme="majorHAnsi"/>
                <w:b/>
                <w:bCs/>
                <w:color w:val="FFFFFF" w:themeColor="background1"/>
                <w:sz w:val="22"/>
                <w:szCs w:val="22"/>
                <w:shd w:val="clear" w:color="auto" w:fill="806000" w:themeFill="accent4" w:themeFillShade="80"/>
              </w:rPr>
              <w:t>R</w:t>
            </w:r>
            <w:r>
              <w:rPr>
                <w:rFonts w:asciiTheme="majorHAnsi" w:hAnsiTheme="majorHAnsi" w:cstheme="majorHAnsi"/>
                <w:b/>
                <w:bCs/>
                <w:color w:val="FFFFFF" w:themeColor="background1"/>
                <w:sz w:val="22"/>
                <w:szCs w:val="22"/>
                <w:shd w:val="clear" w:color="auto" w:fill="806000" w:themeFill="accent4" w:themeFillShade="80"/>
              </w:rPr>
              <w:t xml:space="preserve"> </w:t>
            </w:r>
            <w:r w:rsidRPr="00122A44">
              <w:rPr>
                <w:rFonts w:asciiTheme="majorHAnsi" w:hAnsiTheme="majorHAnsi" w:cstheme="majorHAnsi"/>
                <w:sz w:val="22"/>
                <w:szCs w:val="22"/>
              </w:rPr>
              <w:t xml:space="preserve"> pour</w:t>
            </w:r>
            <w:proofErr w:type="gramEnd"/>
            <w:r w:rsidRPr="00122A44">
              <w:rPr>
                <w:rFonts w:asciiTheme="majorHAnsi" w:hAnsiTheme="majorHAnsi" w:cstheme="majorHAnsi"/>
                <w:sz w:val="22"/>
                <w:szCs w:val="22"/>
              </w:rPr>
              <w:t xml:space="preserve"> raison, raison de l'appel : exposer le motif de</w:t>
            </w:r>
            <w:r>
              <w:rPr>
                <w:rFonts w:asciiTheme="majorHAnsi" w:hAnsiTheme="majorHAnsi" w:cstheme="majorHAnsi"/>
                <w:sz w:val="22"/>
                <w:szCs w:val="22"/>
              </w:rPr>
              <w:t xml:space="preserve"> </w:t>
            </w:r>
            <w:r w:rsidR="00906555" w:rsidRPr="00122A44">
              <w:rPr>
                <w:rFonts w:asciiTheme="majorHAnsi" w:hAnsiTheme="majorHAnsi" w:cstheme="majorHAnsi"/>
                <w:sz w:val="22"/>
                <w:szCs w:val="22"/>
              </w:rPr>
              <w:t>l’appel</w:t>
            </w:r>
          </w:p>
          <w:p w14:paraId="7EF475BA" w14:textId="2D140EA1" w:rsidR="0055410C" w:rsidRPr="00122A44" w:rsidRDefault="0055410C" w:rsidP="00122A44">
            <w:pPr>
              <w:rPr>
                <w:rFonts w:asciiTheme="majorHAnsi" w:hAnsiTheme="majorHAnsi" w:cstheme="majorHAnsi"/>
                <w:sz w:val="22"/>
                <w:szCs w:val="22"/>
              </w:rPr>
            </w:pPr>
            <w:r>
              <w:rPr>
                <w:rFonts w:asciiTheme="majorHAnsi" w:hAnsiTheme="majorHAnsi" w:cstheme="majorHAnsi"/>
                <w:b/>
                <w:bCs/>
                <w:color w:val="FFFFFF" w:themeColor="background1"/>
                <w:sz w:val="22"/>
                <w:szCs w:val="22"/>
                <w:shd w:val="clear" w:color="auto" w:fill="806000" w:themeFill="accent4" w:themeFillShade="80"/>
              </w:rPr>
              <w:t xml:space="preserve"> </w:t>
            </w:r>
            <w:proofErr w:type="gramStart"/>
            <w:r w:rsidRPr="00122A44">
              <w:rPr>
                <w:rFonts w:asciiTheme="majorHAnsi" w:hAnsiTheme="majorHAnsi" w:cstheme="majorHAnsi"/>
                <w:b/>
                <w:bCs/>
                <w:color w:val="FFFFFF" w:themeColor="background1"/>
                <w:sz w:val="22"/>
                <w:szCs w:val="22"/>
                <w:shd w:val="clear" w:color="auto" w:fill="806000" w:themeFill="accent4" w:themeFillShade="80"/>
              </w:rPr>
              <w:t>O</w:t>
            </w:r>
            <w:r>
              <w:rPr>
                <w:rFonts w:asciiTheme="majorHAnsi" w:hAnsiTheme="majorHAnsi" w:cstheme="majorHAnsi"/>
                <w:b/>
                <w:bCs/>
                <w:color w:val="FFFFFF" w:themeColor="background1"/>
                <w:sz w:val="22"/>
                <w:szCs w:val="22"/>
                <w:shd w:val="clear" w:color="auto" w:fill="806000" w:themeFill="accent4" w:themeFillShade="80"/>
              </w:rPr>
              <w:t xml:space="preserve"> </w:t>
            </w:r>
            <w:r w:rsidRPr="00122A44">
              <w:rPr>
                <w:rFonts w:asciiTheme="majorHAnsi" w:hAnsiTheme="majorHAnsi" w:cstheme="majorHAnsi"/>
                <w:sz w:val="22"/>
                <w:szCs w:val="22"/>
              </w:rPr>
              <w:t xml:space="preserve"> pour</w:t>
            </w:r>
            <w:proofErr w:type="gramEnd"/>
            <w:r w:rsidRPr="00122A44">
              <w:rPr>
                <w:rFonts w:asciiTheme="majorHAnsi" w:hAnsiTheme="majorHAnsi" w:cstheme="majorHAnsi"/>
                <w:sz w:val="22"/>
                <w:szCs w:val="22"/>
              </w:rPr>
              <w:t xml:space="preserve"> objectif de l'appel : fixer l'objet de l'appel</w:t>
            </w:r>
          </w:p>
          <w:p w14:paraId="5A550FB1" w14:textId="75820071" w:rsidR="0055410C" w:rsidRDefault="0055410C" w:rsidP="00122A44">
            <w:pPr>
              <w:rPr>
                <w:rFonts w:asciiTheme="majorHAnsi" w:hAnsiTheme="majorHAnsi" w:cstheme="majorHAnsi"/>
                <w:sz w:val="22"/>
                <w:szCs w:val="22"/>
              </w:rPr>
            </w:pPr>
            <w:r>
              <w:rPr>
                <w:rFonts w:asciiTheme="majorHAnsi" w:hAnsiTheme="majorHAnsi" w:cstheme="majorHAnsi"/>
                <w:b/>
                <w:bCs/>
                <w:color w:val="FFFFFF" w:themeColor="background1"/>
                <w:sz w:val="22"/>
                <w:szCs w:val="22"/>
                <w:shd w:val="clear" w:color="auto" w:fill="806000" w:themeFill="accent4" w:themeFillShade="80"/>
              </w:rPr>
              <w:t xml:space="preserve"> </w:t>
            </w:r>
            <w:proofErr w:type="gramStart"/>
            <w:r w:rsidRPr="00122A44">
              <w:rPr>
                <w:rFonts w:asciiTheme="majorHAnsi" w:hAnsiTheme="majorHAnsi" w:cstheme="majorHAnsi"/>
                <w:b/>
                <w:bCs/>
                <w:color w:val="FFFFFF" w:themeColor="background1"/>
                <w:sz w:val="22"/>
                <w:szCs w:val="22"/>
                <w:shd w:val="clear" w:color="auto" w:fill="806000" w:themeFill="accent4" w:themeFillShade="80"/>
              </w:rPr>
              <w:t>C</w:t>
            </w:r>
            <w:r>
              <w:rPr>
                <w:rFonts w:asciiTheme="majorHAnsi" w:hAnsiTheme="majorHAnsi" w:cstheme="majorHAnsi"/>
                <w:b/>
                <w:bCs/>
                <w:color w:val="FFFFFF" w:themeColor="background1"/>
                <w:sz w:val="22"/>
                <w:szCs w:val="22"/>
                <w:shd w:val="clear" w:color="auto" w:fill="806000" w:themeFill="accent4" w:themeFillShade="80"/>
              </w:rPr>
              <w:t xml:space="preserve"> </w:t>
            </w:r>
            <w:r w:rsidRPr="00122A44">
              <w:rPr>
                <w:rFonts w:asciiTheme="majorHAnsi" w:hAnsiTheme="majorHAnsi" w:cstheme="majorHAnsi"/>
                <w:sz w:val="22"/>
                <w:szCs w:val="22"/>
              </w:rPr>
              <w:t xml:space="preserve"> pour</w:t>
            </w:r>
            <w:proofErr w:type="gramEnd"/>
            <w:r w:rsidRPr="00122A44">
              <w:rPr>
                <w:rFonts w:asciiTheme="majorHAnsi" w:hAnsiTheme="majorHAnsi" w:cstheme="majorHAnsi"/>
                <w:sz w:val="22"/>
                <w:szCs w:val="22"/>
              </w:rPr>
              <w:t xml:space="preserve"> conclusion de l'appel : récapituler, remercier,</w:t>
            </w:r>
            <w:r>
              <w:rPr>
                <w:rFonts w:asciiTheme="majorHAnsi" w:hAnsiTheme="majorHAnsi" w:cstheme="majorHAnsi"/>
                <w:sz w:val="22"/>
                <w:szCs w:val="22"/>
              </w:rPr>
              <w:t xml:space="preserve"> </w:t>
            </w:r>
            <w:r w:rsidRPr="00122A44">
              <w:rPr>
                <w:rFonts w:asciiTheme="majorHAnsi" w:hAnsiTheme="majorHAnsi" w:cstheme="majorHAnsi"/>
                <w:sz w:val="22"/>
                <w:szCs w:val="22"/>
              </w:rPr>
              <w:t>saluer.</w:t>
            </w:r>
          </w:p>
        </w:tc>
        <w:tc>
          <w:tcPr>
            <w:tcW w:w="284" w:type="dxa"/>
            <w:vMerge w:val="restart"/>
            <w:tcBorders>
              <w:top w:val="nil"/>
              <w:right w:val="nil"/>
            </w:tcBorders>
          </w:tcPr>
          <w:p w14:paraId="24CEB5FF" w14:textId="77777777" w:rsidR="0055410C" w:rsidRPr="00122A44" w:rsidRDefault="0055410C" w:rsidP="00122A44">
            <w:pPr>
              <w:rPr>
                <w:rFonts w:asciiTheme="majorHAnsi" w:hAnsiTheme="majorHAnsi" w:cstheme="majorHAnsi"/>
                <w:sz w:val="22"/>
                <w:szCs w:val="22"/>
              </w:rPr>
            </w:pPr>
          </w:p>
        </w:tc>
      </w:tr>
      <w:tr w:rsidR="0055410C" w14:paraId="259DB054" w14:textId="77777777" w:rsidTr="004F6FFF">
        <w:trPr>
          <w:trHeight w:val="625"/>
        </w:trPr>
        <w:tc>
          <w:tcPr>
            <w:tcW w:w="5949" w:type="dxa"/>
            <w:vMerge/>
          </w:tcPr>
          <w:p w14:paraId="72BE18FE" w14:textId="77777777" w:rsidR="0055410C" w:rsidRPr="00122A44" w:rsidRDefault="0055410C" w:rsidP="00122A44">
            <w:pPr>
              <w:shd w:val="clear" w:color="auto" w:fill="DBDBDB" w:themeFill="accent3" w:themeFillTint="66"/>
              <w:rPr>
                <w:rFonts w:asciiTheme="majorHAnsi" w:hAnsiTheme="majorHAnsi" w:cstheme="majorHAnsi"/>
                <w:b/>
                <w:bCs/>
                <w:color w:val="833C0B" w:themeColor="accent2" w:themeShade="80"/>
              </w:rPr>
            </w:pPr>
          </w:p>
        </w:tc>
        <w:tc>
          <w:tcPr>
            <w:tcW w:w="284" w:type="dxa"/>
            <w:vMerge/>
            <w:tcBorders>
              <w:bottom w:val="nil"/>
              <w:right w:val="nil"/>
            </w:tcBorders>
          </w:tcPr>
          <w:p w14:paraId="01D1C050" w14:textId="77777777" w:rsidR="0055410C" w:rsidRPr="00122A44" w:rsidRDefault="0055410C" w:rsidP="00122A44">
            <w:pPr>
              <w:rPr>
                <w:rFonts w:asciiTheme="majorHAnsi" w:hAnsiTheme="majorHAnsi" w:cstheme="majorHAnsi"/>
                <w:sz w:val="22"/>
                <w:szCs w:val="22"/>
              </w:rPr>
            </w:pPr>
          </w:p>
        </w:tc>
      </w:tr>
    </w:tbl>
    <w:p w14:paraId="54353A40" w14:textId="77777777" w:rsidR="0055410C" w:rsidRDefault="0055410C" w:rsidP="0055410C"/>
    <w:p w14:paraId="2172CACE" w14:textId="77777777" w:rsidR="004F6FFF" w:rsidRDefault="004F6FFF" w:rsidP="0055410C"/>
    <w:p w14:paraId="2AAA696D" w14:textId="77777777" w:rsidR="004F6FFF" w:rsidRPr="0055410C" w:rsidRDefault="004F6FFF" w:rsidP="0055410C"/>
    <w:p w14:paraId="1FAE3C33" w14:textId="3A3FDB84" w:rsidR="00122A44" w:rsidRDefault="0055410C" w:rsidP="0055410C">
      <w:pPr>
        <w:pStyle w:val="Titre3"/>
        <w:rPr>
          <w:b/>
          <w:bCs/>
        </w:rPr>
      </w:pPr>
      <w:r w:rsidRPr="00122A44">
        <w:rPr>
          <w:b/>
          <w:bCs/>
        </w:rPr>
        <w:t xml:space="preserve">Document </w:t>
      </w:r>
      <w:r>
        <w:rPr>
          <w:b/>
          <w:bCs/>
        </w:rPr>
        <w:t>2</w:t>
      </w:r>
      <w:r w:rsidRPr="00122A44">
        <w:rPr>
          <w:b/>
          <w:bCs/>
        </w:rPr>
        <w:t xml:space="preserve"> – </w:t>
      </w:r>
      <w:r w:rsidR="00D50007">
        <w:rPr>
          <w:b/>
          <w:bCs/>
        </w:rPr>
        <w:t>C</w:t>
      </w:r>
      <w:r w:rsidR="0038329D">
        <w:rPr>
          <w:b/>
          <w:bCs/>
        </w:rPr>
        <w:t xml:space="preserve">ommande client </w:t>
      </w:r>
    </w:p>
    <w:p w14:paraId="574F3545" w14:textId="77777777" w:rsidR="00D50007" w:rsidRPr="00D50007" w:rsidRDefault="00D50007" w:rsidP="00D50007">
      <w:pPr>
        <w:rPr>
          <w:lang w:eastAsia="en-US" w:bidi="ar-SA"/>
        </w:rPr>
      </w:pPr>
    </w:p>
    <w:p w14:paraId="40C994E4" w14:textId="562C94CA" w:rsidR="0055410C" w:rsidRDefault="0055410C" w:rsidP="00122A44">
      <w:pPr>
        <w:rPr>
          <w:rFonts w:asciiTheme="majorHAnsi" w:hAnsiTheme="majorHAnsi" w:cstheme="majorHAnsi"/>
          <w:sz w:val="22"/>
          <w:szCs w:val="22"/>
        </w:rPr>
      </w:pPr>
      <w:r w:rsidRPr="0055410C">
        <w:rPr>
          <w:rFonts w:asciiTheme="majorHAnsi" w:hAnsiTheme="majorHAnsi" w:cstheme="majorHAnsi"/>
          <w:noProof/>
          <w:sz w:val="22"/>
          <w:szCs w:val="22"/>
        </w:rPr>
        <w:drawing>
          <wp:inline distT="0" distB="0" distL="0" distR="0" wp14:anchorId="0754F369" wp14:editId="1F0813D7">
            <wp:extent cx="6295271" cy="3376081"/>
            <wp:effectExtent l="19050" t="19050" r="10795" b="152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95271" cy="3376081"/>
                    </a:xfrm>
                    <a:prstGeom prst="rect">
                      <a:avLst/>
                    </a:prstGeom>
                    <a:ln w="3175">
                      <a:solidFill>
                        <a:schemeClr val="tx1"/>
                      </a:solidFill>
                    </a:ln>
                  </pic:spPr>
                </pic:pic>
              </a:graphicData>
            </a:graphic>
          </wp:inline>
        </w:drawing>
      </w:r>
    </w:p>
    <w:p w14:paraId="14FDF855" w14:textId="70C4B310" w:rsidR="00D15029" w:rsidRDefault="00D15029">
      <w:pPr>
        <w:spacing w:line="259" w:lineRule="auto"/>
        <w:rPr>
          <w:rFonts w:asciiTheme="majorHAnsi" w:hAnsiTheme="majorHAnsi" w:cstheme="majorHAnsi"/>
          <w:sz w:val="22"/>
          <w:szCs w:val="22"/>
        </w:rPr>
      </w:pPr>
      <w:r>
        <w:rPr>
          <w:rFonts w:asciiTheme="majorHAnsi" w:hAnsiTheme="majorHAnsi" w:cstheme="majorHAnsi"/>
          <w:sz w:val="22"/>
          <w:szCs w:val="22"/>
        </w:rPr>
        <w:br w:type="page"/>
      </w:r>
    </w:p>
    <w:p w14:paraId="4D01B040" w14:textId="3ABC1B23" w:rsidR="00122A44" w:rsidRPr="00847431" w:rsidRDefault="00847431" w:rsidP="00847431">
      <w:pPr>
        <w:pStyle w:val="Titre3"/>
        <w:rPr>
          <w:b/>
          <w:bCs/>
        </w:rPr>
      </w:pPr>
      <w:r w:rsidRPr="00847431">
        <w:rPr>
          <w:b/>
          <w:bCs/>
        </w:rPr>
        <w:lastRenderedPageBreak/>
        <w:t>Annexe 1 – Fiche téléphonique</w:t>
      </w:r>
    </w:p>
    <w:p w14:paraId="04B9730B" w14:textId="77777777" w:rsidR="00847431" w:rsidRDefault="00847431" w:rsidP="00847431">
      <w:pPr>
        <w:spacing w:line="259" w:lineRule="auto"/>
        <w:rPr>
          <w:rFonts w:asciiTheme="majorHAnsi" w:hAnsiTheme="majorHAnsi" w:cstheme="majorHAnsi"/>
          <w:sz w:val="22"/>
          <w:szCs w:val="22"/>
        </w:rPr>
      </w:pPr>
    </w:p>
    <w:tbl>
      <w:tblPr>
        <w:tblStyle w:val="Grilledutableau"/>
        <w:tblW w:w="0" w:type="auto"/>
        <w:tblLook w:val="04A0" w:firstRow="1" w:lastRow="0" w:firstColumn="1" w:lastColumn="0" w:noHBand="0" w:noVBand="1"/>
      </w:tblPr>
      <w:tblGrid>
        <w:gridCol w:w="1413"/>
        <w:gridCol w:w="992"/>
        <w:gridCol w:w="1276"/>
        <w:gridCol w:w="3252"/>
        <w:gridCol w:w="2689"/>
      </w:tblGrid>
      <w:tr w:rsidR="00847431" w14:paraId="3988D857" w14:textId="77777777" w:rsidTr="00000863">
        <w:trPr>
          <w:trHeight w:val="806"/>
        </w:trPr>
        <w:tc>
          <w:tcPr>
            <w:tcW w:w="1413" w:type="dxa"/>
            <w:shd w:val="clear" w:color="auto" w:fill="F2F2F2" w:themeFill="background1" w:themeFillShade="F2"/>
            <w:vAlign w:val="center"/>
          </w:tcPr>
          <w:p w14:paraId="45A5D5EE" w14:textId="79B5BCFC" w:rsidR="00847431" w:rsidRPr="00D15029" w:rsidRDefault="00847431" w:rsidP="00847431">
            <w:pPr>
              <w:spacing w:before="100" w:beforeAutospacing="1"/>
              <w:rPr>
                <w:rFonts w:asciiTheme="majorHAnsi" w:eastAsia="Times New Roman" w:hAnsiTheme="majorHAnsi" w:cstheme="majorHAnsi"/>
                <w:b/>
                <w:bCs/>
                <w:kern w:val="0"/>
                <w:sz w:val="22"/>
                <w:szCs w:val="22"/>
                <w:lang w:eastAsia="fr-FR" w:bidi="ar-SA"/>
              </w:rPr>
            </w:pPr>
            <w:r w:rsidRPr="00D15029">
              <w:rPr>
                <w:rFonts w:asciiTheme="majorHAnsi" w:eastAsia="Times New Roman" w:hAnsiTheme="majorHAnsi" w:cstheme="majorHAnsi"/>
                <w:b/>
                <w:bCs/>
                <w:kern w:val="0"/>
                <w:sz w:val="22"/>
                <w:szCs w:val="22"/>
                <w:lang w:eastAsia="fr-FR" w:bidi="ar-SA"/>
              </w:rPr>
              <w:t xml:space="preserve">Date </w:t>
            </w:r>
          </w:p>
        </w:tc>
        <w:tc>
          <w:tcPr>
            <w:tcW w:w="2268" w:type="dxa"/>
            <w:gridSpan w:val="2"/>
            <w:vAlign w:val="center"/>
          </w:tcPr>
          <w:p w14:paraId="03CEBEED" w14:textId="79CC37CB" w:rsidR="00847431" w:rsidRPr="00000863" w:rsidRDefault="00847431" w:rsidP="00847431">
            <w:pPr>
              <w:spacing w:line="259" w:lineRule="auto"/>
              <w:rPr>
                <w:rFonts w:asciiTheme="majorHAnsi" w:hAnsiTheme="majorHAnsi" w:cstheme="majorHAnsi"/>
                <w:b/>
                <w:bCs/>
                <w:color w:val="FF0000"/>
                <w:sz w:val="22"/>
                <w:szCs w:val="22"/>
              </w:rPr>
            </w:pPr>
          </w:p>
        </w:tc>
        <w:tc>
          <w:tcPr>
            <w:tcW w:w="3252" w:type="dxa"/>
            <w:shd w:val="clear" w:color="auto" w:fill="F2F2F2" w:themeFill="background1" w:themeFillShade="F2"/>
            <w:vAlign w:val="center"/>
          </w:tcPr>
          <w:p w14:paraId="2D7F309D" w14:textId="21B3350D" w:rsidR="00847431" w:rsidRPr="00D15029" w:rsidRDefault="00847431" w:rsidP="00847431">
            <w:pPr>
              <w:spacing w:line="259" w:lineRule="auto"/>
              <w:rPr>
                <w:rFonts w:asciiTheme="majorHAnsi" w:eastAsia="Times New Roman" w:hAnsiTheme="majorHAnsi" w:cstheme="majorHAnsi"/>
                <w:b/>
                <w:bCs/>
                <w:kern w:val="0"/>
                <w:sz w:val="22"/>
                <w:szCs w:val="22"/>
                <w:lang w:eastAsia="fr-FR" w:bidi="ar-SA"/>
              </w:rPr>
            </w:pPr>
            <w:r w:rsidRPr="00D15029">
              <w:rPr>
                <w:rFonts w:asciiTheme="majorHAnsi" w:eastAsia="Times New Roman" w:hAnsiTheme="majorHAnsi" w:cstheme="majorHAnsi"/>
                <w:b/>
                <w:bCs/>
                <w:kern w:val="0"/>
                <w:sz w:val="22"/>
                <w:szCs w:val="22"/>
                <w:lang w:eastAsia="fr-FR" w:bidi="ar-SA"/>
              </w:rPr>
              <w:t xml:space="preserve">CONTACT Nom et prénom </w:t>
            </w:r>
          </w:p>
        </w:tc>
        <w:tc>
          <w:tcPr>
            <w:tcW w:w="2689" w:type="dxa"/>
            <w:vAlign w:val="center"/>
          </w:tcPr>
          <w:p w14:paraId="060CF111" w14:textId="020E4DD3" w:rsidR="00847431" w:rsidRPr="00D15029" w:rsidRDefault="00847431" w:rsidP="00000863">
            <w:pPr>
              <w:spacing w:line="259" w:lineRule="auto"/>
              <w:rPr>
                <w:rFonts w:asciiTheme="majorHAnsi" w:hAnsiTheme="majorHAnsi" w:cstheme="majorHAnsi"/>
                <w:sz w:val="22"/>
                <w:szCs w:val="22"/>
              </w:rPr>
            </w:pPr>
          </w:p>
        </w:tc>
      </w:tr>
      <w:tr w:rsidR="00847431" w:rsidRPr="00847431" w14:paraId="59E1927E" w14:textId="77777777" w:rsidTr="00847431">
        <w:tc>
          <w:tcPr>
            <w:tcW w:w="9622" w:type="dxa"/>
            <w:gridSpan w:val="5"/>
            <w:shd w:val="clear" w:color="auto" w:fill="808080" w:themeFill="background1" w:themeFillShade="80"/>
          </w:tcPr>
          <w:p w14:paraId="27D60DF1" w14:textId="1A221B16" w:rsidR="00847431" w:rsidRPr="00847431" w:rsidRDefault="00847431" w:rsidP="00847431">
            <w:pPr>
              <w:spacing w:line="259" w:lineRule="auto"/>
              <w:rPr>
                <w:rFonts w:asciiTheme="majorHAnsi" w:hAnsiTheme="majorHAnsi" w:cstheme="majorHAnsi"/>
                <w:color w:val="FFFFFF" w:themeColor="background1"/>
                <w:sz w:val="40"/>
                <w:szCs w:val="40"/>
              </w:rPr>
            </w:pPr>
            <w:r w:rsidRPr="00847431">
              <w:rPr>
                <w:rFonts w:asciiTheme="majorHAnsi" w:hAnsiTheme="majorHAnsi" w:cstheme="majorHAnsi"/>
                <w:color w:val="FFFFFF" w:themeColor="background1"/>
                <w:sz w:val="40"/>
                <w:szCs w:val="40"/>
              </w:rPr>
              <w:t>SCRIPT</w:t>
            </w:r>
          </w:p>
        </w:tc>
      </w:tr>
      <w:tr w:rsidR="00847431" w14:paraId="57DECCA6" w14:textId="77777777" w:rsidTr="00000863">
        <w:trPr>
          <w:trHeight w:val="3135"/>
        </w:trPr>
        <w:tc>
          <w:tcPr>
            <w:tcW w:w="2405" w:type="dxa"/>
            <w:gridSpan w:val="2"/>
            <w:shd w:val="clear" w:color="auto" w:fill="F2F2F2" w:themeFill="background1" w:themeFillShade="F2"/>
          </w:tcPr>
          <w:p w14:paraId="3DBDD19A" w14:textId="1B133798" w:rsidR="00847431" w:rsidRPr="00CB4E57" w:rsidRDefault="00847431" w:rsidP="00D15029">
            <w:pPr>
              <w:spacing w:before="360"/>
              <w:rPr>
                <w:rFonts w:asciiTheme="majorHAnsi" w:eastAsia="Times New Roman" w:hAnsiTheme="majorHAnsi" w:cstheme="majorHAnsi"/>
                <w:color w:val="000000" w:themeColor="text1"/>
                <w:kern w:val="0"/>
                <w:lang w:eastAsia="fr-FR" w:bidi="ar-SA"/>
              </w:rPr>
            </w:pPr>
            <w:r w:rsidRPr="00CB4E57">
              <w:rPr>
                <w:rFonts w:asciiTheme="majorHAnsi" w:eastAsia="Times New Roman" w:hAnsiTheme="majorHAnsi" w:cstheme="majorHAnsi"/>
                <w:color w:val="000000" w:themeColor="text1"/>
                <w:kern w:val="0"/>
                <w:lang w:eastAsia="fr-FR" w:bidi="ar-SA"/>
              </w:rPr>
              <w:t>Effectuer la prise de contact </w:t>
            </w:r>
          </w:p>
        </w:tc>
        <w:tc>
          <w:tcPr>
            <w:tcW w:w="7217" w:type="dxa"/>
            <w:gridSpan w:val="3"/>
            <w:vAlign w:val="center"/>
          </w:tcPr>
          <w:p w14:paraId="361ED504" w14:textId="464978F0" w:rsidR="00000863" w:rsidRPr="00000863" w:rsidRDefault="00000863" w:rsidP="00000863">
            <w:pPr>
              <w:spacing w:before="100" w:beforeAutospacing="1"/>
              <w:rPr>
                <w:rFonts w:asciiTheme="majorHAnsi" w:eastAsia="Times New Roman" w:hAnsiTheme="majorHAnsi" w:cstheme="majorHAnsi"/>
                <w:color w:val="FF0000"/>
                <w:kern w:val="0"/>
                <w:sz w:val="28"/>
                <w:szCs w:val="28"/>
                <w:lang w:eastAsia="fr-FR" w:bidi="ar-SA"/>
              </w:rPr>
            </w:pPr>
          </w:p>
        </w:tc>
      </w:tr>
      <w:tr w:rsidR="00847431" w14:paraId="50CB0462" w14:textId="77777777" w:rsidTr="00000863">
        <w:trPr>
          <w:trHeight w:val="4100"/>
        </w:trPr>
        <w:tc>
          <w:tcPr>
            <w:tcW w:w="2405" w:type="dxa"/>
            <w:gridSpan w:val="2"/>
            <w:shd w:val="clear" w:color="auto" w:fill="F2F2F2" w:themeFill="background1" w:themeFillShade="F2"/>
          </w:tcPr>
          <w:p w14:paraId="195DE01D" w14:textId="4B487180" w:rsidR="00847431" w:rsidRPr="00CB4E57" w:rsidRDefault="00847431" w:rsidP="00D15029">
            <w:pPr>
              <w:spacing w:before="360"/>
              <w:rPr>
                <w:rFonts w:asciiTheme="majorHAnsi" w:eastAsia="Times New Roman" w:hAnsiTheme="majorHAnsi" w:cstheme="majorHAnsi"/>
                <w:color w:val="000000" w:themeColor="text1"/>
                <w:kern w:val="0"/>
                <w:lang w:eastAsia="fr-FR" w:bidi="ar-SA"/>
              </w:rPr>
            </w:pPr>
            <w:r w:rsidRPr="00CB4E57">
              <w:rPr>
                <w:rFonts w:asciiTheme="majorHAnsi" w:eastAsia="Times New Roman" w:hAnsiTheme="majorHAnsi" w:cstheme="majorHAnsi"/>
                <w:color w:val="000000" w:themeColor="text1"/>
                <w:kern w:val="0"/>
                <w:lang w:eastAsia="fr-FR" w:bidi="ar-SA"/>
              </w:rPr>
              <w:t>Objet de l’appel </w:t>
            </w:r>
          </w:p>
        </w:tc>
        <w:tc>
          <w:tcPr>
            <w:tcW w:w="7217" w:type="dxa"/>
            <w:gridSpan w:val="3"/>
            <w:vAlign w:val="center"/>
          </w:tcPr>
          <w:p w14:paraId="416B69EA" w14:textId="0BB15FD0" w:rsidR="00847431" w:rsidRPr="00000863" w:rsidRDefault="00847431" w:rsidP="00000863">
            <w:pPr>
              <w:spacing w:before="100" w:beforeAutospacing="1"/>
              <w:rPr>
                <w:rFonts w:asciiTheme="majorHAnsi" w:eastAsia="Times New Roman" w:hAnsiTheme="majorHAnsi" w:cstheme="majorHAnsi"/>
                <w:color w:val="FF0000"/>
                <w:kern w:val="0"/>
                <w:sz w:val="28"/>
                <w:szCs w:val="28"/>
                <w:lang w:eastAsia="fr-FR" w:bidi="ar-SA"/>
              </w:rPr>
            </w:pPr>
          </w:p>
        </w:tc>
      </w:tr>
      <w:tr w:rsidR="00847431" w14:paraId="51C523D0" w14:textId="77777777" w:rsidTr="00000863">
        <w:trPr>
          <w:trHeight w:val="2254"/>
        </w:trPr>
        <w:tc>
          <w:tcPr>
            <w:tcW w:w="2405" w:type="dxa"/>
            <w:gridSpan w:val="2"/>
            <w:shd w:val="clear" w:color="auto" w:fill="F2F2F2" w:themeFill="background1" w:themeFillShade="F2"/>
          </w:tcPr>
          <w:p w14:paraId="1773FD4B" w14:textId="35370694" w:rsidR="00847431" w:rsidRPr="00CB4E57" w:rsidRDefault="00847431" w:rsidP="00D15029">
            <w:pPr>
              <w:spacing w:before="360"/>
              <w:rPr>
                <w:rFonts w:asciiTheme="majorHAnsi" w:eastAsia="Times New Roman" w:hAnsiTheme="majorHAnsi" w:cstheme="majorHAnsi"/>
                <w:color w:val="000000" w:themeColor="text1"/>
                <w:kern w:val="0"/>
                <w:lang w:eastAsia="fr-FR" w:bidi="ar-SA"/>
              </w:rPr>
            </w:pPr>
            <w:r w:rsidRPr="00CB4E57">
              <w:rPr>
                <w:rFonts w:asciiTheme="majorHAnsi" w:eastAsia="Times New Roman" w:hAnsiTheme="majorHAnsi" w:cstheme="majorHAnsi"/>
                <w:color w:val="000000" w:themeColor="text1"/>
                <w:kern w:val="0"/>
                <w:lang w:eastAsia="fr-FR" w:bidi="ar-SA"/>
              </w:rPr>
              <w:t>Prise de congé </w:t>
            </w:r>
          </w:p>
        </w:tc>
        <w:tc>
          <w:tcPr>
            <w:tcW w:w="7217" w:type="dxa"/>
            <w:gridSpan w:val="3"/>
            <w:vAlign w:val="center"/>
          </w:tcPr>
          <w:p w14:paraId="57C8E9FB" w14:textId="2EB57320" w:rsidR="00847431" w:rsidRPr="00000863" w:rsidRDefault="00847431" w:rsidP="00000863">
            <w:pPr>
              <w:spacing w:before="100" w:beforeAutospacing="1"/>
              <w:rPr>
                <w:rFonts w:asciiTheme="majorHAnsi" w:eastAsia="Times New Roman" w:hAnsiTheme="majorHAnsi" w:cstheme="majorHAnsi"/>
                <w:color w:val="FF0000"/>
                <w:kern w:val="0"/>
                <w:sz w:val="28"/>
                <w:szCs w:val="28"/>
                <w:lang w:eastAsia="fr-FR" w:bidi="ar-SA"/>
              </w:rPr>
            </w:pPr>
          </w:p>
        </w:tc>
      </w:tr>
    </w:tbl>
    <w:p w14:paraId="36537894" w14:textId="4BF14E29" w:rsidR="00F11173" w:rsidRDefault="00F11173">
      <w:pPr>
        <w:spacing w:line="259" w:lineRule="auto"/>
        <w:rPr>
          <w:rFonts w:asciiTheme="majorHAnsi" w:hAnsiTheme="majorHAnsi" w:cstheme="majorHAnsi"/>
          <w:sz w:val="22"/>
          <w:szCs w:val="22"/>
        </w:rPr>
      </w:pPr>
    </w:p>
    <w:sectPr w:rsidR="00F11173" w:rsidSect="0070695B">
      <w:footerReference w:type="default" r:id="rId14"/>
      <w:pgSz w:w="11900" w:h="16840" w:code="9"/>
      <w:pgMar w:top="1134"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582D" w14:textId="77777777" w:rsidR="007725A7" w:rsidRDefault="007725A7" w:rsidP="00F54ED9">
      <w:r>
        <w:separator/>
      </w:r>
    </w:p>
  </w:endnote>
  <w:endnote w:type="continuationSeparator" w:id="0">
    <w:p w14:paraId="0FD45952" w14:textId="77777777" w:rsidR="007725A7" w:rsidRDefault="007725A7" w:rsidP="00F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Noto Sans CJK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53B9" w14:textId="61C135DD" w:rsidR="00F54ED9" w:rsidRPr="00676F69" w:rsidRDefault="00676F69" w:rsidP="00CA6706">
    <w:pPr>
      <w:pStyle w:val="Pieddepage"/>
      <w:tabs>
        <w:tab w:val="clear" w:pos="9072"/>
        <w:tab w:val="right" w:pos="9356"/>
      </w:tabs>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59264" behindDoc="0" locked="0" layoutInCell="1" allowOverlap="1" wp14:anchorId="12D208B9" wp14:editId="1EA561B9">
          <wp:simplePos x="0" y="0"/>
          <wp:positionH relativeFrom="column">
            <wp:posOffset>-282575</wp:posOffset>
          </wp:positionH>
          <wp:positionV relativeFrom="paragraph">
            <wp:posOffset>-121285</wp:posOffset>
          </wp:positionV>
          <wp:extent cx="410845" cy="308610"/>
          <wp:effectExtent l="0" t="0" r="825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proofErr w:type="spellStart"/>
    <w:r w:rsidRPr="00C02C0C">
      <w:rPr>
        <w:rFonts w:asciiTheme="majorHAnsi" w:hAnsiTheme="majorHAnsi" w:cstheme="majorHAnsi"/>
        <w:smallCaps/>
        <w:sz w:val="16"/>
        <w:szCs w:val="16"/>
      </w:rPr>
      <w:t>Cerpeg</w:t>
    </w:r>
    <w:proofErr w:type="spellEnd"/>
    <w:r w:rsidRPr="00C02C0C">
      <w:rPr>
        <w:rFonts w:asciiTheme="majorHAnsi" w:hAnsiTheme="majorHAnsi" w:cstheme="majorHAnsi"/>
        <w:sz w:val="16"/>
        <w:szCs w:val="16"/>
      </w:rPr>
      <w:t xml:space="preserve"> 202</w:t>
    </w:r>
    <w:r w:rsidR="0070695B">
      <w:rPr>
        <w:rFonts w:asciiTheme="majorHAnsi" w:hAnsiTheme="majorHAnsi" w:cstheme="majorHAnsi"/>
        <w:sz w:val="16"/>
        <w:szCs w:val="16"/>
      </w:rPr>
      <w:t>5</w:t>
    </w:r>
    <w:r w:rsidRPr="00C02C0C">
      <w:rPr>
        <w:rFonts w:asciiTheme="majorHAnsi" w:hAnsiTheme="majorHAnsi" w:cstheme="majorHAnsi"/>
        <w:sz w:val="16"/>
        <w:szCs w:val="16"/>
      </w:rPr>
      <w:t xml:space="preserve"> |</w:t>
    </w:r>
    <w:r>
      <w:rPr>
        <w:rFonts w:asciiTheme="majorHAnsi" w:hAnsiTheme="majorHAnsi" w:cstheme="majorHAnsi"/>
        <w:sz w:val="16"/>
        <w:szCs w:val="16"/>
      </w:rPr>
      <w:t xml:space="preserve"> </w:t>
    </w:r>
    <w:proofErr w:type="spellStart"/>
    <w:r>
      <w:rPr>
        <w:rFonts w:asciiTheme="majorHAnsi" w:hAnsiTheme="majorHAnsi" w:cstheme="majorHAnsi"/>
        <w:sz w:val="16"/>
        <w:szCs w:val="16"/>
      </w:rPr>
      <w:t>BacPro</w:t>
    </w:r>
    <w:proofErr w:type="spellEnd"/>
    <w:r w:rsidR="0066433E">
      <w:rPr>
        <w:rFonts w:asciiTheme="majorHAnsi" w:hAnsiTheme="majorHAnsi" w:cstheme="majorHAnsi"/>
        <w:sz w:val="16"/>
        <w:szCs w:val="16"/>
      </w:rPr>
      <w:t xml:space="preserve"> MCV-</w:t>
    </w:r>
    <w:r>
      <w:rPr>
        <w:rFonts w:asciiTheme="majorHAnsi" w:hAnsiTheme="majorHAnsi" w:cstheme="majorHAnsi"/>
        <w:sz w:val="16"/>
        <w:szCs w:val="16"/>
      </w:rPr>
      <w:t>–</w:t>
    </w:r>
    <w:r w:rsidR="00925AD4" w:rsidRPr="00925AD4">
      <w:rPr>
        <w:rFonts w:asciiTheme="majorHAnsi" w:hAnsiTheme="majorHAnsi" w:cstheme="majorHAnsi"/>
        <w:sz w:val="16"/>
        <w:szCs w:val="16"/>
      </w:rPr>
      <w:t xml:space="preserve">La </w:t>
    </w:r>
    <w:r w:rsidR="00A05420">
      <w:rPr>
        <w:rFonts w:asciiTheme="majorHAnsi" w:hAnsiTheme="majorHAnsi" w:cstheme="majorHAnsi"/>
        <w:sz w:val="16"/>
        <w:szCs w:val="16"/>
      </w:rPr>
      <w:t xml:space="preserve">prise de contact à distance – Abdel KEDJOUR, académie de </w:t>
    </w:r>
    <w:r w:rsidR="000E29E9">
      <w:rPr>
        <w:rFonts w:asciiTheme="majorHAnsi" w:hAnsiTheme="majorHAnsi" w:cstheme="majorHAnsi"/>
        <w:sz w:val="16"/>
        <w:szCs w:val="16"/>
      </w:rPr>
      <w:t>Créteil</w:t>
    </w:r>
    <w:r w:rsidR="00CA6706">
      <w:rPr>
        <w:rFonts w:asciiTheme="majorHAnsi" w:hAnsiTheme="majorHAnsi" w:cstheme="majorHAnsi"/>
        <w:sz w:val="16"/>
        <w:szCs w:val="16"/>
      </w:rPr>
      <w:t xml:space="preserve"> </w:t>
    </w:r>
    <w:r w:rsidR="00CA6706">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1</w:t>
    </w:r>
    <w:r w:rsidRPr="00C02C0C">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CD94" w14:textId="77777777" w:rsidR="007725A7" w:rsidRDefault="007725A7" w:rsidP="00F54ED9">
      <w:r>
        <w:separator/>
      </w:r>
    </w:p>
  </w:footnote>
  <w:footnote w:type="continuationSeparator" w:id="0">
    <w:p w14:paraId="5EBB33D0" w14:textId="77777777" w:rsidR="007725A7" w:rsidRDefault="007725A7" w:rsidP="00F5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95B"/>
    <w:multiLevelType w:val="hybridMultilevel"/>
    <w:tmpl w:val="09DA6E32"/>
    <w:lvl w:ilvl="0" w:tplc="C358A9EA">
      <w:numFmt w:val="bullet"/>
      <w:lvlText w:val="-"/>
      <w:lvlJc w:val="left"/>
      <w:pPr>
        <w:ind w:left="720" w:hanging="360"/>
      </w:pPr>
      <w:rPr>
        <w:rFonts w:ascii="Calibri Light" w:eastAsia="Noto Sans CJK SC"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E66D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92A0A7B"/>
    <w:multiLevelType w:val="hybridMultilevel"/>
    <w:tmpl w:val="76C4A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737BC"/>
    <w:multiLevelType w:val="multilevel"/>
    <w:tmpl w:val="BAEEE9C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1DE21633"/>
    <w:multiLevelType w:val="hybridMultilevel"/>
    <w:tmpl w:val="D4D48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F97408"/>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38B4B3A"/>
    <w:multiLevelType w:val="multilevel"/>
    <w:tmpl w:val="6854B4DA"/>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24A87CE9"/>
    <w:multiLevelType w:val="multilevel"/>
    <w:tmpl w:val="9E34E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C919B3"/>
    <w:multiLevelType w:val="hybridMultilevel"/>
    <w:tmpl w:val="D58E5CBE"/>
    <w:lvl w:ilvl="0" w:tplc="E7400EDE">
      <w:start w:val="1"/>
      <w:numFmt w:val="decimal"/>
      <w:lvlText w:val="%1)"/>
      <w:lvlJc w:val="left"/>
      <w:pPr>
        <w:ind w:left="720" w:hanging="360"/>
      </w:pPr>
      <w:rPr>
        <w:rFonts w:eastAsia="Times New Roman" w:hint="default"/>
        <w:color w:val="191F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477B1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AAA7627"/>
    <w:multiLevelType w:val="hybridMultilevel"/>
    <w:tmpl w:val="10AA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7845B0"/>
    <w:multiLevelType w:val="hybridMultilevel"/>
    <w:tmpl w:val="4A96D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93A00"/>
    <w:multiLevelType w:val="multilevel"/>
    <w:tmpl w:val="842E5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F10449"/>
    <w:multiLevelType w:val="multilevel"/>
    <w:tmpl w:val="238028A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F9367BD"/>
    <w:multiLevelType w:val="hybridMultilevel"/>
    <w:tmpl w:val="A9A8386A"/>
    <w:lvl w:ilvl="0" w:tplc="ACCC913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F3280B"/>
    <w:multiLevelType w:val="hybridMultilevel"/>
    <w:tmpl w:val="DE32BECC"/>
    <w:lvl w:ilvl="0" w:tplc="872C2CF4">
      <w:numFmt w:val="bullet"/>
      <w:lvlText w:val="-"/>
      <w:lvlJc w:val="left"/>
      <w:pPr>
        <w:ind w:left="720" w:hanging="360"/>
      </w:pPr>
      <w:rPr>
        <w:rFonts w:ascii="Calibri Light" w:eastAsia="Noto Sans CJK SC"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B50B7A"/>
    <w:multiLevelType w:val="hybridMultilevel"/>
    <w:tmpl w:val="B0C89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86BB0"/>
    <w:multiLevelType w:val="hybridMultilevel"/>
    <w:tmpl w:val="2646A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B4F0B"/>
    <w:multiLevelType w:val="hybridMultilevel"/>
    <w:tmpl w:val="391E7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F0691"/>
    <w:multiLevelType w:val="hybridMultilevel"/>
    <w:tmpl w:val="EE501146"/>
    <w:lvl w:ilvl="0" w:tplc="5D723B50">
      <w:numFmt w:val="bullet"/>
      <w:lvlText w:val="-"/>
      <w:lvlJc w:val="left"/>
      <w:pPr>
        <w:ind w:left="1069" w:hanging="360"/>
      </w:pPr>
      <w:rPr>
        <w:rFonts w:ascii="Calibri Light" w:eastAsia="Noto Sans CJK SC" w:hAnsi="Calibri Light" w:cs="Calibri Ligh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46185195"/>
    <w:multiLevelType w:val="multilevel"/>
    <w:tmpl w:val="1D20DA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84F3428"/>
    <w:multiLevelType w:val="hybridMultilevel"/>
    <w:tmpl w:val="4A76FEA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48B45C72"/>
    <w:multiLevelType w:val="hybridMultilevel"/>
    <w:tmpl w:val="9FAAB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A54EB2"/>
    <w:multiLevelType w:val="multilevel"/>
    <w:tmpl w:val="9BB4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1549E"/>
    <w:multiLevelType w:val="multilevel"/>
    <w:tmpl w:val="F2FC31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90F85"/>
    <w:multiLevelType w:val="hybridMultilevel"/>
    <w:tmpl w:val="2C6475D6"/>
    <w:lvl w:ilvl="0" w:tplc="285A7C92">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C97E90"/>
    <w:multiLevelType w:val="hybridMultilevel"/>
    <w:tmpl w:val="5B8E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877037"/>
    <w:multiLevelType w:val="hybridMultilevel"/>
    <w:tmpl w:val="7F849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F22AC2"/>
    <w:multiLevelType w:val="hybridMultilevel"/>
    <w:tmpl w:val="2FC4CDDC"/>
    <w:lvl w:ilvl="0" w:tplc="040C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70053D04"/>
    <w:multiLevelType w:val="multilevel"/>
    <w:tmpl w:val="1BCEF5D0"/>
    <w:lvl w:ilvl="0">
      <w:start w:val="1"/>
      <w:numFmt w:val="decimal"/>
      <w:lvlText w:val="%1"/>
      <w:lvlJc w:val="left"/>
      <w:pPr>
        <w:ind w:left="360" w:hanging="360"/>
      </w:pPr>
      <w:rPr>
        <w:rFonts w:eastAsia="Times New Roman" w:hint="default"/>
        <w:color w:val="191F40"/>
      </w:rPr>
    </w:lvl>
    <w:lvl w:ilvl="1">
      <w:start w:val="1"/>
      <w:numFmt w:val="decimal"/>
      <w:lvlText w:val="%1.%2"/>
      <w:lvlJc w:val="left"/>
      <w:pPr>
        <w:ind w:left="360" w:hanging="360"/>
      </w:pPr>
      <w:rPr>
        <w:rFonts w:eastAsia="Times New Roman" w:hint="default"/>
        <w:color w:val="191F40"/>
      </w:rPr>
    </w:lvl>
    <w:lvl w:ilvl="2">
      <w:start w:val="1"/>
      <w:numFmt w:val="decimal"/>
      <w:lvlText w:val="%1.%2.%3"/>
      <w:lvlJc w:val="left"/>
      <w:pPr>
        <w:ind w:left="720" w:hanging="720"/>
      </w:pPr>
      <w:rPr>
        <w:rFonts w:eastAsia="Times New Roman" w:hint="default"/>
        <w:color w:val="191F40"/>
      </w:rPr>
    </w:lvl>
    <w:lvl w:ilvl="3">
      <w:start w:val="1"/>
      <w:numFmt w:val="decimal"/>
      <w:lvlText w:val="%1.%2.%3.%4"/>
      <w:lvlJc w:val="left"/>
      <w:pPr>
        <w:ind w:left="720" w:hanging="720"/>
      </w:pPr>
      <w:rPr>
        <w:rFonts w:eastAsia="Times New Roman" w:hint="default"/>
        <w:color w:val="191F40"/>
      </w:rPr>
    </w:lvl>
    <w:lvl w:ilvl="4">
      <w:start w:val="1"/>
      <w:numFmt w:val="decimal"/>
      <w:lvlText w:val="%1.%2.%3.%4.%5"/>
      <w:lvlJc w:val="left"/>
      <w:pPr>
        <w:ind w:left="1080" w:hanging="1080"/>
      </w:pPr>
      <w:rPr>
        <w:rFonts w:eastAsia="Times New Roman" w:hint="default"/>
        <w:color w:val="191F40"/>
      </w:rPr>
    </w:lvl>
    <w:lvl w:ilvl="5">
      <w:start w:val="1"/>
      <w:numFmt w:val="decimal"/>
      <w:lvlText w:val="%1.%2.%3.%4.%5.%6"/>
      <w:lvlJc w:val="left"/>
      <w:pPr>
        <w:ind w:left="1080" w:hanging="1080"/>
      </w:pPr>
      <w:rPr>
        <w:rFonts w:eastAsia="Times New Roman" w:hint="default"/>
        <w:color w:val="191F40"/>
      </w:rPr>
    </w:lvl>
    <w:lvl w:ilvl="6">
      <w:start w:val="1"/>
      <w:numFmt w:val="decimal"/>
      <w:lvlText w:val="%1.%2.%3.%4.%5.%6.%7"/>
      <w:lvlJc w:val="left"/>
      <w:pPr>
        <w:ind w:left="1440" w:hanging="1440"/>
      </w:pPr>
      <w:rPr>
        <w:rFonts w:eastAsia="Times New Roman" w:hint="default"/>
        <w:color w:val="191F40"/>
      </w:rPr>
    </w:lvl>
    <w:lvl w:ilvl="7">
      <w:start w:val="1"/>
      <w:numFmt w:val="decimal"/>
      <w:lvlText w:val="%1.%2.%3.%4.%5.%6.%7.%8"/>
      <w:lvlJc w:val="left"/>
      <w:pPr>
        <w:ind w:left="1440" w:hanging="1440"/>
      </w:pPr>
      <w:rPr>
        <w:rFonts w:eastAsia="Times New Roman" w:hint="default"/>
        <w:color w:val="191F40"/>
      </w:rPr>
    </w:lvl>
    <w:lvl w:ilvl="8">
      <w:start w:val="1"/>
      <w:numFmt w:val="decimal"/>
      <w:lvlText w:val="%1.%2.%3.%4.%5.%6.%7.%8.%9"/>
      <w:lvlJc w:val="left"/>
      <w:pPr>
        <w:ind w:left="1440" w:hanging="1440"/>
      </w:pPr>
      <w:rPr>
        <w:rFonts w:eastAsia="Times New Roman" w:hint="default"/>
        <w:color w:val="191F40"/>
      </w:rPr>
    </w:lvl>
  </w:abstractNum>
  <w:abstractNum w:abstractNumId="30" w15:restartNumberingAfterBreak="0">
    <w:nsid w:val="70663C80"/>
    <w:multiLevelType w:val="hybridMultilevel"/>
    <w:tmpl w:val="B6B25D8C"/>
    <w:lvl w:ilvl="0" w:tplc="6DB66AE8">
      <w:numFmt w:val="bullet"/>
      <w:lvlText w:val="-"/>
      <w:lvlJc w:val="left"/>
      <w:pPr>
        <w:ind w:left="720" w:hanging="360"/>
      </w:pPr>
      <w:rPr>
        <w:rFonts w:ascii="Calibri Light" w:eastAsia="Noto Sans CJK SC"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544CF1"/>
    <w:multiLevelType w:val="multilevel"/>
    <w:tmpl w:val="5016C72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52750F"/>
    <w:multiLevelType w:val="multilevel"/>
    <w:tmpl w:val="1C0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7A25F1"/>
    <w:multiLevelType w:val="hybridMultilevel"/>
    <w:tmpl w:val="B252A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974DCC"/>
    <w:multiLevelType w:val="multilevel"/>
    <w:tmpl w:val="8AAA0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343166">
    <w:abstractNumId w:val="9"/>
  </w:num>
  <w:num w:numId="2" w16cid:durableId="176696554">
    <w:abstractNumId w:val="5"/>
  </w:num>
  <w:num w:numId="3" w16cid:durableId="1407801120">
    <w:abstractNumId w:val="1"/>
  </w:num>
  <w:num w:numId="4" w16cid:durableId="787744188">
    <w:abstractNumId w:val="16"/>
  </w:num>
  <w:num w:numId="5" w16cid:durableId="1074279930">
    <w:abstractNumId w:val="26"/>
  </w:num>
  <w:num w:numId="6" w16cid:durableId="1245264282">
    <w:abstractNumId w:val="2"/>
  </w:num>
  <w:num w:numId="7" w16cid:durableId="1986544055">
    <w:abstractNumId w:val="21"/>
  </w:num>
  <w:num w:numId="8" w16cid:durableId="305011911">
    <w:abstractNumId w:val="19"/>
  </w:num>
  <w:num w:numId="9" w16cid:durableId="444009242">
    <w:abstractNumId w:val="28"/>
  </w:num>
  <w:num w:numId="10" w16cid:durableId="697707527">
    <w:abstractNumId w:val="17"/>
  </w:num>
  <w:num w:numId="11" w16cid:durableId="1717779435">
    <w:abstractNumId w:val="0"/>
  </w:num>
  <w:num w:numId="12" w16cid:durableId="2111004896">
    <w:abstractNumId w:val="22"/>
  </w:num>
  <w:num w:numId="13" w16cid:durableId="1978949342">
    <w:abstractNumId w:val="30"/>
  </w:num>
  <w:num w:numId="14" w16cid:durableId="750741321">
    <w:abstractNumId w:val="4"/>
  </w:num>
  <w:num w:numId="15" w16cid:durableId="389113034">
    <w:abstractNumId w:val="32"/>
  </w:num>
  <w:num w:numId="16" w16cid:durableId="1613631169">
    <w:abstractNumId w:val="23"/>
  </w:num>
  <w:num w:numId="17" w16cid:durableId="1021512606">
    <w:abstractNumId w:val="8"/>
  </w:num>
  <w:num w:numId="18" w16cid:durableId="1752502990">
    <w:abstractNumId w:val="14"/>
  </w:num>
  <w:num w:numId="19" w16cid:durableId="1554001841">
    <w:abstractNumId w:val="29"/>
  </w:num>
  <w:num w:numId="20" w16cid:durableId="4872223">
    <w:abstractNumId w:val="34"/>
  </w:num>
  <w:num w:numId="21" w16cid:durableId="1117068442">
    <w:abstractNumId w:val="7"/>
  </w:num>
  <w:num w:numId="22" w16cid:durableId="421224682">
    <w:abstractNumId w:val="24"/>
  </w:num>
  <w:num w:numId="23" w16cid:durableId="1986813909">
    <w:abstractNumId w:val="15"/>
  </w:num>
  <w:num w:numId="24" w16cid:durableId="262035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6721812">
    <w:abstractNumId w:val="25"/>
  </w:num>
  <w:num w:numId="26" w16cid:durableId="1238978860">
    <w:abstractNumId w:val="12"/>
  </w:num>
  <w:num w:numId="27" w16cid:durableId="11566300">
    <w:abstractNumId w:val="31"/>
  </w:num>
  <w:num w:numId="28" w16cid:durableId="454907017">
    <w:abstractNumId w:val="3"/>
  </w:num>
  <w:num w:numId="29" w16cid:durableId="1967924691">
    <w:abstractNumId w:val="18"/>
  </w:num>
  <w:num w:numId="30" w16cid:durableId="1372732204">
    <w:abstractNumId w:val="6"/>
  </w:num>
  <w:num w:numId="31" w16cid:durableId="709188092">
    <w:abstractNumId w:val="13"/>
  </w:num>
  <w:num w:numId="32" w16cid:durableId="585110027">
    <w:abstractNumId w:val="27"/>
  </w:num>
  <w:num w:numId="33" w16cid:durableId="1025643527">
    <w:abstractNumId w:val="33"/>
  </w:num>
  <w:num w:numId="34" w16cid:durableId="2028478490">
    <w:abstractNumId w:val="10"/>
  </w:num>
  <w:num w:numId="35" w16cid:durableId="231356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D9"/>
    <w:rsid w:val="00000863"/>
    <w:rsid w:val="00000A39"/>
    <w:rsid w:val="00001320"/>
    <w:rsid w:val="00004BAD"/>
    <w:rsid w:val="00015E2C"/>
    <w:rsid w:val="00051244"/>
    <w:rsid w:val="000631A8"/>
    <w:rsid w:val="00064811"/>
    <w:rsid w:val="00076969"/>
    <w:rsid w:val="000833DD"/>
    <w:rsid w:val="000C1278"/>
    <w:rsid w:val="000D5DCD"/>
    <w:rsid w:val="000E29E9"/>
    <w:rsid w:val="000E79AA"/>
    <w:rsid w:val="000E7C38"/>
    <w:rsid w:val="000F718E"/>
    <w:rsid w:val="00111141"/>
    <w:rsid w:val="001171AC"/>
    <w:rsid w:val="00122A44"/>
    <w:rsid w:val="00136D7C"/>
    <w:rsid w:val="00136EAC"/>
    <w:rsid w:val="001539FC"/>
    <w:rsid w:val="001570D2"/>
    <w:rsid w:val="00170841"/>
    <w:rsid w:val="00173BD0"/>
    <w:rsid w:val="00175A60"/>
    <w:rsid w:val="001859A9"/>
    <w:rsid w:val="001A0F2C"/>
    <w:rsid w:val="001A451C"/>
    <w:rsid w:val="001A50ED"/>
    <w:rsid w:val="001B3E3D"/>
    <w:rsid w:val="001E77FF"/>
    <w:rsid w:val="001E7BCF"/>
    <w:rsid w:val="001F6C5F"/>
    <w:rsid w:val="00206D19"/>
    <w:rsid w:val="00233F54"/>
    <w:rsid w:val="00234C87"/>
    <w:rsid w:val="0025001E"/>
    <w:rsid w:val="002515C8"/>
    <w:rsid w:val="00265D8C"/>
    <w:rsid w:val="002712C5"/>
    <w:rsid w:val="002725CB"/>
    <w:rsid w:val="00274564"/>
    <w:rsid w:val="002908AD"/>
    <w:rsid w:val="002C0A61"/>
    <w:rsid w:val="002C2B9B"/>
    <w:rsid w:val="002D79DE"/>
    <w:rsid w:val="002E7196"/>
    <w:rsid w:val="002F64D5"/>
    <w:rsid w:val="002F7E31"/>
    <w:rsid w:val="00322949"/>
    <w:rsid w:val="0032327E"/>
    <w:rsid w:val="00332FD8"/>
    <w:rsid w:val="00334CD9"/>
    <w:rsid w:val="00342481"/>
    <w:rsid w:val="003515C6"/>
    <w:rsid w:val="00381427"/>
    <w:rsid w:val="0038329D"/>
    <w:rsid w:val="003A1375"/>
    <w:rsid w:val="003B73E2"/>
    <w:rsid w:val="003C73FA"/>
    <w:rsid w:val="003D0568"/>
    <w:rsid w:val="003D39DD"/>
    <w:rsid w:val="003D4590"/>
    <w:rsid w:val="003D629B"/>
    <w:rsid w:val="003D70FB"/>
    <w:rsid w:val="003F3BF4"/>
    <w:rsid w:val="00406744"/>
    <w:rsid w:val="004236F4"/>
    <w:rsid w:val="00436807"/>
    <w:rsid w:val="0044643F"/>
    <w:rsid w:val="00456CC3"/>
    <w:rsid w:val="00464B38"/>
    <w:rsid w:val="0047387B"/>
    <w:rsid w:val="0047755A"/>
    <w:rsid w:val="00480449"/>
    <w:rsid w:val="004818A0"/>
    <w:rsid w:val="004C2971"/>
    <w:rsid w:val="004F0FEE"/>
    <w:rsid w:val="004F6FFF"/>
    <w:rsid w:val="00521BAB"/>
    <w:rsid w:val="005270E1"/>
    <w:rsid w:val="0055410C"/>
    <w:rsid w:val="00554407"/>
    <w:rsid w:val="00554F3C"/>
    <w:rsid w:val="00565117"/>
    <w:rsid w:val="005669F0"/>
    <w:rsid w:val="005733F7"/>
    <w:rsid w:val="00575FD9"/>
    <w:rsid w:val="00576894"/>
    <w:rsid w:val="00591861"/>
    <w:rsid w:val="005A24F5"/>
    <w:rsid w:val="005C293E"/>
    <w:rsid w:val="005D0126"/>
    <w:rsid w:val="005D45E4"/>
    <w:rsid w:val="005E15CB"/>
    <w:rsid w:val="005F59AB"/>
    <w:rsid w:val="005F6575"/>
    <w:rsid w:val="0060050E"/>
    <w:rsid w:val="006100E7"/>
    <w:rsid w:val="00613137"/>
    <w:rsid w:val="00625473"/>
    <w:rsid w:val="00627FE3"/>
    <w:rsid w:val="00631557"/>
    <w:rsid w:val="006557DA"/>
    <w:rsid w:val="0066433E"/>
    <w:rsid w:val="006705FD"/>
    <w:rsid w:val="00676F69"/>
    <w:rsid w:val="006F41B4"/>
    <w:rsid w:val="0070695B"/>
    <w:rsid w:val="0071281C"/>
    <w:rsid w:val="00726662"/>
    <w:rsid w:val="00747C8C"/>
    <w:rsid w:val="007543BF"/>
    <w:rsid w:val="007705B5"/>
    <w:rsid w:val="007725A7"/>
    <w:rsid w:val="0079500E"/>
    <w:rsid w:val="00795C9C"/>
    <w:rsid w:val="007A16F0"/>
    <w:rsid w:val="007C286A"/>
    <w:rsid w:val="007C3B6A"/>
    <w:rsid w:val="007E1E65"/>
    <w:rsid w:val="007E54F1"/>
    <w:rsid w:val="007F11C1"/>
    <w:rsid w:val="007F1BA5"/>
    <w:rsid w:val="00803318"/>
    <w:rsid w:val="00804A98"/>
    <w:rsid w:val="00806F4C"/>
    <w:rsid w:val="00813559"/>
    <w:rsid w:val="00815845"/>
    <w:rsid w:val="00820A66"/>
    <w:rsid w:val="00822BBA"/>
    <w:rsid w:val="00822C74"/>
    <w:rsid w:val="00826020"/>
    <w:rsid w:val="008412A4"/>
    <w:rsid w:val="00847431"/>
    <w:rsid w:val="00880D2A"/>
    <w:rsid w:val="00883351"/>
    <w:rsid w:val="00886628"/>
    <w:rsid w:val="00893345"/>
    <w:rsid w:val="008973E4"/>
    <w:rsid w:val="008A3E35"/>
    <w:rsid w:val="008A435D"/>
    <w:rsid w:val="008C3747"/>
    <w:rsid w:val="008C4A72"/>
    <w:rsid w:val="008C59A1"/>
    <w:rsid w:val="008C719F"/>
    <w:rsid w:val="008D2878"/>
    <w:rsid w:val="008D4454"/>
    <w:rsid w:val="008E3C63"/>
    <w:rsid w:val="008F0F83"/>
    <w:rsid w:val="00906555"/>
    <w:rsid w:val="009232F1"/>
    <w:rsid w:val="00925AD4"/>
    <w:rsid w:val="0094577D"/>
    <w:rsid w:val="009533D3"/>
    <w:rsid w:val="009552DF"/>
    <w:rsid w:val="00961474"/>
    <w:rsid w:val="00962AD7"/>
    <w:rsid w:val="00965FF8"/>
    <w:rsid w:val="0096622E"/>
    <w:rsid w:val="009672E7"/>
    <w:rsid w:val="00980CEB"/>
    <w:rsid w:val="0098313B"/>
    <w:rsid w:val="009C5412"/>
    <w:rsid w:val="009D148E"/>
    <w:rsid w:val="009E0FED"/>
    <w:rsid w:val="009F0EF8"/>
    <w:rsid w:val="00A01125"/>
    <w:rsid w:val="00A05420"/>
    <w:rsid w:val="00A13F87"/>
    <w:rsid w:val="00A3458B"/>
    <w:rsid w:val="00A3693E"/>
    <w:rsid w:val="00A41B55"/>
    <w:rsid w:val="00A41DC7"/>
    <w:rsid w:val="00A57BBC"/>
    <w:rsid w:val="00A666A6"/>
    <w:rsid w:val="00A93E88"/>
    <w:rsid w:val="00A96B51"/>
    <w:rsid w:val="00AB4D06"/>
    <w:rsid w:val="00AB60CE"/>
    <w:rsid w:val="00AC3502"/>
    <w:rsid w:val="00AD1E81"/>
    <w:rsid w:val="00AF5C9B"/>
    <w:rsid w:val="00B01727"/>
    <w:rsid w:val="00B0569A"/>
    <w:rsid w:val="00B20150"/>
    <w:rsid w:val="00B237B3"/>
    <w:rsid w:val="00B3255E"/>
    <w:rsid w:val="00B573B1"/>
    <w:rsid w:val="00B62D00"/>
    <w:rsid w:val="00B64C0F"/>
    <w:rsid w:val="00B961D1"/>
    <w:rsid w:val="00BB5EFC"/>
    <w:rsid w:val="00BB601F"/>
    <w:rsid w:val="00BC66D5"/>
    <w:rsid w:val="00BE1B63"/>
    <w:rsid w:val="00C019DB"/>
    <w:rsid w:val="00C07B15"/>
    <w:rsid w:val="00C127A5"/>
    <w:rsid w:val="00C21FF5"/>
    <w:rsid w:val="00C31088"/>
    <w:rsid w:val="00C470C5"/>
    <w:rsid w:val="00C64EB4"/>
    <w:rsid w:val="00C96B53"/>
    <w:rsid w:val="00CA6706"/>
    <w:rsid w:val="00CB4660"/>
    <w:rsid w:val="00CB4E57"/>
    <w:rsid w:val="00CB6A57"/>
    <w:rsid w:val="00CC172D"/>
    <w:rsid w:val="00CC67DE"/>
    <w:rsid w:val="00CD0186"/>
    <w:rsid w:val="00CF79D7"/>
    <w:rsid w:val="00D0283C"/>
    <w:rsid w:val="00D04972"/>
    <w:rsid w:val="00D14A75"/>
    <w:rsid w:val="00D15029"/>
    <w:rsid w:val="00D25DC3"/>
    <w:rsid w:val="00D3170F"/>
    <w:rsid w:val="00D376DB"/>
    <w:rsid w:val="00D43AEB"/>
    <w:rsid w:val="00D50007"/>
    <w:rsid w:val="00D52476"/>
    <w:rsid w:val="00D5450C"/>
    <w:rsid w:val="00D55397"/>
    <w:rsid w:val="00D57DB6"/>
    <w:rsid w:val="00D76DBE"/>
    <w:rsid w:val="00DD2D42"/>
    <w:rsid w:val="00DF463C"/>
    <w:rsid w:val="00E0183E"/>
    <w:rsid w:val="00E223D6"/>
    <w:rsid w:val="00E33C54"/>
    <w:rsid w:val="00E36502"/>
    <w:rsid w:val="00E36A0C"/>
    <w:rsid w:val="00E43A51"/>
    <w:rsid w:val="00E5111E"/>
    <w:rsid w:val="00E570FF"/>
    <w:rsid w:val="00E726B1"/>
    <w:rsid w:val="00EC0786"/>
    <w:rsid w:val="00EC21AB"/>
    <w:rsid w:val="00EE1BA4"/>
    <w:rsid w:val="00EE5D31"/>
    <w:rsid w:val="00F04D6F"/>
    <w:rsid w:val="00F11173"/>
    <w:rsid w:val="00F1532B"/>
    <w:rsid w:val="00F1796C"/>
    <w:rsid w:val="00F22C53"/>
    <w:rsid w:val="00F27617"/>
    <w:rsid w:val="00F33A0A"/>
    <w:rsid w:val="00F5094F"/>
    <w:rsid w:val="00F54ED9"/>
    <w:rsid w:val="00F72634"/>
    <w:rsid w:val="00F81148"/>
    <w:rsid w:val="00FA4E3C"/>
    <w:rsid w:val="00FA6232"/>
    <w:rsid w:val="00FB112C"/>
    <w:rsid w:val="00FB463D"/>
    <w:rsid w:val="00FD7B47"/>
    <w:rsid w:val="00FF11E7"/>
    <w:rsid w:val="00FF2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41F2"/>
  <w15:docId w15:val="{2848AC82-EBC0-4D2D-8554-77D3838F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8"/>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8C"/>
    <w:pPr>
      <w:spacing w:line="240" w:lineRule="auto"/>
    </w:pPr>
    <w:rPr>
      <w:rFonts w:ascii="Liberation Serif" w:eastAsia="Noto Sans CJK SC" w:hAnsi="Liberation Serif" w:cs="Lohit Devanagari"/>
      <w:kern w:val="2"/>
      <w:sz w:val="24"/>
      <w:szCs w:val="24"/>
      <w:lang w:eastAsia="zh-CN" w:bidi="hi-IN"/>
    </w:rPr>
  </w:style>
  <w:style w:type="paragraph" w:styleId="Titre1">
    <w:name w:val="heading 1"/>
    <w:basedOn w:val="Normal"/>
    <w:next w:val="Normal"/>
    <w:link w:val="Titre1Car"/>
    <w:uiPriority w:val="9"/>
    <w:qFormat/>
    <w:rsid w:val="008E3C6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2">
    <w:name w:val="heading 2"/>
    <w:basedOn w:val="Normal"/>
    <w:next w:val="Normal"/>
    <w:link w:val="Titre2Car"/>
    <w:uiPriority w:val="9"/>
    <w:unhideWhenUsed/>
    <w:qFormat/>
    <w:rsid w:val="00F54ED9"/>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re3">
    <w:name w:val="heading 3"/>
    <w:basedOn w:val="Normal"/>
    <w:next w:val="Normal"/>
    <w:link w:val="Titre3Car"/>
    <w:uiPriority w:val="9"/>
    <w:unhideWhenUsed/>
    <w:qFormat/>
    <w:rsid w:val="00EE1BA4"/>
    <w:pPr>
      <w:keepNext/>
      <w:keepLines/>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4ED9"/>
    <w:rPr>
      <w:rFonts w:asciiTheme="majorHAnsi" w:eastAsiaTheme="majorEastAsia" w:hAnsiTheme="majorHAnsi" w:cs="Mangal"/>
      <w:color w:val="2F5496" w:themeColor="accent1" w:themeShade="BF"/>
      <w:kern w:val="2"/>
      <w:sz w:val="26"/>
      <w:szCs w:val="23"/>
      <w:lang w:eastAsia="zh-CN" w:bidi="hi-IN"/>
    </w:rPr>
  </w:style>
  <w:style w:type="paragraph" w:styleId="Paragraphedeliste">
    <w:name w:val="List Paragraph"/>
    <w:basedOn w:val="Normal"/>
    <w:uiPriority w:val="34"/>
    <w:qFormat/>
    <w:rsid w:val="00F54ED9"/>
    <w:pPr>
      <w:ind w:left="720"/>
      <w:contextualSpacing/>
    </w:pPr>
  </w:style>
  <w:style w:type="table" w:styleId="Grilledutableau">
    <w:name w:val="Table Grid"/>
    <w:basedOn w:val="TableauNormal"/>
    <w:uiPriority w:val="39"/>
    <w:rsid w:val="00F54ED9"/>
    <w:pPr>
      <w:spacing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F54ED9"/>
    <w:rPr>
      <w:b/>
      <w:bCs/>
      <w:i/>
      <w:iCs/>
      <w:spacing w:val="5"/>
    </w:rPr>
  </w:style>
  <w:style w:type="paragraph" w:styleId="En-tte">
    <w:name w:val="header"/>
    <w:basedOn w:val="Normal"/>
    <w:link w:val="En-tteCar"/>
    <w:uiPriority w:val="99"/>
    <w:unhideWhenUsed/>
    <w:rsid w:val="00F54ED9"/>
    <w:pPr>
      <w:tabs>
        <w:tab w:val="center" w:pos="4536"/>
        <w:tab w:val="right" w:pos="9072"/>
      </w:tabs>
    </w:pPr>
    <w:rPr>
      <w:rFonts w:cs="Mangal"/>
      <w:szCs w:val="21"/>
    </w:rPr>
  </w:style>
  <w:style w:type="character" w:customStyle="1" w:styleId="En-tteCar">
    <w:name w:val="En-tête Car"/>
    <w:basedOn w:val="Policepardfaut"/>
    <w:link w:val="En-tte"/>
    <w:uiPriority w:val="99"/>
    <w:rsid w:val="00F54ED9"/>
    <w:rPr>
      <w:rFonts w:ascii="Liberation Serif" w:eastAsia="Noto Sans CJK SC" w:hAnsi="Liberation Serif" w:cs="Mangal"/>
      <w:kern w:val="2"/>
      <w:sz w:val="24"/>
      <w:szCs w:val="21"/>
      <w:lang w:eastAsia="zh-CN" w:bidi="hi-IN"/>
    </w:rPr>
  </w:style>
  <w:style w:type="paragraph" w:styleId="Pieddepage">
    <w:name w:val="footer"/>
    <w:basedOn w:val="Normal"/>
    <w:link w:val="PieddepageCar"/>
    <w:uiPriority w:val="99"/>
    <w:unhideWhenUsed/>
    <w:rsid w:val="00F54ED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54ED9"/>
    <w:rPr>
      <w:rFonts w:ascii="Liberation Serif" w:eastAsia="Noto Sans CJK SC" w:hAnsi="Liberation Serif" w:cs="Mangal"/>
      <w:kern w:val="2"/>
      <w:sz w:val="24"/>
      <w:szCs w:val="21"/>
      <w:lang w:eastAsia="zh-CN" w:bidi="hi-IN"/>
    </w:rPr>
  </w:style>
  <w:style w:type="character" w:customStyle="1" w:styleId="hgkelc">
    <w:name w:val="hgkelc"/>
    <w:basedOn w:val="Policepardfaut"/>
    <w:rsid w:val="00613137"/>
  </w:style>
  <w:style w:type="character" w:styleId="Lienhypertexte">
    <w:name w:val="Hyperlink"/>
    <w:basedOn w:val="Policepardfaut"/>
    <w:uiPriority w:val="99"/>
    <w:unhideWhenUsed/>
    <w:rsid w:val="002908AD"/>
    <w:rPr>
      <w:color w:val="0563C1" w:themeColor="hyperlink"/>
      <w:u w:val="single"/>
    </w:rPr>
  </w:style>
  <w:style w:type="character" w:styleId="Mentionnonrsolue">
    <w:name w:val="Unresolved Mention"/>
    <w:basedOn w:val="Policepardfaut"/>
    <w:uiPriority w:val="99"/>
    <w:semiHidden/>
    <w:unhideWhenUsed/>
    <w:rsid w:val="002908AD"/>
    <w:rPr>
      <w:color w:val="605E5C"/>
      <w:shd w:val="clear" w:color="auto" w:fill="E1DFDD"/>
    </w:rPr>
  </w:style>
  <w:style w:type="character" w:customStyle="1" w:styleId="Titre1Car">
    <w:name w:val="Titre 1 Car"/>
    <w:basedOn w:val="Policepardfaut"/>
    <w:link w:val="Titre1"/>
    <w:uiPriority w:val="9"/>
    <w:rsid w:val="008E3C63"/>
    <w:rPr>
      <w:rFonts w:asciiTheme="majorHAnsi" w:eastAsiaTheme="majorEastAsia" w:hAnsiTheme="majorHAnsi" w:cs="Mangal"/>
      <w:color w:val="2F5496" w:themeColor="accent1" w:themeShade="BF"/>
      <w:kern w:val="2"/>
      <w:sz w:val="32"/>
      <w:szCs w:val="29"/>
      <w:lang w:eastAsia="zh-CN" w:bidi="hi-IN"/>
    </w:rPr>
  </w:style>
  <w:style w:type="character" w:customStyle="1" w:styleId="ListLabel3">
    <w:name w:val="ListLabel 3"/>
    <w:qFormat/>
    <w:rsid w:val="007543BF"/>
    <w:rPr>
      <w:rFonts w:cs="OpenSymbol"/>
    </w:rPr>
  </w:style>
  <w:style w:type="paragraph" w:customStyle="1" w:styleId="Contenudetableau">
    <w:name w:val="Contenu de tableau"/>
    <w:basedOn w:val="Normal"/>
    <w:qFormat/>
    <w:rsid w:val="008D2878"/>
    <w:pPr>
      <w:suppressLineNumbers/>
    </w:pPr>
  </w:style>
  <w:style w:type="paragraph" w:styleId="Sansinterligne">
    <w:name w:val="No Spacing"/>
    <w:uiPriority w:val="1"/>
    <w:qFormat/>
    <w:rsid w:val="00C07B15"/>
    <w:pPr>
      <w:spacing w:line="240" w:lineRule="auto"/>
    </w:pPr>
    <w:rPr>
      <w:rFonts w:asciiTheme="minorHAnsi" w:hAnsiTheme="minorHAnsi"/>
      <w:szCs w:val="22"/>
    </w:rPr>
  </w:style>
  <w:style w:type="character" w:customStyle="1" w:styleId="Titre3Car">
    <w:name w:val="Titre 3 Car"/>
    <w:basedOn w:val="Policepardfaut"/>
    <w:link w:val="Titre3"/>
    <w:uiPriority w:val="9"/>
    <w:rsid w:val="00EE1BA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E1BA4"/>
    <w:pPr>
      <w:spacing w:before="100" w:beforeAutospacing="1" w:after="100" w:afterAutospacing="1"/>
    </w:pPr>
    <w:rPr>
      <w:rFonts w:ascii="Times New Roman" w:eastAsia="Times New Roman" w:hAnsi="Times New Roman" w:cs="Times New Roman"/>
      <w:kern w:val="0"/>
      <w:lang w:eastAsia="fr-FR" w:bidi="ar-SA"/>
    </w:rPr>
  </w:style>
  <w:style w:type="character" w:styleId="lev">
    <w:name w:val="Strong"/>
    <w:basedOn w:val="Policepardfaut"/>
    <w:uiPriority w:val="22"/>
    <w:qFormat/>
    <w:rsid w:val="00EE1BA4"/>
    <w:rPr>
      <w:b/>
      <w:bCs/>
    </w:rPr>
  </w:style>
  <w:style w:type="paragraph" w:customStyle="1" w:styleId="appentrylead">
    <w:name w:val="app_entry_lead"/>
    <w:basedOn w:val="Normal"/>
    <w:rsid w:val="00EE1BA4"/>
    <w:pPr>
      <w:spacing w:before="100" w:beforeAutospacing="1" w:after="100" w:afterAutospacing="1"/>
    </w:pPr>
    <w:rPr>
      <w:rFonts w:ascii="Times New Roman" w:eastAsia="Times New Roman" w:hAnsi="Times New Roman" w:cs="Times New Roman"/>
      <w:kern w:val="0"/>
      <w:lang w:eastAsia="fr-FR" w:bidi="ar-SA"/>
    </w:rPr>
  </w:style>
  <w:style w:type="paragraph" w:customStyle="1" w:styleId="sc-14kwckt-6">
    <w:name w:val="sc-14kwckt-6"/>
    <w:basedOn w:val="Normal"/>
    <w:rsid w:val="00EE1BA4"/>
    <w:pPr>
      <w:spacing w:before="100" w:beforeAutospacing="1" w:after="100" w:afterAutospacing="1"/>
    </w:pPr>
    <w:rPr>
      <w:rFonts w:ascii="Times New Roman" w:eastAsia="Times New Roman" w:hAnsi="Times New Roman" w:cs="Times New Roman"/>
      <w:kern w:val="0"/>
      <w:lang w:eastAsia="fr-FR" w:bidi="ar-SA"/>
    </w:rPr>
  </w:style>
  <w:style w:type="character" w:styleId="Lienhypertextesuivivisit">
    <w:name w:val="FollowedHyperlink"/>
    <w:basedOn w:val="Policepardfaut"/>
    <w:uiPriority w:val="99"/>
    <w:semiHidden/>
    <w:unhideWhenUsed/>
    <w:rsid w:val="00000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132">
      <w:bodyDiv w:val="1"/>
      <w:marLeft w:val="0"/>
      <w:marRight w:val="0"/>
      <w:marTop w:val="0"/>
      <w:marBottom w:val="0"/>
      <w:divBdr>
        <w:top w:val="none" w:sz="0" w:space="0" w:color="auto"/>
        <w:left w:val="none" w:sz="0" w:space="0" w:color="auto"/>
        <w:bottom w:val="none" w:sz="0" w:space="0" w:color="auto"/>
        <w:right w:val="none" w:sz="0" w:space="0" w:color="auto"/>
      </w:divBdr>
    </w:div>
    <w:div w:id="120348525">
      <w:bodyDiv w:val="1"/>
      <w:marLeft w:val="0"/>
      <w:marRight w:val="0"/>
      <w:marTop w:val="0"/>
      <w:marBottom w:val="0"/>
      <w:divBdr>
        <w:top w:val="none" w:sz="0" w:space="0" w:color="auto"/>
        <w:left w:val="none" w:sz="0" w:space="0" w:color="auto"/>
        <w:bottom w:val="none" w:sz="0" w:space="0" w:color="auto"/>
        <w:right w:val="none" w:sz="0" w:space="0" w:color="auto"/>
      </w:divBdr>
    </w:div>
    <w:div w:id="223298624">
      <w:bodyDiv w:val="1"/>
      <w:marLeft w:val="0"/>
      <w:marRight w:val="0"/>
      <w:marTop w:val="0"/>
      <w:marBottom w:val="0"/>
      <w:divBdr>
        <w:top w:val="none" w:sz="0" w:space="0" w:color="auto"/>
        <w:left w:val="none" w:sz="0" w:space="0" w:color="auto"/>
        <w:bottom w:val="none" w:sz="0" w:space="0" w:color="auto"/>
        <w:right w:val="none" w:sz="0" w:space="0" w:color="auto"/>
      </w:divBdr>
    </w:div>
    <w:div w:id="431703144">
      <w:bodyDiv w:val="1"/>
      <w:marLeft w:val="0"/>
      <w:marRight w:val="0"/>
      <w:marTop w:val="0"/>
      <w:marBottom w:val="0"/>
      <w:divBdr>
        <w:top w:val="none" w:sz="0" w:space="0" w:color="auto"/>
        <w:left w:val="none" w:sz="0" w:space="0" w:color="auto"/>
        <w:bottom w:val="none" w:sz="0" w:space="0" w:color="auto"/>
        <w:right w:val="none" w:sz="0" w:space="0" w:color="auto"/>
      </w:divBdr>
    </w:div>
    <w:div w:id="471868792">
      <w:bodyDiv w:val="1"/>
      <w:marLeft w:val="0"/>
      <w:marRight w:val="0"/>
      <w:marTop w:val="0"/>
      <w:marBottom w:val="0"/>
      <w:divBdr>
        <w:top w:val="none" w:sz="0" w:space="0" w:color="auto"/>
        <w:left w:val="none" w:sz="0" w:space="0" w:color="auto"/>
        <w:bottom w:val="none" w:sz="0" w:space="0" w:color="auto"/>
        <w:right w:val="none" w:sz="0" w:space="0" w:color="auto"/>
      </w:divBdr>
    </w:div>
    <w:div w:id="476189984">
      <w:bodyDiv w:val="1"/>
      <w:marLeft w:val="0"/>
      <w:marRight w:val="0"/>
      <w:marTop w:val="0"/>
      <w:marBottom w:val="0"/>
      <w:divBdr>
        <w:top w:val="none" w:sz="0" w:space="0" w:color="auto"/>
        <w:left w:val="none" w:sz="0" w:space="0" w:color="auto"/>
        <w:bottom w:val="none" w:sz="0" w:space="0" w:color="auto"/>
        <w:right w:val="none" w:sz="0" w:space="0" w:color="auto"/>
      </w:divBdr>
    </w:div>
    <w:div w:id="520897934">
      <w:bodyDiv w:val="1"/>
      <w:marLeft w:val="0"/>
      <w:marRight w:val="0"/>
      <w:marTop w:val="0"/>
      <w:marBottom w:val="0"/>
      <w:divBdr>
        <w:top w:val="none" w:sz="0" w:space="0" w:color="auto"/>
        <w:left w:val="none" w:sz="0" w:space="0" w:color="auto"/>
        <w:bottom w:val="none" w:sz="0" w:space="0" w:color="auto"/>
        <w:right w:val="none" w:sz="0" w:space="0" w:color="auto"/>
      </w:divBdr>
    </w:div>
    <w:div w:id="786853045">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904990060">
      <w:bodyDiv w:val="1"/>
      <w:marLeft w:val="0"/>
      <w:marRight w:val="0"/>
      <w:marTop w:val="0"/>
      <w:marBottom w:val="0"/>
      <w:divBdr>
        <w:top w:val="none" w:sz="0" w:space="0" w:color="auto"/>
        <w:left w:val="none" w:sz="0" w:space="0" w:color="auto"/>
        <w:bottom w:val="none" w:sz="0" w:space="0" w:color="auto"/>
        <w:right w:val="none" w:sz="0" w:space="0" w:color="auto"/>
      </w:divBdr>
    </w:div>
    <w:div w:id="1059749821">
      <w:bodyDiv w:val="1"/>
      <w:marLeft w:val="0"/>
      <w:marRight w:val="0"/>
      <w:marTop w:val="0"/>
      <w:marBottom w:val="0"/>
      <w:divBdr>
        <w:top w:val="none" w:sz="0" w:space="0" w:color="auto"/>
        <w:left w:val="none" w:sz="0" w:space="0" w:color="auto"/>
        <w:bottom w:val="none" w:sz="0" w:space="0" w:color="auto"/>
        <w:right w:val="none" w:sz="0" w:space="0" w:color="auto"/>
      </w:divBdr>
    </w:div>
    <w:div w:id="1161894512">
      <w:bodyDiv w:val="1"/>
      <w:marLeft w:val="0"/>
      <w:marRight w:val="0"/>
      <w:marTop w:val="0"/>
      <w:marBottom w:val="0"/>
      <w:divBdr>
        <w:top w:val="none" w:sz="0" w:space="0" w:color="auto"/>
        <w:left w:val="none" w:sz="0" w:space="0" w:color="auto"/>
        <w:bottom w:val="none" w:sz="0" w:space="0" w:color="auto"/>
        <w:right w:val="none" w:sz="0" w:space="0" w:color="auto"/>
      </w:divBdr>
    </w:div>
    <w:div w:id="1253271242">
      <w:bodyDiv w:val="1"/>
      <w:marLeft w:val="0"/>
      <w:marRight w:val="0"/>
      <w:marTop w:val="0"/>
      <w:marBottom w:val="0"/>
      <w:divBdr>
        <w:top w:val="none" w:sz="0" w:space="0" w:color="auto"/>
        <w:left w:val="none" w:sz="0" w:space="0" w:color="auto"/>
        <w:bottom w:val="none" w:sz="0" w:space="0" w:color="auto"/>
        <w:right w:val="none" w:sz="0" w:space="0" w:color="auto"/>
      </w:divBdr>
    </w:div>
    <w:div w:id="1419056059">
      <w:bodyDiv w:val="1"/>
      <w:marLeft w:val="0"/>
      <w:marRight w:val="0"/>
      <w:marTop w:val="0"/>
      <w:marBottom w:val="0"/>
      <w:divBdr>
        <w:top w:val="none" w:sz="0" w:space="0" w:color="auto"/>
        <w:left w:val="none" w:sz="0" w:space="0" w:color="auto"/>
        <w:bottom w:val="none" w:sz="0" w:space="0" w:color="auto"/>
        <w:right w:val="none" w:sz="0" w:space="0" w:color="auto"/>
      </w:divBdr>
    </w:div>
    <w:div w:id="1574466158">
      <w:bodyDiv w:val="1"/>
      <w:marLeft w:val="0"/>
      <w:marRight w:val="0"/>
      <w:marTop w:val="0"/>
      <w:marBottom w:val="0"/>
      <w:divBdr>
        <w:top w:val="none" w:sz="0" w:space="0" w:color="auto"/>
        <w:left w:val="none" w:sz="0" w:space="0" w:color="auto"/>
        <w:bottom w:val="none" w:sz="0" w:space="0" w:color="auto"/>
        <w:right w:val="none" w:sz="0" w:space="0" w:color="auto"/>
      </w:divBdr>
    </w:div>
    <w:div w:id="1719084268">
      <w:bodyDiv w:val="1"/>
      <w:marLeft w:val="0"/>
      <w:marRight w:val="0"/>
      <w:marTop w:val="0"/>
      <w:marBottom w:val="0"/>
      <w:divBdr>
        <w:top w:val="none" w:sz="0" w:space="0" w:color="auto"/>
        <w:left w:val="none" w:sz="0" w:space="0" w:color="auto"/>
        <w:bottom w:val="none" w:sz="0" w:space="0" w:color="auto"/>
        <w:right w:val="none" w:sz="0" w:space="0" w:color="auto"/>
      </w:divBdr>
    </w:div>
    <w:div w:id="1733313397">
      <w:bodyDiv w:val="1"/>
      <w:marLeft w:val="0"/>
      <w:marRight w:val="0"/>
      <w:marTop w:val="0"/>
      <w:marBottom w:val="0"/>
      <w:divBdr>
        <w:top w:val="none" w:sz="0" w:space="0" w:color="auto"/>
        <w:left w:val="none" w:sz="0" w:space="0" w:color="auto"/>
        <w:bottom w:val="none" w:sz="0" w:space="0" w:color="auto"/>
        <w:right w:val="none" w:sz="0" w:space="0" w:color="auto"/>
      </w:divBdr>
    </w:div>
    <w:div w:id="1800296490">
      <w:bodyDiv w:val="1"/>
      <w:marLeft w:val="0"/>
      <w:marRight w:val="0"/>
      <w:marTop w:val="0"/>
      <w:marBottom w:val="0"/>
      <w:divBdr>
        <w:top w:val="none" w:sz="0" w:space="0" w:color="auto"/>
        <w:left w:val="none" w:sz="0" w:space="0" w:color="auto"/>
        <w:bottom w:val="none" w:sz="0" w:space="0" w:color="auto"/>
        <w:right w:val="none" w:sz="0" w:space="0" w:color="auto"/>
      </w:divBdr>
    </w:div>
    <w:div w:id="1857689405">
      <w:bodyDiv w:val="1"/>
      <w:marLeft w:val="0"/>
      <w:marRight w:val="0"/>
      <w:marTop w:val="0"/>
      <w:marBottom w:val="0"/>
      <w:divBdr>
        <w:top w:val="none" w:sz="0" w:space="0" w:color="auto"/>
        <w:left w:val="none" w:sz="0" w:space="0" w:color="auto"/>
        <w:bottom w:val="none" w:sz="0" w:space="0" w:color="auto"/>
        <w:right w:val="none" w:sz="0" w:space="0" w:color="auto"/>
      </w:divBdr>
    </w:div>
    <w:div w:id="1874072321">
      <w:bodyDiv w:val="1"/>
      <w:marLeft w:val="0"/>
      <w:marRight w:val="0"/>
      <w:marTop w:val="0"/>
      <w:marBottom w:val="0"/>
      <w:divBdr>
        <w:top w:val="none" w:sz="0" w:space="0" w:color="auto"/>
        <w:left w:val="none" w:sz="0" w:space="0" w:color="auto"/>
        <w:bottom w:val="none" w:sz="0" w:space="0" w:color="auto"/>
        <w:right w:val="none" w:sz="0" w:space="0" w:color="auto"/>
      </w:divBdr>
    </w:div>
    <w:div w:id="1890648474">
      <w:bodyDiv w:val="1"/>
      <w:marLeft w:val="0"/>
      <w:marRight w:val="0"/>
      <w:marTop w:val="0"/>
      <w:marBottom w:val="0"/>
      <w:divBdr>
        <w:top w:val="none" w:sz="0" w:space="0" w:color="auto"/>
        <w:left w:val="none" w:sz="0" w:space="0" w:color="auto"/>
        <w:bottom w:val="none" w:sz="0" w:space="0" w:color="auto"/>
        <w:right w:val="none" w:sz="0" w:space="0" w:color="auto"/>
      </w:divBdr>
    </w:div>
    <w:div w:id="1968970469">
      <w:bodyDiv w:val="1"/>
      <w:marLeft w:val="0"/>
      <w:marRight w:val="0"/>
      <w:marTop w:val="0"/>
      <w:marBottom w:val="0"/>
      <w:divBdr>
        <w:top w:val="none" w:sz="0" w:space="0" w:color="auto"/>
        <w:left w:val="none" w:sz="0" w:space="0" w:color="auto"/>
        <w:bottom w:val="none" w:sz="0" w:space="0" w:color="auto"/>
        <w:right w:val="none" w:sz="0" w:space="0" w:color="auto"/>
      </w:divBdr>
    </w:div>
    <w:div w:id="1993873371">
      <w:bodyDiv w:val="1"/>
      <w:marLeft w:val="0"/>
      <w:marRight w:val="0"/>
      <w:marTop w:val="0"/>
      <w:marBottom w:val="0"/>
      <w:divBdr>
        <w:top w:val="none" w:sz="0" w:space="0" w:color="auto"/>
        <w:left w:val="none" w:sz="0" w:space="0" w:color="auto"/>
        <w:bottom w:val="none" w:sz="0" w:space="0" w:color="auto"/>
        <w:right w:val="none" w:sz="0" w:space="0" w:color="auto"/>
      </w:divBdr>
    </w:div>
    <w:div w:id="205431021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alreaders.com/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er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nva.com/fr_fr/generateur-image-ia/" TargetMode="External"/><Relationship Id="rId4" Type="http://schemas.openxmlformats.org/officeDocument/2006/relationships/settings" Target="settings.xml"/><Relationship Id="rId9" Type="http://schemas.openxmlformats.org/officeDocument/2006/relationships/hyperlink" Target="https://huggingface.co/spaces/jbilcke-hf/ai-comic-facto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A73A-303B-40DA-8F5A-88895980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fabienne</cp:lastModifiedBy>
  <cp:revision>13</cp:revision>
  <cp:lastPrinted>2025-04-20T14:36:00Z</cp:lastPrinted>
  <dcterms:created xsi:type="dcterms:W3CDTF">2025-04-20T13:51:00Z</dcterms:created>
  <dcterms:modified xsi:type="dcterms:W3CDTF">2025-04-20T14:40:00Z</dcterms:modified>
</cp:coreProperties>
</file>