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36F9ACA4" w:rsidR="00EF7995" w:rsidRPr="00EF7995" w:rsidRDefault="00063C7C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Les calculs commerciaux</w:t>
      </w:r>
    </w:p>
    <w:p w14:paraId="6E96B285" w14:textId="5305BCAD" w:rsidR="006A6692" w:rsidRPr="00CB61B7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CB61B7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Niveau 1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087"/>
      </w:tblGrid>
      <w:tr w:rsidR="00191206" w:rsidRPr="00E94225" w14:paraId="5307EA75" w14:textId="77777777" w:rsidTr="00193164">
        <w:trPr>
          <w:trHeight w:val="132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75528C" w14:textId="32D89FB3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 atelier 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52284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à…..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C7E3D17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Maîtriser les rapports, proportions, pourcentages</w:t>
            </w:r>
          </w:p>
          <w:p w14:paraId="41FA890D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Former des prix, appliquer des pourcentages aux prix,</w:t>
            </w:r>
          </w:p>
          <w:p w14:paraId="43688E91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prix HT, TTC et la TVA,</w:t>
            </w:r>
          </w:p>
          <w:p w14:paraId="68EC79C2" w14:textId="1D321829" w:rsidR="006F6FD3" w:rsidRPr="002F3C3B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taux de marge, de marque et des coefficients multiplicateurs</w:t>
            </w:r>
          </w:p>
        </w:tc>
      </w:tr>
    </w:tbl>
    <w:p w14:paraId="56C9E3F9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A4A6E6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11712D48" wp14:editId="2CE7F249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37760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1B722D69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Calculer </w:t>
      </w:r>
      <w:r w:rsidR="00063C7C">
        <w:rPr>
          <w:rFonts w:asciiTheme="majorHAnsi" w:hAnsiTheme="majorHAnsi" w:cstheme="majorHAnsi"/>
          <w:b/>
          <w:bCs/>
          <w:sz w:val="28"/>
          <w:szCs w:val="28"/>
        </w:rPr>
        <w:t>les valeurs attendues le plus rapidement possible !</w:t>
      </w:r>
    </w:p>
    <w:p w14:paraId="04CF0B10" w14:textId="10040AB4" w:rsidR="00152F80" w:rsidRPr="00E94225" w:rsidRDefault="00152F80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0D5210E1" w14:textId="4EEE4A4D" w:rsidR="006354E0" w:rsidRDefault="00BF1D4F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noProof/>
          <w:color w:val="833C0B" w:themeColor="accent2" w:themeShade="8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6A5583F" wp14:editId="5B2D9100">
                <wp:simplePos x="0" y="0"/>
                <wp:positionH relativeFrom="column">
                  <wp:posOffset>4876038</wp:posOffset>
                </wp:positionH>
                <wp:positionV relativeFrom="paragraph">
                  <wp:posOffset>5334</wp:posOffset>
                </wp:positionV>
                <wp:extent cx="1278890" cy="1713755"/>
                <wp:effectExtent l="0" t="0" r="0" b="1270"/>
                <wp:wrapSquare wrapText="bothSides"/>
                <wp:docPr id="3" name="Groupe 3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890" cy="1713755"/>
                          <a:chOff x="27432" y="0"/>
                          <a:chExt cx="1278890" cy="1713755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27432" y="1457850"/>
                            <a:ext cx="1278890" cy="255905"/>
                          </a:xfrm>
                          <a:prstGeom prst="roundRect">
                            <a:avLst>
                              <a:gd name="adj" fmla="val 26170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6F679F9F" w:rsidR="00B535B9" w:rsidRPr="00AE4B7F" w:rsidRDefault="00BF1D4F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BF1D4F">
                                <w:rPr>
                                  <w:sz w:val="16"/>
                                  <w:szCs w:val="16"/>
                                </w:rPr>
                                <w:t>https://urlr.me/MFjeUt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91440" y="0"/>
                            <a:ext cx="1160195" cy="1457850"/>
                            <a:chOff x="15863" y="109743"/>
                            <a:chExt cx="1163224" cy="1458768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109743"/>
                              <a:ext cx="1163224" cy="323326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39950" w14:textId="62D06498" w:rsidR="00B535B9" w:rsidRPr="003A4B4D" w:rsidRDefault="00B535B9" w:rsidP="007019B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019BB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Infographie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3" y="431067"/>
                              <a:ext cx="1138504" cy="113744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5583F" id="Groupe 3" o:spid="_x0000_s1029" href="https://view.genially.com/67ed9167e9595239e6e2a367/interactive-content-les-calculs-commerciaux" style="position:absolute;left:0;text-align:left;margin-left:383.95pt;margin-top:.4pt;width:100.7pt;height:134.95pt;z-index:251676672;mso-height-relative:margin" coordorigin="274" coordsize="12788,17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" o:button="t">
                <v:roundrect id="Rectangle : coins arrondis 39" o:spid="_x0000_s1030" style="position:absolute;left:274;top:14578;width:12789;height:2559;visibility:visible;mso-wrap-style:square;v-text-anchor:middle" arcsize="171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" fillcolor="#c45911 [2405]" stroked="f" strokeweight="1pt">
                  <v:stroke joinstyle="miter"/>
                  <v:textbox>
                    <w:txbxContent>
                      <w:p w14:paraId="4FB353A3" w14:textId="6F679F9F" w:rsidR="00B535B9" w:rsidRPr="00AE4B7F" w:rsidRDefault="00BF1D4F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BF1D4F">
                          <w:rPr>
                            <w:sz w:val="16"/>
                            <w:szCs w:val="16"/>
                          </w:rPr>
                          <w:t>https://urlr.me/MFjeUt</w:t>
                        </w:r>
                      </w:p>
                    </w:txbxContent>
                  </v:textbox>
                </v:roundrect>
                <v:group id="Groupe 40" o:spid="_x0000_s1031" style="position:absolute;left:914;width:11602;height:14578" coordorigin="158,1097" coordsize="11632,1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top:1097;width:11632;height:3233;rotation:180;flip:y;visibility:visible;mso-wrap-style:square;v-text-anchor:middle" coordsize="1163224,3233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" adj="-11796480,,5400" path="m53889,l1109335,v29762,,53889,24127,53889,53889l1163224,323326r,l,323326r,l,53889c,24127,24127,,53889,xe" fillcolor="#f7caac [1301]" strokecolor="white [3212]" strokeweight="1pt">
                    <v:stroke joinstyle="miter"/>
                    <v:formulas/>
                    <v:path arrowok="t" o:connecttype="custom" o:connectlocs="53889,0;1109335,0;1163224,53889;1163224,323326;1163224,323326;0,323326;0,323326;0,53889;53889,0" o:connectangles="0,0,0,0,0,0,0,0,0" textboxrect="0,0,1163224,323326"/>
                    <v:textbox>
                      <w:txbxContent>
                        <w:p w14:paraId="68A39950" w14:textId="62D06498" w:rsidR="00B535B9" w:rsidRPr="003A4B4D" w:rsidRDefault="00B535B9" w:rsidP="007019B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19BB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Infographie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69;top:4310;width:11385;height:1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  <w:r w:rsidR="00152F80"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="00152F80"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="00152F80" w:rsidRPr="0020128B">
        <w:rPr>
          <w:rFonts w:asciiTheme="majorHAnsi" w:hAnsiTheme="majorHAnsi" w:cstheme="majorHAnsi"/>
        </w:rPr>
        <w:t xml:space="preserve">: </w:t>
      </w:r>
      <w:r w:rsidR="006939C7">
        <w:rPr>
          <w:rFonts w:asciiTheme="majorHAnsi" w:hAnsiTheme="majorHAnsi" w:cstheme="majorHAnsi"/>
        </w:rPr>
        <w:t>Magasin de musique</w:t>
      </w:r>
      <w:r w:rsidR="006354E0">
        <w:rPr>
          <w:rFonts w:asciiTheme="majorHAnsi" w:hAnsiTheme="majorHAnsi" w:cstheme="majorHAnsi"/>
        </w:rPr>
        <w:t xml:space="preserve">, </w:t>
      </w:r>
    </w:p>
    <w:p w14:paraId="4D8FE410" w14:textId="6D706EA8" w:rsidR="00522842" w:rsidRDefault="006939C7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commercialise des instruments de </w:t>
      </w:r>
      <w:r w:rsidR="0055550B">
        <w:rPr>
          <w:rFonts w:asciiTheme="majorHAnsi" w:hAnsiTheme="majorHAnsi" w:cstheme="majorHAnsi"/>
        </w:rPr>
        <w:t>musique</w:t>
      </w:r>
    </w:p>
    <w:p w14:paraId="3DE1C9CA" w14:textId="11A7F109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</w:p>
    <w:p w14:paraId="5D79D997" w14:textId="6981C8B3" w:rsidR="00661F5B" w:rsidRPr="00E94225" w:rsidRDefault="00661F5B" w:rsidP="00743938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16A9E61F" w:rsidR="006E751E" w:rsidRPr="00E94225" w:rsidRDefault="002265A6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5F1A428D">
            <wp:simplePos x="0" y="0"/>
            <wp:positionH relativeFrom="column">
              <wp:posOffset>760730</wp:posOffset>
            </wp:positionH>
            <wp:positionV relativeFrom="paragraph">
              <wp:posOffset>3175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  <w:r w:rsidR="0074393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 xml:space="preserve"> sur table</w:t>
      </w:r>
    </w:p>
    <w:p w14:paraId="0C1B993F" w14:textId="77777777" w:rsidR="00743938" w:rsidRDefault="006939C7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les éléments du prix d’un produit de la boutique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24B71380" w14:textId="4EC58F69" w:rsidR="00285A55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(annexe 1)</w:t>
      </w:r>
    </w:p>
    <w:p w14:paraId="10E656A2" w14:textId="7E004AED" w:rsidR="00743938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Justifier les calculs (Annexe 2)</w:t>
      </w:r>
    </w:p>
    <w:p w14:paraId="4F9F0EC4" w14:textId="05C327AA" w:rsidR="00BB4E8A" w:rsidRPr="00E94225" w:rsidRDefault="00BB4E8A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30C5155F" w:rsidR="00E96E26" w:rsidRPr="00E94225" w:rsidRDefault="00C335C9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743938">
        <w:rPr>
          <w:rFonts w:asciiTheme="majorHAnsi" w:hAnsiTheme="majorHAnsi" w:cstheme="majorHAnsi"/>
          <w:sz w:val="22"/>
          <w:szCs w:val="22"/>
        </w:rPr>
        <w:t>– Vérifier les informations trouvées</w:t>
      </w:r>
    </w:p>
    <w:p w14:paraId="33DA05EB" w14:textId="1E0A5592" w:rsidR="00C335C9" w:rsidRPr="00E94225" w:rsidRDefault="000E39D4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N1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6939C7">
        <w:rPr>
          <w:rFonts w:asciiTheme="majorHAnsi" w:hAnsiTheme="majorHAnsi" w:cstheme="majorHAnsi"/>
          <w:sz w:val="22"/>
          <w:szCs w:val="22"/>
        </w:rPr>
        <w:t xml:space="preserve"> Les calculs commerciaux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407BC820" w14:textId="77777777" w:rsidR="0055550B" w:rsidRDefault="0055550B" w:rsidP="002B3E46">
      <w:pPr>
        <w:rPr>
          <w:rFonts w:asciiTheme="majorHAnsi" w:hAnsiTheme="majorHAnsi" w:cstheme="majorHAnsi"/>
          <w:b/>
          <w:bCs/>
        </w:rPr>
      </w:pPr>
    </w:p>
    <w:p w14:paraId="4C443A35" w14:textId="4EF0A2FD" w:rsidR="0055550B" w:rsidRDefault="00F86B69" w:rsidP="002B3E4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Annexe 2 – Justification de calculs</w:t>
      </w:r>
    </w:p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235"/>
        <w:gridCol w:w="3162"/>
        <w:gridCol w:w="6160"/>
        <w:gridCol w:w="255"/>
      </w:tblGrid>
      <w:tr w:rsidR="0055550B" w:rsidRPr="0055550B" w14:paraId="0FA8CC89" w14:textId="77777777" w:rsidTr="00605562">
        <w:tc>
          <w:tcPr>
            <w:tcW w:w="9812" w:type="dxa"/>
            <w:gridSpan w:val="4"/>
            <w:tcBorders>
              <w:bottom w:val="nil"/>
            </w:tcBorders>
          </w:tcPr>
          <w:p w14:paraId="579BD0D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55550B" w:rsidRPr="0055550B" w14:paraId="7ACE1835" w14:textId="77777777" w:rsidTr="00605562">
        <w:tc>
          <w:tcPr>
            <w:tcW w:w="235" w:type="dxa"/>
            <w:vMerge w:val="restart"/>
            <w:tcBorders>
              <w:top w:val="nil"/>
              <w:right w:val="nil"/>
            </w:tcBorders>
          </w:tcPr>
          <w:p w14:paraId="59BB6F39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top w:val="nil"/>
              <w:left w:val="nil"/>
            </w:tcBorders>
            <w:shd w:val="clear" w:color="auto" w:fill="833C0B" w:themeFill="accent2" w:themeFillShade="80"/>
          </w:tcPr>
          <w:p w14:paraId="06A6B42E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ÉLÉMENTS</w:t>
            </w:r>
          </w:p>
        </w:tc>
        <w:tc>
          <w:tcPr>
            <w:tcW w:w="6160" w:type="dxa"/>
            <w:tcBorders>
              <w:top w:val="nil"/>
              <w:right w:val="nil"/>
            </w:tcBorders>
            <w:shd w:val="clear" w:color="auto" w:fill="833C0B" w:themeFill="accent2" w:themeFillShade="80"/>
          </w:tcPr>
          <w:p w14:paraId="445AED5A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DÉTAIL des CALCULS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</w:tcBorders>
          </w:tcPr>
          <w:p w14:paraId="6F5068B7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4D071637" w14:textId="77777777" w:rsidTr="0055550B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F83A077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7AFCEC6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Remise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E9C37BA" w14:textId="6E59DB4A" w:rsidR="0055550B" w:rsidRPr="0055550B" w:rsidRDefault="0055550B" w:rsidP="0060556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4A12C472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2C87DA76" w14:textId="77777777" w:rsidTr="0055550B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23EC1CCA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4193EEF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Prix d’achat net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7903097" w14:textId="083E965B" w:rsidR="0055550B" w:rsidRPr="0055550B" w:rsidRDefault="0055550B" w:rsidP="0060556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01A4DB90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6D1E407F" w14:textId="77777777" w:rsidTr="0055550B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2D4AEB7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43FA39E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Frais de livraison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874D3AA" w14:textId="641AC6E5" w:rsidR="0055550B" w:rsidRPr="0055550B" w:rsidRDefault="0055550B" w:rsidP="0060556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34E916D9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07DA2B91" w14:textId="77777777" w:rsidTr="0055550B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C9D34C9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5FEC52E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Coût d’achat HT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9DF5E76" w14:textId="724D34FA" w:rsidR="0055550B" w:rsidRPr="0055550B" w:rsidRDefault="0055550B" w:rsidP="0060556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1937AC50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7DA72320" w14:textId="77777777" w:rsidTr="0055550B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57C61D7C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66606A5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TVA déductible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319D7A8" w14:textId="16F64958" w:rsidR="0055550B" w:rsidRPr="0055550B" w:rsidRDefault="0055550B" w:rsidP="0060556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41734191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5F202EA6" w14:textId="77777777" w:rsidTr="0055550B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0FFB7F75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E5576A8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Coût d’achat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FB5EBFC" w14:textId="01686574" w:rsidR="0055550B" w:rsidRPr="0055550B" w:rsidRDefault="0055550B" w:rsidP="0060556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312B2466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5D7A9D57" w14:textId="77777777" w:rsidTr="0055550B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0AA8F16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4037B3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CA5BFD7" w14:textId="1D08B443" w:rsidR="0055550B" w:rsidRPr="0055550B" w:rsidRDefault="0055550B" w:rsidP="0060556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2DBD97F0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43B921D3" w14:textId="77777777" w:rsidTr="0055550B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3F2F390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76B6CC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Prix de vente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174FA7FF" w14:textId="71F82CC1" w:rsidR="0055550B" w:rsidRPr="0055550B" w:rsidRDefault="0055550B" w:rsidP="0060556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65ECAD16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47165981" w14:textId="77777777" w:rsidTr="0055550B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05366A8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A960E0E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Coefficient multiplicateur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9A5EC74" w14:textId="58D9D937" w:rsidR="0055550B" w:rsidRPr="0055550B" w:rsidRDefault="0055550B" w:rsidP="0060556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2D6CEEEA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51911CE2" w14:textId="77777777" w:rsidTr="0055550B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F74832E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3D942F7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0EAF3F7" w14:textId="386F0732" w:rsidR="0055550B" w:rsidRPr="0055550B" w:rsidRDefault="0055550B" w:rsidP="0060556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009E3CDA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181D7E5A" w14:textId="77777777" w:rsidTr="0055550B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70DF1F4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D07F980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5FB97DD" w14:textId="1673D871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0FFDD693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44812D7A" w14:textId="77777777" w:rsidTr="0055550B">
        <w:trPr>
          <w:trHeight w:val="454"/>
        </w:trPr>
        <w:tc>
          <w:tcPr>
            <w:tcW w:w="235" w:type="dxa"/>
            <w:vMerge/>
            <w:tcBorders>
              <w:bottom w:val="nil"/>
              <w:right w:val="nil"/>
            </w:tcBorders>
          </w:tcPr>
          <w:p w14:paraId="3E84F7F8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  <w:bottom w:val="nil"/>
            </w:tcBorders>
            <w:vAlign w:val="center"/>
          </w:tcPr>
          <w:p w14:paraId="0E29C48E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  <w:r w:rsidRPr="0055550B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6160" w:type="dxa"/>
            <w:tcBorders>
              <w:bottom w:val="nil"/>
              <w:right w:val="nil"/>
            </w:tcBorders>
            <w:vAlign w:val="center"/>
          </w:tcPr>
          <w:p w14:paraId="73663ECB" w14:textId="75432144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3483EF54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4DA0D640" w14:textId="77777777" w:rsidTr="00605562">
        <w:tc>
          <w:tcPr>
            <w:tcW w:w="9812" w:type="dxa"/>
            <w:gridSpan w:val="4"/>
            <w:tcBorders>
              <w:top w:val="nil"/>
            </w:tcBorders>
          </w:tcPr>
          <w:p w14:paraId="2ABA717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60B29CC6" w14:textId="44895128" w:rsidR="0055550B" w:rsidRDefault="0055550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62FB4059" w14:textId="3F0F196B" w:rsidR="00F35289" w:rsidRDefault="002B7AC1" w:rsidP="00F3528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1- Les éléments du prix</w:t>
      </w:r>
    </w:p>
    <w:p w14:paraId="3C2F3A8F" w14:textId="77777777" w:rsidR="002B7AC1" w:rsidRDefault="002B7AC1" w:rsidP="00F35289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279"/>
        <w:gridCol w:w="1214"/>
        <w:gridCol w:w="2446"/>
        <w:gridCol w:w="1276"/>
        <w:gridCol w:w="1747"/>
        <w:gridCol w:w="286"/>
      </w:tblGrid>
      <w:tr w:rsidR="006939C7" w:rsidRPr="006939C7" w14:paraId="21FB32B7" w14:textId="77777777" w:rsidTr="0055550B">
        <w:tc>
          <w:tcPr>
            <w:tcW w:w="7248" w:type="dxa"/>
            <w:gridSpan w:val="6"/>
            <w:tcBorders>
              <w:bottom w:val="nil"/>
            </w:tcBorders>
          </w:tcPr>
          <w:p w14:paraId="78D86DDA" w14:textId="0D31A4BB" w:rsidR="006939C7" w:rsidRPr="006939C7" w:rsidRDefault="00B25F71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br w:type="page"/>
            </w:r>
          </w:p>
        </w:tc>
      </w:tr>
      <w:tr w:rsidR="006939C7" w:rsidRPr="006939C7" w14:paraId="2DC1F518" w14:textId="77777777" w:rsidTr="0055550B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3CD56D5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62CFD0A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Les CALCULS COMMERCIAUX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</w:tcBorders>
          </w:tcPr>
          <w:p w14:paraId="5983BBA1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7309B014" w14:textId="77777777" w:rsidTr="000442AC">
        <w:trPr>
          <w:trHeight w:val="548"/>
        </w:trPr>
        <w:tc>
          <w:tcPr>
            <w:tcW w:w="279" w:type="dxa"/>
            <w:vMerge/>
            <w:tcBorders>
              <w:right w:val="nil"/>
            </w:tcBorders>
          </w:tcPr>
          <w:p w14:paraId="04E458E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732B4A9" w14:textId="77777777" w:rsidR="006939C7" w:rsidRPr="006939C7" w:rsidRDefault="006939C7" w:rsidP="006939C7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PRODUIT :</w:t>
            </w:r>
          </w:p>
        </w:tc>
        <w:tc>
          <w:tcPr>
            <w:tcW w:w="54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F499A12" w14:textId="77777777" w:rsidR="006939C7" w:rsidRPr="006939C7" w:rsidRDefault="006939C7" w:rsidP="006939C7">
            <w:pPr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color w:val="833C0B" w:themeColor="accent2" w:themeShade="80"/>
              </w:rPr>
              <w:t>Guitare électrique Fender Jimi Hendrix Strat MN 3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45A8AD35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17C9560B" w14:textId="77777777" w:rsidTr="000442AC">
        <w:tc>
          <w:tcPr>
            <w:tcW w:w="279" w:type="dxa"/>
            <w:vMerge/>
            <w:tcBorders>
              <w:right w:val="single" w:sz="4" w:space="0" w:color="auto"/>
            </w:tcBorders>
          </w:tcPr>
          <w:p w14:paraId="55B4E9B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764A60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ÉLÉMENTS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10104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TAUX</w:t>
            </w:r>
          </w:p>
        </w:tc>
        <w:tc>
          <w:tcPr>
            <w:tcW w:w="1747" w:type="dxa"/>
            <w:tcBorders>
              <w:bottom w:val="single" w:sz="4" w:space="0" w:color="auto"/>
              <w:right w:val="single" w:sz="4" w:space="0" w:color="auto"/>
            </w:tcBorders>
          </w:tcPr>
          <w:p w14:paraId="3C4C5D1D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MONTANT</w:t>
            </w:r>
          </w:p>
        </w:tc>
        <w:tc>
          <w:tcPr>
            <w:tcW w:w="286" w:type="dxa"/>
            <w:vMerge/>
            <w:tcBorders>
              <w:left w:val="single" w:sz="4" w:space="0" w:color="auto"/>
            </w:tcBorders>
          </w:tcPr>
          <w:p w14:paraId="589CF0A9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32A1D46E" w14:textId="77777777" w:rsidTr="000442AC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1F6A4E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0577C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brut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8DA4F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6BCD41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1 021,24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37AE3E89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391D3EF1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55F3E74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AE5A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Remise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98C6DBD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04 %</w:t>
            </w: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5ACA98" w14:textId="79A7E315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51B0861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777ED7F4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20464E4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4149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net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89225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2B5C67" w14:textId="38BF86E1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B848F6C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60D64BA7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582FB4E8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1F7E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Frais de livraison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290FE3D" w14:textId="122F9698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02 %</w:t>
            </w: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763F5B" w14:textId="26A62F18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16694DB1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4306CF5E" w14:textId="77777777" w:rsidTr="0055550B">
        <w:trPr>
          <w:trHeight w:val="39"/>
        </w:trPr>
        <w:tc>
          <w:tcPr>
            <w:tcW w:w="279" w:type="dxa"/>
            <w:vMerge/>
            <w:tcBorders>
              <w:right w:val="nil"/>
            </w:tcBorders>
          </w:tcPr>
          <w:p w14:paraId="0AC520D8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9BEC2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7EC7A" w14:textId="77777777" w:rsidR="0055550B" w:rsidRPr="006939C7" w:rsidRDefault="0055550B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7A92F" w14:textId="77777777" w:rsidR="0055550B" w:rsidRPr="006939C7" w:rsidRDefault="0055550B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5525801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3E4BE0F6" w14:textId="77777777" w:rsidTr="0055550B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8212308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49A9D2" w14:textId="77777777" w:rsidR="006939C7" w:rsidRPr="006939C7" w:rsidRDefault="006939C7" w:rsidP="00605562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Coût d’achat 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04B4CF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9922AB" w14:textId="50697EE3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3FD3E02C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51971AD3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0020334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41A074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déductible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B575AF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20 %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707F5C" w14:textId="41439170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AD2BC86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06F34DE7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CECE8B2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7B88D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Coût d’achat TTC</w:t>
            </w: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FC26E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CB2BB32" w14:textId="582F45C9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5FC440B5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4F4E9206" w14:textId="77777777" w:rsidTr="0055550B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3F004AD8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41597" w14:textId="77777777" w:rsidR="006939C7" w:rsidRPr="006939C7" w:rsidRDefault="006939C7" w:rsidP="00605562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HT</w:t>
            </w:r>
          </w:p>
        </w:tc>
        <w:tc>
          <w:tcPr>
            <w:tcW w:w="1276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FD0286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5678C9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1 250,00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4C64BA5E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3BE7CAF4" w14:textId="77777777" w:rsidTr="0055550B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444BCE9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FEA1F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99578EE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20 %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64D4236" w14:textId="2895108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CF20649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61A39A09" w14:textId="77777777" w:rsidTr="0055550B">
        <w:trPr>
          <w:trHeight w:val="64"/>
        </w:trPr>
        <w:tc>
          <w:tcPr>
            <w:tcW w:w="279" w:type="dxa"/>
            <w:vMerge/>
            <w:tcBorders>
              <w:right w:val="nil"/>
            </w:tcBorders>
          </w:tcPr>
          <w:p w14:paraId="658EE220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585DABD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255AD3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31A4C83" w14:textId="77777777" w:rsidR="0055550B" w:rsidRPr="0055550B" w:rsidRDefault="0055550B" w:rsidP="00605562">
            <w:pPr>
              <w:jc w:val="right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72F5FACE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7BF50B7F" w14:textId="77777777" w:rsidTr="0055550B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4661C177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47CF5E" w14:textId="77777777" w:rsidR="006939C7" w:rsidRPr="006939C7" w:rsidRDefault="006939C7" w:rsidP="00605562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TTC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B1A85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54433" w14:textId="04369E05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75F610F2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3D6FE137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2C70372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7DBED14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Coefficient multiplicateur TTC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22E8BE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ouble" w:sz="6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478EA6" w14:textId="3E58E0EF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65385709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016C505F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81FD8DF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86FA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7A05DA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3F5EA7" w14:textId="72BA16B9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2A1EFA12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39B8FEE8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353F918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EA7B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43B5113" w14:textId="6806B89B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A24D13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7739F74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0DA8887F" w14:textId="77777777" w:rsidTr="0055550B">
        <w:trPr>
          <w:trHeight w:val="397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917D4FD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A50E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92FE4C" w14:textId="64E506D2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29F53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6A16F456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4B0DD9DA" w14:textId="77777777" w:rsidTr="0055550B">
        <w:tc>
          <w:tcPr>
            <w:tcW w:w="7248" w:type="dxa"/>
            <w:gridSpan w:val="6"/>
            <w:tcBorders>
              <w:top w:val="nil"/>
            </w:tcBorders>
          </w:tcPr>
          <w:p w14:paraId="15893047" w14:textId="77777777" w:rsidR="006939C7" w:rsidRPr="006939C7" w:rsidRDefault="006939C7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38B43E4A" w14:textId="77777777" w:rsidR="009D767D" w:rsidRDefault="009D767D" w:rsidP="009D767D">
      <w:pPr>
        <w:rPr>
          <w:rFonts w:asciiTheme="majorHAnsi" w:hAnsiTheme="majorHAnsi" w:cstheme="majorHAnsi"/>
          <w:sz w:val="22"/>
          <w:szCs w:val="22"/>
        </w:rPr>
      </w:pPr>
    </w:p>
    <w:p w14:paraId="7BEF2048" w14:textId="77777777" w:rsidR="006939C7" w:rsidRPr="009D767D" w:rsidRDefault="006939C7" w:rsidP="009D767D">
      <w:pPr>
        <w:rPr>
          <w:rFonts w:asciiTheme="majorHAnsi" w:hAnsiTheme="majorHAnsi" w:cstheme="majorHAnsi"/>
          <w:sz w:val="22"/>
          <w:szCs w:val="22"/>
        </w:rPr>
      </w:pPr>
    </w:p>
    <w:sectPr w:rsidR="006939C7" w:rsidRPr="009D767D" w:rsidSect="002B52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47A2" w14:textId="77777777" w:rsidR="00986CC2" w:rsidRDefault="00986CC2" w:rsidP="00B06EBE">
      <w:r>
        <w:separator/>
      </w:r>
    </w:p>
  </w:endnote>
  <w:endnote w:type="continuationSeparator" w:id="0">
    <w:p w14:paraId="69A1132A" w14:textId="77777777" w:rsidR="00986CC2" w:rsidRDefault="00986CC2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5A44" w14:textId="77777777" w:rsidR="002E32BD" w:rsidRDefault="002E32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27BBA028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063C7C">
      <w:rPr>
        <w:rFonts w:cstheme="minorHAnsi"/>
        <w:sz w:val="16"/>
        <w:szCs w:val="16"/>
      </w:rPr>
      <w:t>Les calculs commerciaux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EE6C1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E454" w14:textId="77777777" w:rsidR="002E32BD" w:rsidRDefault="002E32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8E04" w14:textId="77777777" w:rsidR="00986CC2" w:rsidRDefault="00986CC2" w:rsidP="00B06EBE">
      <w:r>
        <w:separator/>
      </w:r>
    </w:p>
  </w:footnote>
  <w:footnote w:type="continuationSeparator" w:id="0">
    <w:p w14:paraId="27874D99" w14:textId="77777777" w:rsidR="00986CC2" w:rsidRDefault="00986CC2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F774" w14:textId="61C7502B" w:rsidR="002E32BD" w:rsidRDefault="002E32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C9FC" w14:textId="365B79BB" w:rsidR="002E32BD" w:rsidRDefault="002E32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9B18" w14:textId="5B799148" w:rsidR="002E32BD" w:rsidRDefault="002E32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3F66"/>
    <w:rsid w:val="00006BFC"/>
    <w:rsid w:val="00010F11"/>
    <w:rsid w:val="0001149B"/>
    <w:rsid w:val="000141A4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42AC"/>
    <w:rsid w:val="00047682"/>
    <w:rsid w:val="00047B04"/>
    <w:rsid w:val="00057725"/>
    <w:rsid w:val="00060B51"/>
    <w:rsid w:val="0006172E"/>
    <w:rsid w:val="00063C7C"/>
    <w:rsid w:val="00063CA4"/>
    <w:rsid w:val="0006620C"/>
    <w:rsid w:val="000727D4"/>
    <w:rsid w:val="00073F77"/>
    <w:rsid w:val="000803E9"/>
    <w:rsid w:val="00084915"/>
    <w:rsid w:val="000858A9"/>
    <w:rsid w:val="00087095"/>
    <w:rsid w:val="00091F00"/>
    <w:rsid w:val="000920E9"/>
    <w:rsid w:val="00093D6F"/>
    <w:rsid w:val="000A0363"/>
    <w:rsid w:val="000A39E5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2DFB"/>
    <w:rsid w:val="001052D8"/>
    <w:rsid w:val="001064AE"/>
    <w:rsid w:val="001143C9"/>
    <w:rsid w:val="0011473F"/>
    <w:rsid w:val="001168D7"/>
    <w:rsid w:val="00116C03"/>
    <w:rsid w:val="001334A6"/>
    <w:rsid w:val="001337B9"/>
    <w:rsid w:val="00133B89"/>
    <w:rsid w:val="001352BC"/>
    <w:rsid w:val="001369AD"/>
    <w:rsid w:val="0014425E"/>
    <w:rsid w:val="00151F9B"/>
    <w:rsid w:val="00152210"/>
    <w:rsid w:val="00152F80"/>
    <w:rsid w:val="00154E93"/>
    <w:rsid w:val="00155532"/>
    <w:rsid w:val="00156F74"/>
    <w:rsid w:val="00181D4C"/>
    <w:rsid w:val="00183A2D"/>
    <w:rsid w:val="00183DCF"/>
    <w:rsid w:val="0018517E"/>
    <w:rsid w:val="00185913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6555"/>
    <w:rsid w:val="001B6935"/>
    <w:rsid w:val="001C241E"/>
    <w:rsid w:val="001C5058"/>
    <w:rsid w:val="001D54CB"/>
    <w:rsid w:val="001D59B3"/>
    <w:rsid w:val="001E6FB2"/>
    <w:rsid w:val="001F118E"/>
    <w:rsid w:val="001F236F"/>
    <w:rsid w:val="001F2A9C"/>
    <w:rsid w:val="001F7893"/>
    <w:rsid w:val="0020128B"/>
    <w:rsid w:val="00205663"/>
    <w:rsid w:val="002176F1"/>
    <w:rsid w:val="002235F0"/>
    <w:rsid w:val="002265A6"/>
    <w:rsid w:val="00230836"/>
    <w:rsid w:val="00233C75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85A55"/>
    <w:rsid w:val="00291323"/>
    <w:rsid w:val="002A23C8"/>
    <w:rsid w:val="002A2CD0"/>
    <w:rsid w:val="002A485F"/>
    <w:rsid w:val="002A783F"/>
    <w:rsid w:val="002B19DC"/>
    <w:rsid w:val="002B3369"/>
    <w:rsid w:val="002B3E46"/>
    <w:rsid w:val="002B425D"/>
    <w:rsid w:val="002B5200"/>
    <w:rsid w:val="002B766E"/>
    <w:rsid w:val="002B7720"/>
    <w:rsid w:val="002B7AC1"/>
    <w:rsid w:val="002C19E2"/>
    <w:rsid w:val="002D133B"/>
    <w:rsid w:val="002D34DA"/>
    <w:rsid w:val="002D5985"/>
    <w:rsid w:val="002E0B85"/>
    <w:rsid w:val="002E32BD"/>
    <w:rsid w:val="002E3AD9"/>
    <w:rsid w:val="002E6C7A"/>
    <w:rsid w:val="002E726B"/>
    <w:rsid w:val="002F3C3B"/>
    <w:rsid w:val="00301E77"/>
    <w:rsid w:val="00305757"/>
    <w:rsid w:val="00305D34"/>
    <w:rsid w:val="0031307F"/>
    <w:rsid w:val="00321AC0"/>
    <w:rsid w:val="00321B18"/>
    <w:rsid w:val="003236A7"/>
    <w:rsid w:val="00324AAC"/>
    <w:rsid w:val="003330AB"/>
    <w:rsid w:val="00335F3E"/>
    <w:rsid w:val="003368A3"/>
    <w:rsid w:val="00340D2C"/>
    <w:rsid w:val="00343798"/>
    <w:rsid w:val="00354026"/>
    <w:rsid w:val="003609C5"/>
    <w:rsid w:val="00363CB1"/>
    <w:rsid w:val="0036572C"/>
    <w:rsid w:val="003664EA"/>
    <w:rsid w:val="00366861"/>
    <w:rsid w:val="00380255"/>
    <w:rsid w:val="00382078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5353"/>
    <w:rsid w:val="003F734B"/>
    <w:rsid w:val="004014CD"/>
    <w:rsid w:val="00405A9F"/>
    <w:rsid w:val="00406C2C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456D"/>
    <w:rsid w:val="004379DB"/>
    <w:rsid w:val="00443075"/>
    <w:rsid w:val="004434C3"/>
    <w:rsid w:val="004448F9"/>
    <w:rsid w:val="00451697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90AD1"/>
    <w:rsid w:val="0049472B"/>
    <w:rsid w:val="004A21CD"/>
    <w:rsid w:val="004A3E56"/>
    <w:rsid w:val="004A5DB7"/>
    <w:rsid w:val="004B1140"/>
    <w:rsid w:val="004B23B7"/>
    <w:rsid w:val="004C6E9F"/>
    <w:rsid w:val="004D1682"/>
    <w:rsid w:val="004D323B"/>
    <w:rsid w:val="004D71FB"/>
    <w:rsid w:val="004E75F2"/>
    <w:rsid w:val="004F089D"/>
    <w:rsid w:val="0050088C"/>
    <w:rsid w:val="00511B92"/>
    <w:rsid w:val="00516D16"/>
    <w:rsid w:val="00520A0A"/>
    <w:rsid w:val="00522268"/>
    <w:rsid w:val="005225E7"/>
    <w:rsid w:val="00522842"/>
    <w:rsid w:val="00524AEB"/>
    <w:rsid w:val="005349E5"/>
    <w:rsid w:val="00537B96"/>
    <w:rsid w:val="00540AC3"/>
    <w:rsid w:val="00541288"/>
    <w:rsid w:val="00543FBD"/>
    <w:rsid w:val="005468F0"/>
    <w:rsid w:val="00546EA6"/>
    <w:rsid w:val="0055550B"/>
    <w:rsid w:val="0055782C"/>
    <w:rsid w:val="00564D90"/>
    <w:rsid w:val="00566C79"/>
    <w:rsid w:val="00567480"/>
    <w:rsid w:val="00573D4F"/>
    <w:rsid w:val="005776C4"/>
    <w:rsid w:val="00580AD9"/>
    <w:rsid w:val="00583C2C"/>
    <w:rsid w:val="005859C8"/>
    <w:rsid w:val="00591A71"/>
    <w:rsid w:val="00595E13"/>
    <w:rsid w:val="00597183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4915"/>
    <w:rsid w:val="006354E0"/>
    <w:rsid w:val="00635535"/>
    <w:rsid w:val="006434FC"/>
    <w:rsid w:val="00644DBC"/>
    <w:rsid w:val="0064671A"/>
    <w:rsid w:val="006510A2"/>
    <w:rsid w:val="006539AA"/>
    <w:rsid w:val="0065531E"/>
    <w:rsid w:val="00660CCA"/>
    <w:rsid w:val="00661F5B"/>
    <w:rsid w:val="006633A0"/>
    <w:rsid w:val="00663AC8"/>
    <w:rsid w:val="00663DB8"/>
    <w:rsid w:val="0068282F"/>
    <w:rsid w:val="0068593C"/>
    <w:rsid w:val="00685EF8"/>
    <w:rsid w:val="00692B8F"/>
    <w:rsid w:val="006939C7"/>
    <w:rsid w:val="00694EF4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20CE"/>
    <w:rsid w:val="006D1577"/>
    <w:rsid w:val="006D45EF"/>
    <w:rsid w:val="006D5E41"/>
    <w:rsid w:val="006E05F5"/>
    <w:rsid w:val="006E751E"/>
    <w:rsid w:val="006F0540"/>
    <w:rsid w:val="006F159E"/>
    <w:rsid w:val="006F174E"/>
    <w:rsid w:val="006F2FB3"/>
    <w:rsid w:val="006F6FD3"/>
    <w:rsid w:val="006F7B2B"/>
    <w:rsid w:val="0070129F"/>
    <w:rsid w:val="007019BB"/>
    <w:rsid w:val="00705B65"/>
    <w:rsid w:val="00713A01"/>
    <w:rsid w:val="00715053"/>
    <w:rsid w:val="007172DF"/>
    <w:rsid w:val="00717637"/>
    <w:rsid w:val="00720013"/>
    <w:rsid w:val="0073393F"/>
    <w:rsid w:val="007361E4"/>
    <w:rsid w:val="00741377"/>
    <w:rsid w:val="00743938"/>
    <w:rsid w:val="0074543D"/>
    <w:rsid w:val="00753440"/>
    <w:rsid w:val="0075491C"/>
    <w:rsid w:val="00761A3D"/>
    <w:rsid w:val="00775AF5"/>
    <w:rsid w:val="00781F33"/>
    <w:rsid w:val="007825E7"/>
    <w:rsid w:val="0078388F"/>
    <w:rsid w:val="0078649C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5F52"/>
    <w:rsid w:val="007E721E"/>
    <w:rsid w:val="007F3AE1"/>
    <w:rsid w:val="007F5B05"/>
    <w:rsid w:val="007F6934"/>
    <w:rsid w:val="00804E9D"/>
    <w:rsid w:val="00810CAE"/>
    <w:rsid w:val="00814D36"/>
    <w:rsid w:val="00824351"/>
    <w:rsid w:val="008255CD"/>
    <w:rsid w:val="00830590"/>
    <w:rsid w:val="00832919"/>
    <w:rsid w:val="00851A82"/>
    <w:rsid w:val="00852C86"/>
    <w:rsid w:val="00855906"/>
    <w:rsid w:val="00867ED3"/>
    <w:rsid w:val="00874A66"/>
    <w:rsid w:val="0088494E"/>
    <w:rsid w:val="00887A25"/>
    <w:rsid w:val="008905F3"/>
    <w:rsid w:val="008A2193"/>
    <w:rsid w:val="008A259D"/>
    <w:rsid w:val="008A56ED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8F5388"/>
    <w:rsid w:val="009014E8"/>
    <w:rsid w:val="0090156F"/>
    <w:rsid w:val="0090400F"/>
    <w:rsid w:val="0090478E"/>
    <w:rsid w:val="00904E8E"/>
    <w:rsid w:val="00907F8E"/>
    <w:rsid w:val="0091398C"/>
    <w:rsid w:val="009142CC"/>
    <w:rsid w:val="00921C21"/>
    <w:rsid w:val="00924A70"/>
    <w:rsid w:val="00925FD9"/>
    <w:rsid w:val="00931127"/>
    <w:rsid w:val="009341CD"/>
    <w:rsid w:val="00935F12"/>
    <w:rsid w:val="00942F1E"/>
    <w:rsid w:val="00946277"/>
    <w:rsid w:val="00953459"/>
    <w:rsid w:val="00954175"/>
    <w:rsid w:val="00955E2A"/>
    <w:rsid w:val="0095754D"/>
    <w:rsid w:val="00957C75"/>
    <w:rsid w:val="009638F0"/>
    <w:rsid w:val="009650E3"/>
    <w:rsid w:val="009737FC"/>
    <w:rsid w:val="00977A28"/>
    <w:rsid w:val="00981941"/>
    <w:rsid w:val="00986CC2"/>
    <w:rsid w:val="009931F4"/>
    <w:rsid w:val="00997DD9"/>
    <w:rsid w:val="009A04F9"/>
    <w:rsid w:val="009B31D2"/>
    <w:rsid w:val="009B4AE6"/>
    <w:rsid w:val="009B62B8"/>
    <w:rsid w:val="009B6991"/>
    <w:rsid w:val="009B70B0"/>
    <w:rsid w:val="009B72DF"/>
    <w:rsid w:val="009B7355"/>
    <w:rsid w:val="009B73CD"/>
    <w:rsid w:val="009C0811"/>
    <w:rsid w:val="009C6FF3"/>
    <w:rsid w:val="009D75AD"/>
    <w:rsid w:val="009D767D"/>
    <w:rsid w:val="009E2074"/>
    <w:rsid w:val="009E3C9D"/>
    <w:rsid w:val="009E3DAF"/>
    <w:rsid w:val="009F231E"/>
    <w:rsid w:val="009F775B"/>
    <w:rsid w:val="00A05737"/>
    <w:rsid w:val="00A07062"/>
    <w:rsid w:val="00A1319E"/>
    <w:rsid w:val="00A23D1E"/>
    <w:rsid w:val="00A23DF6"/>
    <w:rsid w:val="00A269F9"/>
    <w:rsid w:val="00A3509A"/>
    <w:rsid w:val="00A41971"/>
    <w:rsid w:val="00A43DE0"/>
    <w:rsid w:val="00A44DF0"/>
    <w:rsid w:val="00A465A7"/>
    <w:rsid w:val="00A51343"/>
    <w:rsid w:val="00A54CD1"/>
    <w:rsid w:val="00A55587"/>
    <w:rsid w:val="00A62CBD"/>
    <w:rsid w:val="00A640DB"/>
    <w:rsid w:val="00A644C4"/>
    <w:rsid w:val="00A751FF"/>
    <w:rsid w:val="00A77C15"/>
    <w:rsid w:val="00A86BD8"/>
    <w:rsid w:val="00A87A66"/>
    <w:rsid w:val="00A90A93"/>
    <w:rsid w:val="00A92A68"/>
    <w:rsid w:val="00A935C7"/>
    <w:rsid w:val="00A94BB3"/>
    <w:rsid w:val="00AA3206"/>
    <w:rsid w:val="00AA7E93"/>
    <w:rsid w:val="00AB2220"/>
    <w:rsid w:val="00AB24C4"/>
    <w:rsid w:val="00AB73E7"/>
    <w:rsid w:val="00AC3725"/>
    <w:rsid w:val="00AC3AAA"/>
    <w:rsid w:val="00AC7B39"/>
    <w:rsid w:val="00AD26AA"/>
    <w:rsid w:val="00AD5A0C"/>
    <w:rsid w:val="00AE4B7F"/>
    <w:rsid w:val="00AE55A2"/>
    <w:rsid w:val="00AE6C89"/>
    <w:rsid w:val="00AE74F2"/>
    <w:rsid w:val="00AF6ACD"/>
    <w:rsid w:val="00B066C4"/>
    <w:rsid w:val="00B06EBE"/>
    <w:rsid w:val="00B117AA"/>
    <w:rsid w:val="00B1308C"/>
    <w:rsid w:val="00B13DAA"/>
    <w:rsid w:val="00B25F71"/>
    <w:rsid w:val="00B27D6A"/>
    <w:rsid w:val="00B31A09"/>
    <w:rsid w:val="00B31A8C"/>
    <w:rsid w:val="00B31FEF"/>
    <w:rsid w:val="00B34329"/>
    <w:rsid w:val="00B359E2"/>
    <w:rsid w:val="00B367F5"/>
    <w:rsid w:val="00B40E4E"/>
    <w:rsid w:val="00B41C20"/>
    <w:rsid w:val="00B45804"/>
    <w:rsid w:val="00B535B9"/>
    <w:rsid w:val="00B573F9"/>
    <w:rsid w:val="00B71DE4"/>
    <w:rsid w:val="00B80D7E"/>
    <w:rsid w:val="00B84A3E"/>
    <w:rsid w:val="00B91375"/>
    <w:rsid w:val="00B94A91"/>
    <w:rsid w:val="00B95B0F"/>
    <w:rsid w:val="00BA0B46"/>
    <w:rsid w:val="00BA2F66"/>
    <w:rsid w:val="00BA5A2B"/>
    <w:rsid w:val="00BA5D08"/>
    <w:rsid w:val="00BB079B"/>
    <w:rsid w:val="00BB2031"/>
    <w:rsid w:val="00BB4AFD"/>
    <w:rsid w:val="00BB4E8A"/>
    <w:rsid w:val="00BB655E"/>
    <w:rsid w:val="00BC0AFA"/>
    <w:rsid w:val="00BC1545"/>
    <w:rsid w:val="00BC7352"/>
    <w:rsid w:val="00BD0C85"/>
    <w:rsid w:val="00BD42D1"/>
    <w:rsid w:val="00BD7F83"/>
    <w:rsid w:val="00BE4630"/>
    <w:rsid w:val="00BF07FB"/>
    <w:rsid w:val="00BF1D4F"/>
    <w:rsid w:val="00BF2115"/>
    <w:rsid w:val="00C03171"/>
    <w:rsid w:val="00C057E0"/>
    <w:rsid w:val="00C07055"/>
    <w:rsid w:val="00C109DE"/>
    <w:rsid w:val="00C14637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2364"/>
    <w:rsid w:val="00C335C9"/>
    <w:rsid w:val="00C3518B"/>
    <w:rsid w:val="00C3592B"/>
    <w:rsid w:val="00C4233E"/>
    <w:rsid w:val="00C443F7"/>
    <w:rsid w:val="00C44BF9"/>
    <w:rsid w:val="00C53488"/>
    <w:rsid w:val="00C53B76"/>
    <w:rsid w:val="00C55960"/>
    <w:rsid w:val="00C60417"/>
    <w:rsid w:val="00C60C1D"/>
    <w:rsid w:val="00C660AA"/>
    <w:rsid w:val="00C67108"/>
    <w:rsid w:val="00C67E68"/>
    <w:rsid w:val="00C70A56"/>
    <w:rsid w:val="00C9052B"/>
    <w:rsid w:val="00C960F9"/>
    <w:rsid w:val="00CA5601"/>
    <w:rsid w:val="00CB3E5E"/>
    <w:rsid w:val="00CB61B7"/>
    <w:rsid w:val="00CB6750"/>
    <w:rsid w:val="00CB7963"/>
    <w:rsid w:val="00CC080A"/>
    <w:rsid w:val="00CC08F8"/>
    <w:rsid w:val="00CD01AC"/>
    <w:rsid w:val="00CD024E"/>
    <w:rsid w:val="00CD0506"/>
    <w:rsid w:val="00CD0D06"/>
    <w:rsid w:val="00CD1268"/>
    <w:rsid w:val="00CE11CF"/>
    <w:rsid w:val="00CE29A8"/>
    <w:rsid w:val="00CE2DD5"/>
    <w:rsid w:val="00CE564D"/>
    <w:rsid w:val="00CE56FB"/>
    <w:rsid w:val="00CF3E7D"/>
    <w:rsid w:val="00CF42AE"/>
    <w:rsid w:val="00CF6B79"/>
    <w:rsid w:val="00CF7B9D"/>
    <w:rsid w:val="00D006D3"/>
    <w:rsid w:val="00D00C18"/>
    <w:rsid w:val="00D120B0"/>
    <w:rsid w:val="00D21350"/>
    <w:rsid w:val="00D23318"/>
    <w:rsid w:val="00D301D4"/>
    <w:rsid w:val="00D30C07"/>
    <w:rsid w:val="00D36029"/>
    <w:rsid w:val="00D37E1B"/>
    <w:rsid w:val="00D417E7"/>
    <w:rsid w:val="00D41DCA"/>
    <w:rsid w:val="00D44F89"/>
    <w:rsid w:val="00D46937"/>
    <w:rsid w:val="00D503E5"/>
    <w:rsid w:val="00D53A2F"/>
    <w:rsid w:val="00D572D3"/>
    <w:rsid w:val="00D67315"/>
    <w:rsid w:val="00D73F3D"/>
    <w:rsid w:val="00D75081"/>
    <w:rsid w:val="00D82D96"/>
    <w:rsid w:val="00D82ECB"/>
    <w:rsid w:val="00DA04A1"/>
    <w:rsid w:val="00DA22AE"/>
    <w:rsid w:val="00DA2C81"/>
    <w:rsid w:val="00DA6EF0"/>
    <w:rsid w:val="00DB2359"/>
    <w:rsid w:val="00DB4EDD"/>
    <w:rsid w:val="00DB502A"/>
    <w:rsid w:val="00DD022B"/>
    <w:rsid w:val="00DD0741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36BF"/>
    <w:rsid w:val="00E3620F"/>
    <w:rsid w:val="00E36A1E"/>
    <w:rsid w:val="00E432A7"/>
    <w:rsid w:val="00E45A4A"/>
    <w:rsid w:val="00E46D2D"/>
    <w:rsid w:val="00E509D9"/>
    <w:rsid w:val="00E549E5"/>
    <w:rsid w:val="00E6776C"/>
    <w:rsid w:val="00E71B52"/>
    <w:rsid w:val="00E7214A"/>
    <w:rsid w:val="00E77136"/>
    <w:rsid w:val="00E82E2E"/>
    <w:rsid w:val="00E83A75"/>
    <w:rsid w:val="00E8552E"/>
    <w:rsid w:val="00E85713"/>
    <w:rsid w:val="00E9005A"/>
    <w:rsid w:val="00E94225"/>
    <w:rsid w:val="00E952AD"/>
    <w:rsid w:val="00E96E26"/>
    <w:rsid w:val="00EA1C4D"/>
    <w:rsid w:val="00EA2D27"/>
    <w:rsid w:val="00EA355E"/>
    <w:rsid w:val="00EC1E24"/>
    <w:rsid w:val="00EC43D2"/>
    <w:rsid w:val="00ED0523"/>
    <w:rsid w:val="00ED2E2F"/>
    <w:rsid w:val="00ED667E"/>
    <w:rsid w:val="00ED6A21"/>
    <w:rsid w:val="00ED6D1D"/>
    <w:rsid w:val="00ED7A92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3BE3"/>
    <w:rsid w:val="00F559DF"/>
    <w:rsid w:val="00F60EA1"/>
    <w:rsid w:val="00F7054D"/>
    <w:rsid w:val="00F75E09"/>
    <w:rsid w:val="00F768F4"/>
    <w:rsid w:val="00F86B69"/>
    <w:rsid w:val="00F86BEE"/>
    <w:rsid w:val="00F86D5A"/>
    <w:rsid w:val="00F92DA0"/>
    <w:rsid w:val="00F967AC"/>
    <w:rsid w:val="00FA1EA2"/>
    <w:rsid w:val="00FA5B6E"/>
    <w:rsid w:val="00FC1FD8"/>
    <w:rsid w:val="00FC2C31"/>
    <w:rsid w:val="00FD6E28"/>
    <w:rsid w:val="00FD6EE9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ed9167e9595239e6e2a367/interactive-content-les-calculs-commerciau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6</cp:revision>
  <cp:lastPrinted>2025-04-03T06:36:00Z</cp:lastPrinted>
  <dcterms:created xsi:type="dcterms:W3CDTF">2025-04-03T06:30:00Z</dcterms:created>
  <dcterms:modified xsi:type="dcterms:W3CDTF">2025-04-03T06:36:00Z</dcterms:modified>
</cp:coreProperties>
</file>